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BD" w:rsidRPr="00172F82" w:rsidRDefault="00193E58" w:rsidP="00172F82">
      <w:pPr>
        <w:widowControl/>
        <w:spacing w:line="276" w:lineRule="auto"/>
        <w:rPr>
          <w:rFonts w:ascii="Arial" w:hAnsi="Arial" w:cs="Arial"/>
        </w:rPr>
      </w:pPr>
      <w:bookmarkStart w:id="0" w:name="_GoBack"/>
      <w:bookmarkEnd w:id="0"/>
      <w:r w:rsidRPr="00172F82">
        <w:rPr>
          <w:rFonts w:ascii="Arial" w:hAnsi="Arial" w:cs="Arial"/>
          <w:noProof/>
          <w:lang w:val="en-US"/>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-26035</wp:posOffset>
            </wp:positionV>
            <wp:extent cx="5829300" cy="10953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29300" cy="1095375"/>
                    </a:xfrm>
                    <a:prstGeom prst="rect">
                      <a:avLst/>
                    </a:prstGeom>
                    <a:noFill/>
                  </pic:spPr>
                </pic:pic>
              </a:graphicData>
            </a:graphic>
          </wp:anchor>
        </w:drawing>
      </w:r>
    </w:p>
    <w:p w:rsidR="009C3DE0" w:rsidRPr="00BA0139" w:rsidRDefault="009C3DE0" w:rsidP="00172F82">
      <w:pPr>
        <w:pStyle w:val="BulletList"/>
        <w:widowControl/>
        <w:spacing w:line="276" w:lineRule="auto"/>
        <w:ind w:left="0" w:firstLine="0"/>
        <w:jc w:val="center"/>
        <w:rPr>
          <w:rFonts w:cs="Arial"/>
          <w:b/>
          <w:sz w:val="28"/>
          <w:szCs w:val="28"/>
          <w:lang w:val="en-GB"/>
        </w:rPr>
      </w:pPr>
      <w:r w:rsidRPr="00BA0139">
        <w:rPr>
          <w:rFonts w:cs="Arial"/>
          <w:b/>
          <w:sz w:val="28"/>
          <w:szCs w:val="28"/>
          <w:lang w:val="en-GB"/>
        </w:rPr>
        <w:t>www.patientsforumlas.net</w:t>
      </w:r>
    </w:p>
    <w:p w:rsidR="00CE247F" w:rsidRPr="00BA0139" w:rsidRDefault="00CE247F" w:rsidP="00172F82">
      <w:pPr>
        <w:widowControl/>
        <w:spacing w:line="276" w:lineRule="auto"/>
        <w:jc w:val="center"/>
        <w:rPr>
          <w:rFonts w:ascii="Arial" w:hAnsi="Arial" w:cs="Arial"/>
          <w:b/>
          <w:sz w:val="28"/>
          <w:szCs w:val="28"/>
        </w:rPr>
      </w:pPr>
      <w:r w:rsidRPr="00BA0139">
        <w:rPr>
          <w:rFonts w:ascii="Arial" w:hAnsi="Arial" w:cs="Arial"/>
          <w:b/>
          <w:sz w:val="28"/>
          <w:szCs w:val="28"/>
        </w:rPr>
        <w:t xml:space="preserve">Minutes of the Meeting held at </w:t>
      </w:r>
    </w:p>
    <w:p w:rsidR="009718EA" w:rsidRPr="00BA0139" w:rsidRDefault="00CF7D4C" w:rsidP="00172F82">
      <w:pPr>
        <w:widowControl/>
        <w:spacing w:line="276" w:lineRule="auto"/>
        <w:jc w:val="center"/>
        <w:rPr>
          <w:rFonts w:ascii="Arial" w:hAnsi="Arial" w:cs="Arial"/>
          <w:b/>
          <w:sz w:val="28"/>
          <w:szCs w:val="28"/>
        </w:rPr>
      </w:pPr>
      <w:r w:rsidRPr="00BA0139">
        <w:rPr>
          <w:rFonts w:ascii="Arial" w:hAnsi="Arial" w:cs="Arial"/>
          <w:b/>
          <w:sz w:val="28"/>
          <w:szCs w:val="28"/>
        </w:rPr>
        <w:t xml:space="preserve">Monday </w:t>
      </w:r>
      <w:r w:rsidR="00100226" w:rsidRPr="00BA0139">
        <w:rPr>
          <w:rFonts w:ascii="Arial" w:hAnsi="Arial" w:cs="Arial"/>
          <w:b/>
          <w:sz w:val="28"/>
          <w:szCs w:val="28"/>
        </w:rPr>
        <w:t>DECEMBER 15</w:t>
      </w:r>
      <w:r w:rsidR="00100226" w:rsidRPr="00BA0139">
        <w:rPr>
          <w:rFonts w:ascii="Arial" w:hAnsi="Arial" w:cs="Arial"/>
          <w:b/>
          <w:sz w:val="28"/>
          <w:szCs w:val="28"/>
          <w:vertAlign w:val="superscript"/>
        </w:rPr>
        <w:t>th</w:t>
      </w:r>
      <w:r w:rsidR="00065728" w:rsidRPr="00BA0139">
        <w:rPr>
          <w:rFonts w:ascii="Arial" w:hAnsi="Arial" w:cs="Arial"/>
          <w:b/>
          <w:sz w:val="28"/>
          <w:szCs w:val="28"/>
        </w:rPr>
        <w:t xml:space="preserve"> 2014</w:t>
      </w:r>
      <w:r w:rsidR="009718EA" w:rsidRPr="00BA0139">
        <w:rPr>
          <w:rFonts w:ascii="Arial" w:hAnsi="Arial" w:cs="Arial"/>
          <w:b/>
          <w:sz w:val="28"/>
          <w:szCs w:val="28"/>
        </w:rPr>
        <w:t xml:space="preserve">, </w:t>
      </w:r>
      <w:r w:rsidR="00CE247F" w:rsidRPr="00BA0139">
        <w:rPr>
          <w:rFonts w:ascii="Arial" w:hAnsi="Arial" w:cs="Arial"/>
          <w:b/>
          <w:sz w:val="28"/>
          <w:szCs w:val="28"/>
        </w:rPr>
        <w:t>5.30pm-7.30pm</w:t>
      </w:r>
    </w:p>
    <w:p w:rsidR="00A04E72" w:rsidRPr="00172F82" w:rsidRDefault="00A04E72" w:rsidP="00172F82">
      <w:pPr>
        <w:widowControl/>
        <w:spacing w:line="276" w:lineRule="auto"/>
        <w:jc w:val="center"/>
        <w:rPr>
          <w:rFonts w:ascii="Arial" w:hAnsi="Arial" w:cs="Arial"/>
        </w:rPr>
      </w:pPr>
    </w:p>
    <w:tbl>
      <w:tblPr>
        <w:tblW w:w="8748" w:type="dxa"/>
        <w:tblInd w:w="-98" w:type="dxa"/>
        <w:tblLayout w:type="fixed"/>
        <w:tblCellMar>
          <w:left w:w="10" w:type="dxa"/>
          <w:right w:w="10" w:type="dxa"/>
        </w:tblCellMar>
        <w:tblLook w:val="0000" w:firstRow="0" w:lastRow="0" w:firstColumn="0" w:lastColumn="0" w:noHBand="0" w:noVBand="0"/>
      </w:tblPr>
      <w:tblGrid>
        <w:gridCol w:w="8748"/>
      </w:tblGrid>
      <w:tr w:rsidR="00111430" w:rsidRPr="00172F82"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111430" w:rsidRPr="00172F82" w:rsidRDefault="00111430" w:rsidP="00172F82">
            <w:pPr>
              <w:widowControl/>
              <w:spacing w:line="276" w:lineRule="auto"/>
              <w:rPr>
                <w:rFonts w:ascii="Arial" w:hAnsi="Arial" w:cs="Arial"/>
                <w:b/>
              </w:rPr>
            </w:pPr>
            <w:r w:rsidRPr="00172F82">
              <w:rPr>
                <w:rFonts w:ascii="Arial" w:hAnsi="Arial" w:cs="Arial"/>
                <w:b/>
              </w:rPr>
              <w:t>Attendance : Forum Members</w:t>
            </w:r>
          </w:p>
        </w:tc>
      </w:tr>
      <w:tr w:rsidR="001F7422" w:rsidRPr="00172F82" w:rsidTr="000B3D9E">
        <w:trPr>
          <w:trHeight w:val="3402"/>
        </w:trPr>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A04E72" w:rsidRPr="00172F82" w:rsidRDefault="00A04E72" w:rsidP="00172F82">
            <w:pPr>
              <w:widowControl/>
              <w:spacing w:line="276" w:lineRule="auto"/>
              <w:rPr>
                <w:rFonts w:ascii="Arial" w:hAnsi="Arial" w:cs="Arial"/>
              </w:rPr>
            </w:pPr>
            <w:r w:rsidRPr="00172F82">
              <w:rPr>
                <w:rFonts w:ascii="Arial" w:hAnsi="Arial" w:cs="Arial"/>
              </w:rPr>
              <w:t>Angela Cross-Durrant – Vice Chair - Kingston</w:t>
            </w:r>
          </w:p>
          <w:p w:rsidR="00A04E72" w:rsidRPr="00172F82" w:rsidRDefault="00A04E72" w:rsidP="00172F82">
            <w:pPr>
              <w:widowControl/>
              <w:spacing w:line="276" w:lineRule="auto"/>
              <w:rPr>
                <w:rFonts w:ascii="Arial" w:hAnsi="Arial" w:cs="Arial"/>
              </w:rPr>
            </w:pPr>
            <w:r w:rsidRPr="00172F82">
              <w:rPr>
                <w:rFonts w:ascii="Arial" w:hAnsi="Arial" w:cs="Arial"/>
              </w:rPr>
              <w:t>Clarissa Rocke-Caton –Hackney</w:t>
            </w:r>
          </w:p>
          <w:p w:rsidR="00415A98" w:rsidRPr="00172F82" w:rsidRDefault="00415A98" w:rsidP="00172F82">
            <w:pPr>
              <w:widowControl/>
              <w:spacing w:line="276" w:lineRule="auto"/>
              <w:rPr>
                <w:rFonts w:ascii="Arial" w:hAnsi="Arial" w:cs="Arial"/>
              </w:rPr>
            </w:pPr>
            <w:r w:rsidRPr="00172F82">
              <w:rPr>
                <w:rFonts w:ascii="Arial" w:hAnsi="Arial" w:cs="Arial"/>
              </w:rPr>
              <w:t>Janet Marriott - Richmond/Hounslow</w:t>
            </w:r>
          </w:p>
          <w:p w:rsidR="0004673A" w:rsidRPr="00172F82" w:rsidRDefault="0004673A" w:rsidP="00172F82">
            <w:pPr>
              <w:widowControl/>
              <w:spacing w:line="276" w:lineRule="auto"/>
              <w:rPr>
                <w:rFonts w:ascii="Arial" w:hAnsi="Arial" w:cs="Arial"/>
              </w:rPr>
            </w:pPr>
            <w:r w:rsidRPr="00172F82">
              <w:rPr>
                <w:rFonts w:ascii="Arial" w:hAnsi="Arial" w:cs="Arial"/>
              </w:rPr>
              <w:t>John Larkin- Company Secretary</w:t>
            </w:r>
          </w:p>
          <w:p w:rsidR="00415A98" w:rsidRPr="00172F82" w:rsidRDefault="00415A98" w:rsidP="00172F82">
            <w:pPr>
              <w:widowControl/>
              <w:spacing w:line="276" w:lineRule="auto"/>
              <w:rPr>
                <w:rFonts w:ascii="Arial" w:hAnsi="Arial" w:cs="Arial"/>
              </w:rPr>
            </w:pPr>
            <w:r w:rsidRPr="00172F82">
              <w:rPr>
                <w:rFonts w:ascii="Arial" w:hAnsi="Arial" w:cs="Arial"/>
              </w:rPr>
              <w:t>Kathy West - Southwark</w:t>
            </w:r>
          </w:p>
          <w:p w:rsidR="00415A98" w:rsidRPr="00172F82" w:rsidRDefault="00415A98" w:rsidP="00172F82">
            <w:pPr>
              <w:widowControl/>
              <w:spacing w:line="276" w:lineRule="auto"/>
              <w:rPr>
                <w:rFonts w:ascii="Arial" w:hAnsi="Arial" w:cs="Arial"/>
              </w:rPr>
            </w:pPr>
            <w:r w:rsidRPr="00172F82">
              <w:rPr>
                <w:rFonts w:ascii="Arial" w:hAnsi="Arial" w:cs="Arial"/>
              </w:rPr>
              <w:t>Kay Winn-Cannon - Waltham Forest</w:t>
            </w:r>
          </w:p>
          <w:p w:rsidR="00415A98" w:rsidRPr="00172F82" w:rsidRDefault="00415A98" w:rsidP="00172F82">
            <w:pPr>
              <w:widowControl/>
              <w:spacing w:line="276" w:lineRule="auto"/>
              <w:rPr>
                <w:rFonts w:ascii="Arial" w:hAnsi="Arial" w:cs="Arial"/>
              </w:rPr>
            </w:pPr>
            <w:r w:rsidRPr="00172F82">
              <w:rPr>
                <w:rFonts w:ascii="Arial" w:hAnsi="Arial" w:cs="Arial"/>
              </w:rPr>
              <w:t>Leslie Robertson – Merton</w:t>
            </w:r>
          </w:p>
          <w:p w:rsidR="00A04E72" w:rsidRPr="00172F82" w:rsidRDefault="00A04E72" w:rsidP="00172F82">
            <w:pPr>
              <w:widowControl/>
              <w:spacing w:line="276" w:lineRule="auto"/>
              <w:rPr>
                <w:rFonts w:ascii="Arial" w:hAnsi="Arial" w:cs="Arial"/>
              </w:rPr>
            </w:pPr>
            <w:r w:rsidRPr="00172F82">
              <w:rPr>
                <w:rFonts w:ascii="Arial" w:hAnsi="Arial" w:cs="Arial"/>
              </w:rPr>
              <w:t>Louisa Roberts - Tower Hamlets</w:t>
            </w:r>
          </w:p>
          <w:p w:rsidR="00A04E72" w:rsidRPr="00172F82" w:rsidRDefault="00A04E72" w:rsidP="00172F82">
            <w:pPr>
              <w:widowControl/>
              <w:spacing w:line="276" w:lineRule="auto"/>
              <w:rPr>
                <w:rFonts w:ascii="Arial" w:hAnsi="Arial" w:cs="Arial"/>
              </w:rPr>
            </w:pPr>
            <w:r w:rsidRPr="00172F82">
              <w:rPr>
                <w:rFonts w:ascii="Arial" w:hAnsi="Arial" w:cs="Arial"/>
              </w:rPr>
              <w:t>Inez Taylor – Southwark</w:t>
            </w:r>
          </w:p>
          <w:p w:rsidR="00415A98" w:rsidRPr="00172F82" w:rsidRDefault="00415A98" w:rsidP="00172F82">
            <w:pPr>
              <w:widowControl/>
              <w:spacing w:line="276" w:lineRule="auto"/>
              <w:rPr>
                <w:rFonts w:ascii="Arial" w:hAnsi="Arial" w:cs="Arial"/>
              </w:rPr>
            </w:pPr>
            <w:r w:rsidRPr="00172F82">
              <w:rPr>
                <w:rFonts w:ascii="Arial" w:hAnsi="Arial" w:cs="Arial"/>
              </w:rPr>
              <w:t xml:space="preserve">Malcolm Alexander – Chair </w:t>
            </w:r>
            <w:r w:rsidR="000B3D9E" w:rsidRPr="00172F82">
              <w:rPr>
                <w:rFonts w:ascii="Arial" w:hAnsi="Arial" w:cs="Arial"/>
              </w:rPr>
              <w:t>–</w:t>
            </w:r>
            <w:r w:rsidRPr="00172F82">
              <w:rPr>
                <w:rFonts w:ascii="Arial" w:hAnsi="Arial" w:cs="Arial"/>
              </w:rPr>
              <w:t xml:space="preserve"> Hackney</w:t>
            </w:r>
          </w:p>
          <w:p w:rsidR="00415A98" w:rsidRPr="00172F82" w:rsidRDefault="00415A98" w:rsidP="00172F82">
            <w:pPr>
              <w:widowControl/>
              <w:spacing w:line="276" w:lineRule="auto"/>
              <w:rPr>
                <w:rFonts w:ascii="Arial" w:hAnsi="Arial" w:cs="Arial"/>
              </w:rPr>
            </w:pPr>
            <w:r w:rsidRPr="00172F82">
              <w:rPr>
                <w:rFonts w:ascii="Arial" w:hAnsi="Arial" w:cs="Arial"/>
              </w:rPr>
              <w:t xml:space="preserve">Michael English </w:t>
            </w:r>
            <w:r w:rsidR="00A04E72" w:rsidRPr="00172F82">
              <w:rPr>
                <w:rFonts w:ascii="Arial" w:hAnsi="Arial" w:cs="Arial"/>
              </w:rPr>
              <w:t>–</w:t>
            </w:r>
            <w:r w:rsidRPr="00172F82">
              <w:rPr>
                <w:rFonts w:ascii="Arial" w:hAnsi="Arial" w:cs="Arial"/>
              </w:rPr>
              <w:t xml:space="preserve"> Lambeth</w:t>
            </w:r>
          </w:p>
          <w:p w:rsidR="00A04E72" w:rsidRPr="00172F82" w:rsidRDefault="00A04E72" w:rsidP="00172F82">
            <w:pPr>
              <w:widowControl/>
              <w:spacing w:line="276" w:lineRule="auto"/>
              <w:rPr>
                <w:rFonts w:ascii="Arial" w:hAnsi="Arial" w:cs="Arial"/>
              </w:rPr>
            </w:pPr>
            <w:r w:rsidRPr="00172F82">
              <w:rPr>
                <w:rFonts w:ascii="Arial" w:hAnsi="Arial" w:cs="Arial"/>
              </w:rPr>
              <w:t>Natalie Teich - Islington</w:t>
            </w:r>
          </w:p>
          <w:p w:rsidR="00A04E72" w:rsidRPr="00172F82" w:rsidRDefault="00A04E72" w:rsidP="00172F82">
            <w:pPr>
              <w:widowControl/>
              <w:spacing w:line="276" w:lineRule="auto"/>
              <w:rPr>
                <w:rFonts w:ascii="Arial" w:hAnsi="Arial" w:cs="Arial"/>
              </w:rPr>
            </w:pPr>
            <w:r w:rsidRPr="00172F82">
              <w:rPr>
                <w:rFonts w:ascii="Arial" w:hAnsi="Arial" w:cs="Arial"/>
              </w:rPr>
              <w:t>Pat Duke - Southwark</w:t>
            </w:r>
          </w:p>
          <w:p w:rsidR="00A04E72" w:rsidRPr="00172F82" w:rsidRDefault="00A04E72" w:rsidP="00172F82">
            <w:pPr>
              <w:widowControl/>
              <w:spacing w:line="276" w:lineRule="auto"/>
              <w:rPr>
                <w:rFonts w:ascii="Arial" w:hAnsi="Arial" w:cs="Arial"/>
              </w:rPr>
            </w:pPr>
            <w:r w:rsidRPr="00172F82">
              <w:rPr>
                <w:rFonts w:ascii="Arial" w:hAnsi="Arial" w:cs="Arial"/>
              </w:rPr>
              <w:t>Robin Kenworthy - Kent</w:t>
            </w:r>
          </w:p>
          <w:p w:rsidR="00A04E72" w:rsidRPr="00172F82" w:rsidRDefault="00A04E72" w:rsidP="00172F82">
            <w:pPr>
              <w:widowControl/>
              <w:spacing w:line="276" w:lineRule="auto"/>
              <w:rPr>
                <w:rFonts w:ascii="Arial" w:hAnsi="Arial" w:cs="Arial"/>
              </w:rPr>
            </w:pPr>
            <w:r w:rsidRPr="00172F82">
              <w:rPr>
                <w:rFonts w:ascii="Arial" w:hAnsi="Arial" w:cs="Arial"/>
              </w:rPr>
              <w:t>Christine Kenworthy - Kent</w:t>
            </w:r>
          </w:p>
          <w:p w:rsidR="00065728" w:rsidRPr="00172F82" w:rsidRDefault="00415A98" w:rsidP="00172F82">
            <w:pPr>
              <w:widowControl/>
              <w:spacing w:line="276" w:lineRule="auto"/>
              <w:rPr>
                <w:rFonts w:ascii="Arial" w:hAnsi="Arial" w:cs="Arial"/>
              </w:rPr>
            </w:pPr>
            <w:r w:rsidRPr="00172F82">
              <w:rPr>
                <w:rFonts w:ascii="Arial" w:hAnsi="Arial" w:cs="Arial"/>
              </w:rPr>
              <w:t xml:space="preserve">Sister Josephine – Vice Chair – Croydon </w:t>
            </w:r>
          </w:p>
        </w:tc>
      </w:tr>
      <w:tr w:rsidR="001F7422" w:rsidRPr="00172F82"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1F7422" w:rsidRPr="00172F82" w:rsidRDefault="00515A3B" w:rsidP="00172F82">
            <w:pPr>
              <w:spacing w:line="276" w:lineRule="auto"/>
              <w:rPr>
                <w:rFonts w:ascii="Arial" w:hAnsi="Arial" w:cs="Arial"/>
                <w:b/>
              </w:rPr>
            </w:pPr>
            <w:r w:rsidRPr="00172F82">
              <w:rPr>
                <w:rFonts w:ascii="Arial" w:hAnsi="Arial" w:cs="Arial"/>
                <w:b/>
              </w:rPr>
              <w:t xml:space="preserve">LAS </w:t>
            </w:r>
          </w:p>
        </w:tc>
      </w:tr>
      <w:tr w:rsidR="001F7422" w:rsidRPr="00172F82"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065728" w:rsidRPr="00172F82" w:rsidRDefault="00A04E72" w:rsidP="00172F82">
            <w:pPr>
              <w:widowControl/>
              <w:spacing w:line="276" w:lineRule="auto"/>
              <w:rPr>
                <w:rFonts w:ascii="Arial" w:hAnsi="Arial" w:cs="Arial"/>
              </w:rPr>
            </w:pPr>
            <w:r w:rsidRPr="00172F82">
              <w:rPr>
                <w:rFonts w:ascii="Arial" w:hAnsi="Arial" w:cs="Arial"/>
              </w:rPr>
              <w:t>Margaret Luce - Head of Patient &amp; Public Involvement and Public Education</w:t>
            </w:r>
          </w:p>
        </w:tc>
      </w:tr>
      <w:tr w:rsidR="001243BC" w:rsidRPr="00172F82"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A04E72" w:rsidRPr="00172F82" w:rsidRDefault="00A04E72" w:rsidP="00172F82">
            <w:pPr>
              <w:widowControl/>
              <w:spacing w:line="276" w:lineRule="auto"/>
              <w:rPr>
                <w:rFonts w:ascii="Arial" w:hAnsi="Arial" w:cs="Arial"/>
                <w:b/>
              </w:rPr>
            </w:pPr>
          </w:p>
          <w:p w:rsidR="001243BC" w:rsidRPr="00172F82" w:rsidRDefault="001243BC" w:rsidP="00172F82">
            <w:pPr>
              <w:widowControl/>
              <w:spacing w:line="276" w:lineRule="auto"/>
              <w:rPr>
                <w:rFonts w:ascii="Arial" w:hAnsi="Arial" w:cs="Arial"/>
                <w:b/>
              </w:rPr>
            </w:pPr>
            <w:r w:rsidRPr="00172F82">
              <w:rPr>
                <w:rFonts w:ascii="Arial" w:hAnsi="Arial" w:cs="Arial"/>
                <w:b/>
              </w:rPr>
              <w:t>Guest Speaker</w:t>
            </w:r>
          </w:p>
        </w:tc>
      </w:tr>
      <w:tr w:rsidR="001243BC" w:rsidRPr="00172F82" w:rsidTr="00991BE6">
        <w:tc>
          <w:tcPr>
            <w:tcW w:w="8748" w:type="dxa"/>
            <w:tcBorders>
              <w:top w:val="single" w:sz="6" w:space="0" w:color="000000"/>
              <w:left w:val="single" w:sz="2" w:space="0" w:color="000000"/>
              <w:bottom w:val="single" w:sz="4" w:space="0" w:color="auto"/>
              <w:right w:val="single" w:sz="2" w:space="0" w:color="000000"/>
            </w:tcBorders>
            <w:shd w:val="clear" w:color="auto" w:fill="FFFFFF"/>
          </w:tcPr>
          <w:p w:rsidR="001243BC" w:rsidRPr="00172F82" w:rsidRDefault="00A04E72" w:rsidP="00172F82">
            <w:pPr>
              <w:widowControl/>
              <w:spacing w:line="276" w:lineRule="auto"/>
              <w:rPr>
                <w:rFonts w:ascii="Arial" w:hAnsi="Arial" w:cs="Arial"/>
              </w:rPr>
            </w:pPr>
            <w:r w:rsidRPr="00172F82">
              <w:rPr>
                <w:rFonts w:ascii="Arial" w:hAnsi="Arial" w:cs="Arial"/>
              </w:rPr>
              <w:t>JANE MOORE - NICE</w:t>
            </w:r>
          </w:p>
        </w:tc>
      </w:tr>
      <w:tr w:rsidR="00991BE6" w:rsidRPr="00172F82" w:rsidTr="00991BE6">
        <w:tc>
          <w:tcPr>
            <w:tcW w:w="8748" w:type="dxa"/>
            <w:tcBorders>
              <w:top w:val="single" w:sz="6" w:space="0" w:color="000000"/>
              <w:left w:val="single" w:sz="2" w:space="0" w:color="000000"/>
              <w:bottom w:val="single" w:sz="4" w:space="0" w:color="auto"/>
              <w:right w:val="single" w:sz="2" w:space="0" w:color="000000"/>
            </w:tcBorders>
            <w:shd w:val="clear" w:color="auto" w:fill="FFFFFF"/>
          </w:tcPr>
          <w:p w:rsidR="00991BE6" w:rsidRPr="00172F82" w:rsidRDefault="00991BE6" w:rsidP="00172F82">
            <w:pPr>
              <w:widowControl/>
              <w:spacing w:line="276" w:lineRule="auto"/>
              <w:rPr>
                <w:rFonts w:ascii="Arial" w:hAnsi="Arial" w:cs="Arial"/>
                <w:b/>
              </w:rPr>
            </w:pPr>
            <w:r w:rsidRPr="00172F82">
              <w:rPr>
                <w:rFonts w:ascii="Arial" w:hAnsi="Arial" w:cs="Arial"/>
                <w:b/>
              </w:rPr>
              <w:t>Apologies</w:t>
            </w:r>
          </w:p>
        </w:tc>
      </w:tr>
      <w:tr w:rsidR="000B3D9E" w:rsidRPr="00172F82" w:rsidTr="00991BE6">
        <w:tblPrEx>
          <w:tblCellMar>
            <w:left w:w="108" w:type="dxa"/>
            <w:right w:w="108" w:type="dxa"/>
          </w:tblCellMar>
        </w:tblPrEx>
        <w:tc>
          <w:tcPr>
            <w:tcW w:w="8748" w:type="dxa"/>
            <w:tcBorders>
              <w:left w:val="single" w:sz="4" w:space="0" w:color="auto"/>
              <w:bottom w:val="single" w:sz="4" w:space="0" w:color="auto"/>
              <w:right w:val="single" w:sz="4" w:space="0" w:color="auto"/>
            </w:tcBorders>
          </w:tcPr>
          <w:p w:rsidR="00A04E72" w:rsidRPr="00172F82" w:rsidRDefault="00A04E72" w:rsidP="00172F82">
            <w:pPr>
              <w:widowControl/>
              <w:spacing w:line="276" w:lineRule="auto"/>
              <w:rPr>
                <w:rFonts w:ascii="Arial" w:hAnsi="Arial" w:cs="Arial"/>
              </w:rPr>
            </w:pPr>
            <w:r w:rsidRPr="00172F82">
              <w:rPr>
                <w:rFonts w:ascii="Arial" w:hAnsi="Arial" w:cs="Arial"/>
              </w:rPr>
              <w:t>Alhajie Alhussaine – Lambeth</w:t>
            </w:r>
          </w:p>
          <w:p w:rsidR="00A04E72" w:rsidRPr="00172F82" w:rsidRDefault="00A04E72" w:rsidP="00172F82">
            <w:pPr>
              <w:widowControl/>
              <w:spacing w:line="276" w:lineRule="auto"/>
              <w:rPr>
                <w:rFonts w:ascii="Arial" w:hAnsi="Arial" w:cs="Arial"/>
              </w:rPr>
            </w:pPr>
            <w:r w:rsidRPr="00172F82">
              <w:rPr>
                <w:rFonts w:ascii="Arial" w:hAnsi="Arial" w:cs="Arial"/>
              </w:rPr>
              <w:t>Anthony John - Tower Hamlets</w:t>
            </w:r>
          </w:p>
          <w:p w:rsidR="00A04E72" w:rsidRPr="00172F82" w:rsidRDefault="00A04E72" w:rsidP="00172F82">
            <w:pPr>
              <w:widowControl/>
              <w:spacing w:line="276" w:lineRule="auto"/>
              <w:rPr>
                <w:rFonts w:ascii="Arial" w:hAnsi="Arial" w:cs="Arial"/>
              </w:rPr>
            </w:pPr>
            <w:r w:rsidRPr="00172F82">
              <w:rPr>
                <w:rFonts w:ascii="Arial" w:hAnsi="Arial" w:cs="Arial"/>
              </w:rPr>
              <w:t>Barry Silverman – Southwark</w:t>
            </w:r>
          </w:p>
          <w:p w:rsidR="00A04E72" w:rsidRPr="00172F82" w:rsidRDefault="00A04E72" w:rsidP="00172F82">
            <w:pPr>
              <w:widowControl/>
              <w:spacing w:line="276" w:lineRule="auto"/>
              <w:rPr>
                <w:rFonts w:ascii="Arial" w:hAnsi="Arial" w:cs="Arial"/>
              </w:rPr>
            </w:pPr>
            <w:r w:rsidRPr="00172F82">
              <w:rPr>
                <w:rFonts w:ascii="Arial" w:hAnsi="Arial" w:cs="Arial"/>
              </w:rPr>
              <w:t>C. Gustaffe - Southwark</w:t>
            </w:r>
          </w:p>
          <w:p w:rsidR="00A04E72" w:rsidRPr="00172F82" w:rsidRDefault="00A04E72" w:rsidP="00172F82">
            <w:pPr>
              <w:widowControl/>
              <w:spacing w:line="276" w:lineRule="auto"/>
              <w:rPr>
                <w:rFonts w:ascii="Arial" w:hAnsi="Arial" w:cs="Arial"/>
              </w:rPr>
            </w:pPr>
            <w:r w:rsidRPr="00172F82">
              <w:rPr>
                <w:rFonts w:ascii="Arial" w:hAnsi="Arial" w:cs="Arial"/>
              </w:rPr>
              <w:t>David Payne - Southwark</w:t>
            </w:r>
          </w:p>
          <w:p w:rsidR="00A04E72" w:rsidRPr="00172F82" w:rsidRDefault="00A04E72" w:rsidP="00172F82">
            <w:pPr>
              <w:widowControl/>
              <w:spacing w:line="276" w:lineRule="auto"/>
              <w:rPr>
                <w:rFonts w:ascii="Arial" w:hAnsi="Arial" w:cs="Arial"/>
              </w:rPr>
            </w:pPr>
            <w:r w:rsidRPr="00172F82">
              <w:rPr>
                <w:rFonts w:ascii="Arial" w:hAnsi="Arial" w:cs="Arial"/>
              </w:rPr>
              <w:t>Joseph Healy – Southwark</w:t>
            </w:r>
          </w:p>
          <w:p w:rsidR="00A04E72" w:rsidRPr="00172F82" w:rsidRDefault="00A04E72" w:rsidP="00172F82">
            <w:pPr>
              <w:widowControl/>
              <w:spacing w:line="276" w:lineRule="auto"/>
              <w:rPr>
                <w:rFonts w:ascii="Arial" w:hAnsi="Arial" w:cs="Arial"/>
              </w:rPr>
            </w:pPr>
            <w:r w:rsidRPr="00172F82">
              <w:rPr>
                <w:rFonts w:ascii="Arial" w:hAnsi="Arial" w:cs="Arial"/>
              </w:rPr>
              <w:t>Lynne Strother – Richmond</w:t>
            </w:r>
          </w:p>
          <w:p w:rsidR="00A04E72" w:rsidRPr="00172F82" w:rsidRDefault="00A04E72" w:rsidP="00172F82">
            <w:pPr>
              <w:widowControl/>
              <w:spacing w:line="276" w:lineRule="auto"/>
              <w:rPr>
                <w:rFonts w:ascii="Arial" w:hAnsi="Arial" w:cs="Arial"/>
              </w:rPr>
            </w:pPr>
            <w:r w:rsidRPr="00172F82">
              <w:rPr>
                <w:rFonts w:ascii="Arial" w:hAnsi="Arial" w:cs="Arial"/>
              </w:rPr>
              <w:t>Maria Nash – Barnet and carer</w:t>
            </w:r>
          </w:p>
          <w:p w:rsidR="00A04E72" w:rsidRPr="00172F82" w:rsidRDefault="00A04E72" w:rsidP="00172F82">
            <w:pPr>
              <w:widowControl/>
              <w:spacing w:line="276" w:lineRule="auto"/>
              <w:rPr>
                <w:rFonts w:ascii="Arial" w:hAnsi="Arial" w:cs="Arial"/>
              </w:rPr>
            </w:pPr>
            <w:r w:rsidRPr="00172F82">
              <w:rPr>
                <w:rFonts w:ascii="Arial" w:hAnsi="Arial" w:cs="Arial"/>
              </w:rPr>
              <w:t>Rashid Laher – Kingston</w:t>
            </w:r>
          </w:p>
          <w:p w:rsidR="00A04E72" w:rsidRPr="00172F82" w:rsidRDefault="00A04E72" w:rsidP="00172F82">
            <w:pPr>
              <w:widowControl/>
              <w:spacing w:line="276" w:lineRule="auto"/>
              <w:rPr>
                <w:rFonts w:ascii="Arial" w:hAnsi="Arial" w:cs="Arial"/>
              </w:rPr>
            </w:pPr>
            <w:r w:rsidRPr="00172F82">
              <w:rPr>
                <w:rFonts w:ascii="Arial" w:hAnsi="Arial" w:cs="Arial"/>
              </w:rPr>
              <w:t>Val Fulcher – Lewisham</w:t>
            </w:r>
          </w:p>
          <w:p w:rsidR="000B3D9E" w:rsidRPr="00172F82" w:rsidRDefault="00A04E72" w:rsidP="00172F82">
            <w:pPr>
              <w:widowControl/>
              <w:spacing w:line="276" w:lineRule="auto"/>
              <w:rPr>
                <w:rFonts w:ascii="Arial" w:hAnsi="Arial" w:cs="Arial"/>
              </w:rPr>
            </w:pPr>
            <w:r w:rsidRPr="00172F82">
              <w:rPr>
                <w:rFonts w:ascii="Arial" w:hAnsi="Arial" w:cs="Arial"/>
              </w:rPr>
              <w:t>Vishi Harihara - Camden/Barnet</w:t>
            </w:r>
          </w:p>
        </w:tc>
      </w:tr>
      <w:tr w:rsidR="000B3D9E" w:rsidRPr="00172F82" w:rsidTr="00991BE6">
        <w:tblPrEx>
          <w:tblCellMar>
            <w:left w:w="108" w:type="dxa"/>
            <w:right w:w="108" w:type="dxa"/>
          </w:tblCellMar>
        </w:tblPrEx>
        <w:tc>
          <w:tcPr>
            <w:tcW w:w="8748" w:type="dxa"/>
            <w:tcBorders>
              <w:top w:val="single" w:sz="4" w:space="0" w:color="auto"/>
              <w:left w:val="single" w:sz="4" w:space="0" w:color="auto"/>
              <w:right w:val="single" w:sz="4" w:space="0" w:color="auto"/>
            </w:tcBorders>
          </w:tcPr>
          <w:p w:rsidR="000B3D9E" w:rsidRPr="00172F82" w:rsidRDefault="000B3D9E" w:rsidP="00172F82">
            <w:pPr>
              <w:widowControl/>
              <w:spacing w:line="276" w:lineRule="auto"/>
              <w:rPr>
                <w:rFonts w:ascii="Arial" w:hAnsi="Arial" w:cs="Arial"/>
              </w:rPr>
            </w:pPr>
          </w:p>
        </w:tc>
      </w:tr>
    </w:tbl>
    <w:p w:rsidR="001F7422" w:rsidRPr="00172F82" w:rsidRDefault="001F7422" w:rsidP="00172F82">
      <w:pPr>
        <w:widowControl/>
        <w:spacing w:line="276" w:lineRule="auto"/>
        <w:rPr>
          <w:rFonts w:ascii="Arial" w:hAnsi="Arial" w:cs="Arial"/>
          <w:b/>
        </w:rPr>
      </w:pPr>
    </w:p>
    <w:p w:rsidR="000B3D9E" w:rsidRPr="00172F82" w:rsidRDefault="000B3D9E" w:rsidP="00172F82">
      <w:pPr>
        <w:widowControl/>
        <w:spacing w:line="276" w:lineRule="auto"/>
        <w:rPr>
          <w:rFonts w:ascii="Arial" w:hAnsi="Arial" w:cs="Arial"/>
          <w:b/>
        </w:rPr>
      </w:pPr>
    </w:p>
    <w:p w:rsidR="00A04E72" w:rsidRPr="00172F82" w:rsidRDefault="00A04E72" w:rsidP="00172F82">
      <w:pPr>
        <w:widowControl/>
        <w:spacing w:line="276" w:lineRule="auto"/>
        <w:rPr>
          <w:rFonts w:ascii="Arial" w:hAnsi="Arial" w:cs="Arial"/>
          <w:b/>
        </w:rPr>
      </w:pPr>
    </w:p>
    <w:p w:rsidR="00A04E72" w:rsidRPr="00172F82" w:rsidRDefault="00A04E72" w:rsidP="00172F82">
      <w:pPr>
        <w:widowControl/>
        <w:spacing w:line="276" w:lineRule="auto"/>
        <w:rPr>
          <w:rFonts w:ascii="Arial" w:hAnsi="Arial" w:cs="Arial"/>
          <w:b/>
        </w:rPr>
      </w:pPr>
    </w:p>
    <w:p w:rsidR="00A04E72" w:rsidRPr="00172F82" w:rsidRDefault="00A04E72" w:rsidP="00172F82">
      <w:pPr>
        <w:widowControl/>
        <w:spacing w:line="276" w:lineRule="auto"/>
        <w:rPr>
          <w:rFonts w:ascii="Arial" w:hAnsi="Arial" w:cs="Arial"/>
          <w:b/>
        </w:rPr>
      </w:pPr>
    </w:p>
    <w:p w:rsidR="00A04E72" w:rsidRPr="00172F82" w:rsidRDefault="00A04E72" w:rsidP="00172F82">
      <w:pPr>
        <w:widowControl/>
        <w:spacing w:line="276" w:lineRule="auto"/>
        <w:rPr>
          <w:rFonts w:ascii="Arial" w:hAnsi="Arial" w:cs="Arial"/>
          <w:b/>
        </w:rPr>
      </w:pPr>
    </w:p>
    <w:p w:rsidR="009C3DE0" w:rsidRPr="00172F82" w:rsidRDefault="000A4EE6" w:rsidP="00172F82">
      <w:pPr>
        <w:widowControl/>
        <w:spacing w:line="276" w:lineRule="auto"/>
        <w:rPr>
          <w:rFonts w:ascii="Arial" w:hAnsi="Arial" w:cs="Arial"/>
          <w:b/>
        </w:rPr>
      </w:pPr>
      <w:r w:rsidRPr="00172F82">
        <w:rPr>
          <w:rFonts w:ascii="Arial" w:hAnsi="Arial" w:cs="Arial"/>
          <w:b/>
        </w:rPr>
        <w:t>2.0</w:t>
      </w:r>
      <w:r w:rsidR="00BA0139">
        <w:rPr>
          <w:rFonts w:ascii="Arial" w:hAnsi="Arial" w:cs="Arial"/>
          <w:b/>
        </w:rPr>
        <w:t xml:space="preserve"> </w:t>
      </w:r>
      <w:r w:rsidR="00743799" w:rsidRPr="00172F82">
        <w:rPr>
          <w:rFonts w:ascii="Arial" w:hAnsi="Arial" w:cs="Arial"/>
          <w:b/>
        </w:rPr>
        <w:t>MINUTES</w:t>
      </w:r>
    </w:p>
    <w:p w:rsidR="009718EA" w:rsidRPr="00172F82" w:rsidRDefault="009718EA" w:rsidP="00172F82">
      <w:pPr>
        <w:widowControl/>
        <w:spacing w:line="276" w:lineRule="auto"/>
        <w:rPr>
          <w:rFonts w:ascii="Arial" w:hAnsi="Arial" w:cs="Arial"/>
          <w:b/>
        </w:rPr>
      </w:pPr>
    </w:p>
    <w:p w:rsidR="009C3DE0" w:rsidRPr="00172F82" w:rsidRDefault="000A4EE6" w:rsidP="00172F82">
      <w:pPr>
        <w:widowControl/>
        <w:spacing w:line="276" w:lineRule="auto"/>
        <w:rPr>
          <w:rFonts w:ascii="Arial" w:hAnsi="Arial" w:cs="Arial"/>
        </w:rPr>
      </w:pPr>
      <w:r w:rsidRPr="00172F82">
        <w:rPr>
          <w:rFonts w:ascii="Arial" w:hAnsi="Arial" w:cs="Arial"/>
        </w:rPr>
        <w:t xml:space="preserve">2.1 </w:t>
      </w:r>
      <w:r w:rsidR="009C3DE0" w:rsidRPr="00172F82">
        <w:rPr>
          <w:rFonts w:ascii="Arial" w:hAnsi="Arial" w:cs="Arial"/>
        </w:rPr>
        <w:t>Minu</w:t>
      </w:r>
      <w:r w:rsidR="001D3E41" w:rsidRPr="00172F82">
        <w:rPr>
          <w:rFonts w:ascii="Arial" w:hAnsi="Arial" w:cs="Arial"/>
        </w:rPr>
        <w:t xml:space="preserve">tes of the meeting held </w:t>
      </w:r>
      <w:r w:rsidR="00B96E35" w:rsidRPr="00172F82">
        <w:rPr>
          <w:rFonts w:ascii="Arial" w:hAnsi="Arial" w:cs="Arial"/>
        </w:rPr>
        <w:t>November 10</w:t>
      </w:r>
      <w:r w:rsidR="00B96E35" w:rsidRPr="00172F82">
        <w:rPr>
          <w:rFonts w:ascii="Arial" w:hAnsi="Arial" w:cs="Arial"/>
          <w:vertAlign w:val="superscript"/>
        </w:rPr>
        <w:t>th</w:t>
      </w:r>
      <w:r w:rsidR="004B6253" w:rsidRPr="00172F82">
        <w:rPr>
          <w:rFonts w:ascii="Arial" w:hAnsi="Arial" w:cs="Arial"/>
        </w:rPr>
        <w:t xml:space="preserve"> 2014</w:t>
      </w:r>
      <w:r w:rsidR="009C3DE0" w:rsidRPr="00172F82">
        <w:rPr>
          <w:rFonts w:ascii="Arial" w:hAnsi="Arial" w:cs="Arial"/>
        </w:rPr>
        <w:t xml:space="preserve"> were agreed a correct record.</w:t>
      </w:r>
    </w:p>
    <w:p w:rsidR="009C3DE0" w:rsidRPr="00172F82" w:rsidRDefault="009C3DE0" w:rsidP="00172F82">
      <w:pPr>
        <w:widowControl/>
        <w:spacing w:line="276" w:lineRule="auto"/>
        <w:ind w:left="360"/>
        <w:rPr>
          <w:rFonts w:ascii="Arial" w:hAnsi="Arial" w:cs="Arial"/>
          <w:b/>
        </w:rPr>
      </w:pPr>
    </w:p>
    <w:p w:rsidR="00A75BDC" w:rsidRPr="00172F82" w:rsidRDefault="001E5D6C" w:rsidP="00172F82">
      <w:pPr>
        <w:pStyle w:val="BulletList"/>
        <w:widowControl/>
        <w:spacing w:line="276" w:lineRule="auto"/>
        <w:ind w:left="0" w:firstLine="0"/>
        <w:rPr>
          <w:rFonts w:cs="Arial"/>
          <w:b/>
          <w:lang w:val="en-GB"/>
        </w:rPr>
      </w:pPr>
      <w:r w:rsidRPr="00172F82">
        <w:rPr>
          <w:rFonts w:cs="Arial"/>
          <w:b/>
          <w:lang w:val="en-GB"/>
        </w:rPr>
        <w:t>3.0 MATTERS ARISING FROM THE MINUTES</w:t>
      </w:r>
    </w:p>
    <w:p w:rsidR="001E5D6C" w:rsidRPr="00172F82" w:rsidRDefault="001E5D6C" w:rsidP="00172F82">
      <w:pPr>
        <w:pStyle w:val="BulletList"/>
        <w:widowControl/>
        <w:spacing w:line="276" w:lineRule="auto"/>
        <w:ind w:left="0" w:firstLine="0"/>
        <w:rPr>
          <w:rFonts w:cs="Arial"/>
          <w:lang w:val="en-GB"/>
        </w:rPr>
      </w:pPr>
    </w:p>
    <w:p w:rsidR="00323178" w:rsidRPr="00172F82" w:rsidRDefault="001E5D6C" w:rsidP="00172F82">
      <w:pPr>
        <w:pStyle w:val="BulletList"/>
        <w:widowControl/>
        <w:spacing w:line="276" w:lineRule="auto"/>
        <w:ind w:left="0" w:firstLine="0"/>
        <w:rPr>
          <w:rFonts w:cs="Arial"/>
          <w:lang w:val="en-GB"/>
        </w:rPr>
      </w:pPr>
      <w:r w:rsidRPr="00172F82">
        <w:rPr>
          <w:rFonts w:cs="Arial"/>
          <w:lang w:val="en-GB"/>
        </w:rPr>
        <w:t xml:space="preserve">3.1 Defibrillators – Malcolm reported </w:t>
      </w:r>
      <w:r w:rsidR="00475041" w:rsidRPr="00172F82">
        <w:rPr>
          <w:rFonts w:cs="Arial"/>
          <w:lang w:val="en-GB"/>
        </w:rPr>
        <w:t>that costings had been received from th</w:t>
      </w:r>
      <w:r w:rsidR="00323178" w:rsidRPr="00172F82">
        <w:rPr>
          <w:rFonts w:cs="Arial"/>
          <w:lang w:val="en-GB"/>
        </w:rPr>
        <w:t>e LAS: Agreed to</w:t>
      </w:r>
      <w:r w:rsidR="000B6D12" w:rsidRPr="00172F82">
        <w:rPr>
          <w:rFonts w:cs="Arial"/>
          <w:lang w:val="en-GB"/>
        </w:rPr>
        <w:t>:</w:t>
      </w:r>
    </w:p>
    <w:p w:rsidR="000B6D12" w:rsidRPr="00172F82" w:rsidRDefault="000B6D12" w:rsidP="00172F82">
      <w:pPr>
        <w:pStyle w:val="BulletList"/>
        <w:widowControl/>
        <w:spacing w:line="276" w:lineRule="auto"/>
        <w:ind w:left="0" w:firstLine="0"/>
        <w:rPr>
          <w:rFonts w:cs="Arial"/>
          <w:lang w:val="en-GB"/>
        </w:rPr>
      </w:pPr>
    </w:p>
    <w:p w:rsidR="00323178" w:rsidRPr="00172F82" w:rsidRDefault="00323178" w:rsidP="00172F82">
      <w:pPr>
        <w:pStyle w:val="BulletList"/>
        <w:widowControl/>
        <w:spacing w:line="276" w:lineRule="auto"/>
        <w:ind w:left="0" w:firstLine="0"/>
        <w:rPr>
          <w:rFonts w:cs="Arial"/>
          <w:lang w:val="en-GB"/>
        </w:rPr>
      </w:pPr>
      <w:r w:rsidRPr="00172F82">
        <w:rPr>
          <w:rFonts w:cs="Arial"/>
          <w:lang w:val="en-GB"/>
        </w:rPr>
        <w:t xml:space="preserve">a) </w:t>
      </w:r>
      <w:r w:rsidR="00475041" w:rsidRPr="00172F82">
        <w:rPr>
          <w:rFonts w:cs="Arial"/>
          <w:lang w:val="en-GB"/>
        </w:rPr>
        <w:t>ask the Hackney Health and Wellbeing Board if a joint presentation can be made with the LAS and</w:t>
      </w:r>
      <w:r w:rsidR="002575F9" w:rsidRPr="00172F82">
        <w:rPr>
          <w:rFonts w:cs="Arial"/>
          <w:lang w:val="en-GB"/>
        </w:rPr>
        <w:t xml:space="preserve"> the Local Pharmaceutical C</w:t>
      </w:r>
      <w:r w:rsidR="00475041" w:rsidRPr="00172F82">
        <w:rPr>
          <w:rFonts w:cs="Arial"/>
          <w:lang w:val="en-GB"/>
        </w:rPr>
        <w:t>ommittee to get their support for a defib in every Hackney pharmacy.</w:t>
      </w:r>
    </w:p>
    <w:p w:rsidR="001E5D6C" w:rsidRPr="00172F82" w:rsidRDefault="00323178" w:rsidP="00172F82">
      <w:pPr>
        <w:pStyle w:val="BulletList"/>
        <w:widowControl/>
        <w:spacing w:line="276" w:lineRule="auto"/>
        <w:ind w:left="0" w:firstLine="0"/>
        <w:rPr>
          <w:rFonts w:cs="Arial"/>
          <w:lang w:val="en-GB"/>
        </w:rPr>
      </w:pPr>
      <w:r w:rsidRPr="00172F82">
        <w:rPr>
          <w:rFonts w:cs="Arial"/>
          <w:lang w:val="en-GB"/>
        </w:rPr>
        <w:t xml:space="preserve">b) Contact </w:t>
      </w:r>
      <w:r w:rsidR="002575F9" w:rsidRPr="00172F82">
        <w:rPr>
          <w:rFonts w:cs="Arial"/>
          <w:lang w:val="en-GB"/>
        </w:rPr>
        <w:t xml:space="preserve">Wendy Mead, Chair of Health Committee, City of London. </w:t>
      </w:r>
    </w:p>
    <w:p w:rsidR="00323178" w:rsidRPr="00172F82" w:rsidRDefault="00323178" w:rsidP="00172F82">
      <w:pPr>
        <w:pStyle w:val="BulletList"/>
        <w:widowControl/>
        <w:spacing w:line="276" w:lineRule="auto"/>
        <w:ind w:left="0" w:firstLine="0"/>
        <w:rPr>
          <w:rFonts w:cs="Arial"/>
          <w:lang w:val="en-GB"/>
        </w:rPr>
      </w:pPr>
      <w:r w:rsidRPr="00172F82">
        <w:rPr>
          <w:rFonts w:cs="Arial"/>
          <w:lang w:val="en-GB"/>
        </w:rPr>
        <w:t>c) Propose a further similar development in schools</w:t>
      </w:r>
    </w:p>
    <w:p w:rsidR="00323178" w:rsidRPr="00172F82" w:rsidRDefault="000B6D12" w:rsidP="00172F82">
      <w:pPr>
        <w:pStyle w:val="BulletList"/>
        <w:widowControl/>
        <w:spacing w:line="276" w:lineRule="auto"/>
        <w:ind w:left="0" w:firstLine="0"/>
        <w:rPr>
          <w:rFonts w:cs="Arial"/>
          <w:lang w:val="en-GB"/>
        </w:rPr>
      </w:pPr>
      <w:r w:rsidRPr="00172F82">
        <w:rPr>
          <w:rFonts w:cs="Arial"/>
          <w:lang w:val="en-GB"/>
        </w:rPr>
        <w:t>d</w:t>
      </w:r>
      <w:r w:rsidR="00323178" w:rsidRPr="00172F82">
        <w:rPr>
          <w:rFonts w:cs="Arial"/>
          <w:lang w:val="en-GB"/>
        </w:rPr>
        <w:t xml:space="preserve">) Members agreed to promote similar developments in their own boroughs. </w:t>
      </w:r>
    </w:p>
    <w:p w:rsidR="00475041" w:rsidRPr="00172F82" w:rsidRDefault="00475041" w:rsidP="00172F82">
      <w:pPr>
        <w:pStyle w:val="BulletList"/>
        <w:widowControl/>
        <w:spacing w:line="276" w:lineRule="auto"/>
        <w:ind w:left="0" w:firstLine="0"/>
        <w:rPr>
          <w:rFonts w:cs="Arial"/>
          <w:lang w:val="en-GB"/>
        </w:rPr>
      </w:pPr>
    </w:p>
    <w:p w:rsidR="00475041" w:rsidRPr="00172F82" w:rsidRDefault="00475041" w:rsidP="00172F82">
      <w:pPr>
        <w:pStyle w:val="BulletList"/>
        <w:widowControl/>
        <w:spacing w:line="276" w:lineRule="auto"/>
        <w:ind w:left="0" w:firstLine="0"/>
        <w:rPr>
          <w:rFonts w:cs="Arial"/>
          <w:lang w:val="en-GB"/>
        </w:rPr>
      </w:pPr>
    </w:p>
    <w:p w:rsidR="00E006BF" w:rsidRPr="00172F82" w:rsidRDefault="001E5D6C" w:rsidP="00172F82">
      <w:pPr>
        <w:pStyle w:val="BulletList"/>
        <w:widowControl/>
        <w:spacing w:line="276" w:lineRule="auto"/>
        <w:ind w:left="0" w:firstLine="0"/>
        <w:rPr>
          <w:rFonts w:cs="Arial"/>
          <w:lang w:val="en-GB"/>
        </w:rPr>
      </w:pPr>
      <w:r w:rsidRPr="00172F82">
        <w:rPr>
          <w:rFonts w:cs="Arial"/>
          <w:lang w:val="en-GB"/>
        </w:rPr>
        <w:t xml:space="preserve">3.2 </w:t>
      </w:r>
      <w:r w:rsidR="00F25BA9" w:rsidRPr="00172F82">
        <w:rPr>
          <w:rFonts w:cs="Arial"/>
          <w:lang w:val="en-GB"/>
        </w:rPr>
        <w:t>PTS Quality Standards. Noted that the PTS document has been updated and republished.</w:t>
      </w:r>
    </w:p>
    <w:p w:rsidR="000B6D12" w:rsidRPr="00172F82" w:rsidRDefault="000B6D12" w:rsidP="00172F82">
      <w:pPr>
        <w:pStyle w:val="BulletList"/>
        <w:widowControl/>
        <w:spacing w:line="276" w:lineRule="auto"/>
        <w:ind w:left="0" w:firstLine="0"/>
        <w:rPr>
          <w:rFonts w:cs="Arial"/>
          <w:lang w:val="en-GB"/>
        </w:rPr>
      </w:pPr>
    </w:p>
    <w:p w:rsidR="00F25BA9" w:rsidRPr="00172F82" w:rsidRDefault="00F25BA9" w:rsidP="00172F82">
      <w:pPr>
        <w:pStyle w:val="BulletList"/>
        <w:widowControl/>
        <w:spacing w:line="276" w:lineRule="auto"/>
        <w:ind w:left="0" w:firstLine="0"/>
        <w:rPr>
          <w:rFonts w:cs="Arial"/>
          <w:b/>
          <w:lang w:val="en-GB"/>
        </w:rPr>
      </w:pPr>
      <w:r w:rsidRPr="00172F82">
        <w:rPr>
          <w:rFonts w:cs="Arial"/>
          <w:b/>
          <w:lang w:val="en-GB"/>
        </w:rPr>
        <w:t xml:space="preserve"> Agreed to distribute to London hospital CEs and service providers.</w:t>
      </w:r>
    </w:p>
    <w:p w:rsidR="005921A5" w:rsidRPr="00172F82" w:rsidRDefault="00C8432F" w:rsidP="00172F82">
      <w:pPr>
        <w:pStyle w:val="BulletList"/>
        <w:widowControl/>
        <w:spacing w:line="276" w:lineRule="auto"/>
        <w:ind w:left="0" w:firstLine="0"/>
        <w:rPr>
          <w:rFonts w:cs="Arial"/>
          <w:lang w:val="en-GB"/>
        </w:rPr>
      </w:pPr>
      <w:r w:rsidRPr="00172F82">
        <w:rPr>
          <w:rFonts w:cs="Arial"/>
          <w:lang w:val="en-GB"/>
        </w:rPr>
        <w:t>http://www.patientsforumlas.net/uploads/6/6/0/6/6606397/hapia-pts_standards-october_26-2014-final-_copy.pdf</w:t>
      </w:r>
    </w:p>
    <w:p w:rsidR="005921A5" w:rsidRPr="00172F82" w:rsidRDefault="005921A5" w:rsidP="00172F82">
      <w:pPr>
        <w:pStyle w:val="BulletList"/>
        <w:widowControl/>
        <w:spacing w:line="276" w:lineRule="auto"/>
        <w:ind w:left="0" w:firstLine="0"/>
        <w:rPr>
          <w:rFonts w:cs="Arial"/>
          <w:lang w:val="en-GB"/>
        </w:rPr>
      </w:pPr>
    </w:p>
    <w:p w:rsidR="00E006BF" w:rsidRPr="00172F82" w:rsidRDefault="00F25BA9" w:rsidP="00172F82">
      <w:pPr>
        <w:pStyle w:val="BulletList"/>
        <w:widowControl/>
        <w:spacing w:line="276" w:lineRule="auto"/>
        <w:ind w:left="0" w:firstLine="0"/>
        <w:rPr>
          <w:rFonts w:cs="Arial"/>
          <w:lang w:val="en-GB"/>
        </w:rPr>
      </w:pPr>
      <w:r w:rsidRPr="00172F82">
        <w:rPr>
          <w:rFonts w:cs="Arial"/>
          <w:lang w:val="en-GB"/>
        </w:rPr>
        <w:t xml:space="preserve">3.3 Foundation Trust status. </w:t>
      </w:r>
    </w:p>
    <w:p w:rsidR="000B6D12" w:rsidRPr="00172F82" w:rsidRDefault="000B6D12" w:rsidP="00172F82">
      <w:pPr>
        <w:pStyle w:val="BulletList"/>
        <w:widowControl/>
        <w:spacing w:line="276" w:lineRule="auto"/>
        <w:ind w:left="0" w:firstLine="0"/>
        <w:rPr>
          <w:rFonts w:cs="Arial"/>
          <w:lang w:val="en-GB"/>
        </w:rPr>
      </w:pPr>
    </w:p>
    <w:p w:rsidR="00C82F70" w:rsidRPr="00172F82" w:rsidRDefault="00F25BA9" w:rsidP="00172F82">
      <w:pPr>
        <w:pStyle w:val="BulletList"/>
        <w:widowControl/>
        <w:spacing w:line="276" w:lineRule="auto"/>
        <w:ind w:left="0" w:firstLine="0"/>
        <w:rPr>
          <w:rFonts w:cs="Arial"/>
          <w:lang w:val="en-GB"/>
        </w:rPr>
      </w:pPr>
      <w:r w:rsidRPr="00172F82">
        <w:rPr>
          <w:rFonts w:cs="Arial"/>
          <w:b/>
          <w:lang w:val="en-GB"/>
        </w:rPr>
        <w:t xml:space="preserve">Agreed to arrange meeting with Sandra Adams to discuss latest position. </w:t>
      </w:r>
    </w:p>
    <w:p w:rsidR="00C82F70" w:rsidRPr="00172F82" w:rsidRDefault="00C82F70" w:rsidP="00172F82">
      <w:pPr>
        <w:pStyle w:val="BulletList"/>
        <w:widowControl/>
        <w:spacing w:line="276" w:lineRule="auto"/>
        <w:ind w:left="0" w:firstLine="0"/>
        <w:rPr>
          <w:rFonts w:cs="Arial"/>
          <w:lang w:val="en-GB"/>
        </w:rPr>
      </w:pPr>
    </w:p>
    <w:p w:rsidR="00132201" w:rsidRPr="00172F82" w:rsidRDefault="00132201" w:rsidP="00172F82">
      <w:pPr>
        <w:pStyle w:val="BulletList"/>
        <w:widowControl/>
        <w:spacing w:line="276" w:lineRule="auto"/>
        <w:ind w:left="0" w:firstLine="0"/>
        <w:rPr>
          <w:rFonts w:cs="Arial"/>
          <w:lang w:val="en-GB"/>
        </w:rPr>
      </w:pPr>
      <w:r w:rsidRPr="00172F82">
        <w:rPr>
          <w:rFonts w:cs="Arial"/>
          <w:lang w:val="en-GB"/>
        </w:rPr>
        <w:t xml:space="preserve">3.4 Trust Development Authority </w:t>
      </w:r>
    </w:p>
    <w:p w:rsidR="00F25BA9" w:rsidRPr="00172F82" w:rsidRDefault="00132201" w:rsidP="00172F82">
      <w:pPr>
        <w:pStyle w:val="BulletList"/>
        <w:widowControl/>
        <w:spacing w:line="276" w:lineRule="auto"/>
        <w:ind w:left="0" w:firstLine="0"/>
        <w:rPr>
          <w:rFonts w:cs="Arial"/>
          <w:lang w:val="en-GB"/>
        </w:rPr>
      </w:pPr>
      <w:r w:rsidRPr="00172F82">
        <w:rPr>
          <w:rFonts w:cs="Arial"/>
          <w:b/>
          <w:lang w:val="en-GB"/>
        </w:rPr>
        <w:t xml:space="preserve">Agreed to invite </w:t>
      </w:r>
      <w:r w:rsidR="00F25BA9" w:rsidRPr="00172F82">
        <w:rPr>
          <w:rFonts w:cs="Arial"/>
          <w:b/>
          <w:lang w:val="en-GB"/>
        </w:rPr>
        <w:t>Sean Overett</w:t>
      </w:r>
      <w:r w:rsidRPr="00172F82">
        <w:rPr>
          <w:rFonts w:cs="Arial"/>
          <w:b/>
          <w:lang w:val="en-GB"/>
        </w:rPr>
        <w:t xml:space="preserve"> to the March 11</w:t>
      </w:r>
      <w:r w:rsidRPr="00172F82">
        <w:rPr>
          <w:rFonts w:cs="Arial"/>
          <w:b/>
          <w:vertAlign w:val="superscript"/>
          <w:lang w:val="en-GB"/>
        </w:rPr>
        <w:t>th</w:t>
      </w:r>
      <w:r w:rsidRPr="00172F82">
        <w:rPr>
          <w:rFonts w:cs="Arial"/>
          <w:b/>
          <w:lang w:val="en-GB"/>
        </w:rPr>
        <w:t xml:space="preserve"> meeting to discuss their role in the development of the LAS.</w:t>
      </w:r>
      <w:r w:rsidRPr="00172F82">
        <w:rPr>
          <w:rFonts w:cs="Arial"/>
          <w:lang w:val="en-GB"/>
        </w:rPr>
        <w:t xml:space="preserve"> Their role relates to </w:t>
      </w:r>
      <w:r w:rsidR="00F25BA9" w:rsidRPr="00172F82">
        <w:rPr>
          <w:rFonts w:cs="Arial"/>
          <w:lang w:val="en-GB"/>
        </w:rPr>
        <w:t>governance, quality and performance were</w:t>
      </w:r>
      <w:r w:rsidR="004F5E15" w:rsidRPr="00172F82">
        <w:rPr>
          <w:rFonts w:cs="Arial"/>
          <w:lang w:val="en-GB"/>
        </w:rPr>
        <w:t xml:space="preserve"> areas</w:t>
      </w:r>
      <w:r w:rsidR="00F25BA9" w:rsidRPr="00172F82">
        <w:rPr>
          <w:rFonts w:cs="Arial"/>
          <w:lang w:val="en-GB"/>
        </w:rPr>
        <w:t xml:space="preserve"> of key interest to the TDA</w:t>
      </w:r>
    </w:p>
    <w:p w:rsidR="00A53677" w:rsidRPr="00172F82" w:rsidRDefault="008D233E" w:rsidP="00172F82">
      <w:pPr>
        <w:pStyle w:val="NoSpacing"/>
        <w:spacing w:line="276" w:lineRule="auto"/>
        <w:rPr>
          <w:rFonts w:ascii="Arial" w:hAnsi="Arial" w:cs="Arial"/>
          <w:sz w:val="24"/>
          <w:szCs w:val="24"/>
        </w:rPr>
      </w:pPr>
      <w:hyperlink r:id="rId10" w:history="1">
        <w:r w:rsidR="004F5E15" w:rsidRPr="00172F82">
          <w:rPr>
            <w:rStyle w:val="Hyperlink"/>
            <w:rFonts w:ascii="Arial" w:hAnsi="Arial" w:cs="Arial"/>
            <w:sz w:val="24"/>
            <w:szCs w:val="24"/>
          </w:rPr>
          <w:t>http://www.ntda.nhs.uk/wp-content/uploads/2014/10/Paper-B-Chief-Executive-report.pdf</w:t>
        </w:r>
      </w:hyperlink>
    </w:p>
    <w:p w:rsidR="00132201" w:rsidRPr="00172F82" w:rsidRDefault="00132201" w:rsidP="00172F82">
      <w:pPr>
        <w:pStyle w:val="NoSpacing"/>
        <w:spacing w:line="276" w:lineRule="auto"/>
        <w:rPr>
          <w:rFonts w:ascii="Arial" w:hAnsi="Arial" w:cs="Arial"/>
          <w:sz w:val="24"/>
          <w:szCs w:val="24"/>
        </w:rPr>
      </w:pPr>
    </w:p>
    <w:p w:rsidR="000B6D12" w:rsidRPr="00172F82" w:rsidRDefault="00E006BF" w:rsidP="00172F82">
      <w:pPr>
        <w:pStyle w:val="NoSpacing"/>
        <w:spacing w:line="276" w:lineRule="auto"/>
        <w:rPr>
          <w:rFonts w:ascii="Arial" w:hAnsi="Arial" w:cs="Arial"/>
          <w:b/>
          <w:sz w:val="24"/>
          <w:szCs w:val="24"/>
        </w:rPr>
      </w:pPr>
      <w:r w:rsidRPr="00172F82">
        <w:rPr>
          <w:rFonts w:ascii="Arial" w:hAnsi="Arial" w:cs="Arial"/>
          <w:b/>
          <w:sz w:val="24"/>
          <w:szCs w:val="24"/>
        </w:rPr>
        <w:t>3.5 Safety In Mind.</w:t>
      </w:r>
    </w:p>
    <w:p w:rsidR="000B6D12" w:rsidRPr="00172F82" w:rsidRDefault="000B6D12" w:rsidP="00172F82">
      <w:pPr>
        <w:pStyle w:val="NoSpacing"/>
        <w:spacing w:line="276" w:lineRule="auto"/>
        <w:rPr>
          <w:rFonts w:ascii="Arial" w:hAnsi="Arial" w:cs="Arial"/>
          <w:sz w:val="24"/>
          <w:szCs w:val="24"/>
        </w:rPr>
      </w:pPr>
    </w:p>
    <w:p w:rsidR="00132201" w:rsidRPr="00172F82" w:rsidRDefault="00E006BF" w:rsidP="00172F82">
      <w:pPr>
        <w:pStyle w:val="NoSpacing"/>
        <w:spacing w:line="276" w:lineRule="auto"/>
        <w:rPr>
          <w:rFonts w:ascii="Arial" w:hAnsi="Arial" w:cs="Arial"/>
          <w:b/>
          <w:sz w:val="24"/>
          <w:szCs w:val="24"/>
        </w:rPr>
      </w:pPr>
      <w:r w:rsidRPr="00172F82">
        <w:rPr>
          <w:rFonts w:ascii="Arial" w:hAnsi="Arial" w:cs="Arial"/>
          <w:b/>
          <w:sz w:val="24"/>
          <w:szCs w:val="24"/>
        </w:rPr>
        <w:t>Agreed to show the mental health film at the end of the February 11</w:t>
      </w:r>
      <w:r w:rsidRPr="00172F82">
        <w:rPr>
          <w:rFonts w:ascii="Arial" w:hAnsi="Arial" w:cs="Arial"/>
          <w:b/>
          <w:sz w:val="24"/>
          <w:szCs w:val="24"/>
          <w:vertAlign w:val="superscript"/>
        </w:rPr>
        <w:t>th</w:t>
      </w:r>
      <w:r w:rsidRPr="00172F82">
        <w:rPr>
          <w:rFonts w:ascii="Arial" w:hAnsi="Arial" w:cs="Arial"/>
          <w:b/>
          <w:sz w:val="24"/>
          <w:szCs w:val="24"/>
        </w:rPr>
        <w:t xml:space="preserve"> meeting.</w:t>
      </w:r>
    </w:p>
    <w:p w:rsidR="00323178" w:rsidRPr="00172F82" w:rsidRDefault="00323178" w:rsidP="00172F82">
      <w:pPr>
        <w:pStyle w:val="NoSpacing"/>
        <w:spacing w:line="276" w:lineRule="auto"/>
        <w:rPr>
          <w:rFonts w:ascii="Arial" w:hAnsi="Arial" w:cs="Arial"/>
          <w:b/>
          <w:sz w:val="24"/>
          <w:szCs w:val="24"/>
        </w:rPr>
      </w:pPr>
    </w:p>
    <w:p w:rsidR="00323178" w:rsidRPr="00172F82" w:rsidRDefault="00323178" w:rsidP="00172F82">
      <w:pPr>
        <w:pStyle w:val="NoSpacing"/>
        <w:spacing w:line="276" w:lineRule="auto"/>
        <w:rPr>
          <w:rFonts w:ascii="Arial" w:hAnsi="Arial" w:cs="Arial"/>
          <w:sz w:val="24"/>
          <w:szCs w:val="24"/>
        </w:rPr>
      </w:pPr>
      <w:r w:rsidRPr="00172F82">
        <w:rPr>
          <w:rFonts w:ascii="Arial" w:hAnsi="Arial" w:cs="Arial"/>
          <w:b/>
          <w:sz w:val="24"/>
          <w:szCs w:val="24"/>
        </w:rPr>
        <w:t xml:space="preserve">3.6 CQC Inspection of the LAS. </w:t>
      </w:r>
      <w:r w:rsidRPr="00172F82">
        <w:rPr>
          <w:rFonts w:ascii="Arial" w:hAnsi="Arial" w:cs="Arial"/>
          <w:sz w:val="24"/>
          <w:szCs w:val="24"/>
        </w:rPr>
        <w:t xml:space="preserve">Noted that an inspection of the LAS was likely to take place early in the </w:t>
      </w:r>
      <w:r w:rsidR="005317C7" w:rsidRPr="00172F82">
        <w:rPr>
          <w:rFonts w:ascii="Arial" w:hAnsi="Arial" w:cs="Arial"/>
          <w:sz w:val="24"/>
          <w:szCs w:val="24"/>
        </w:rPr>
        <w:t>New Year</w:t>
      </w:r>
      <w:r w:rsidRPr="00172F82">
        <w:rPr>
          <w:rFonts w:ascii="Arial" w:hAnsi="Arial" w:cs="Arial"/>
          <w:sz w:val="24"/>
          <w:szCs w:val="24"/>
        </w:rPr>
        <w:t xml:space="preserve">.Prior to the West Midlands inspection a listening event was held. </w:t>
      </w:r>
    </w:p>
    <w:p w:rsidR="00323178" w:rsidRPr="00172F82" w:rsidRDefault="00323178" w:rsidP="00172F82">
      <w:pPr>
        <w:pStyle w:val="NoSpacing"/>
        <w:spacing w:line="276" w:lineRule="auto"/>
        <w:rPr>
          <w:rFonts w:ascii="Arial" w:hAnsi="Arial" w:cs="Arial"/>
          <w:sz w:val="24"/>
          <w:szCs w:val="24"/>
        </w:rPr>
      </w:pPr>
    </w:p>
    <w:p w:rsidR="000B6D12" w:rsidRPr="00172F82" w:rsidRDefault="00323178" w:rsidP="00172F82">
      <w:pPr>
        <w:pStyle w:val="NoSpacing"/>
        <w:spacing w:line="276" w:lineRule="auto"/>
        <w:ind w:left="720"/>
        <w:rPr>
          <w:rFonts w:ascii="Arial" w:hAnsi="Arial" w:cs="Arial"/>
          <w:b/>
          <w:sz w:val="24"/>
          <w:szCs w:val="24"/>
        </w:rPr>
      </w:pPr>
      <w:r w:rsidRPr="00172F82">
        <w:rPr>
          <w:rFonts w:ascii="Arial" w:hAnsi="Arial" w:cs="Arial"/>
          <w:b/>
          <w:sz w:val="24"/>
          <w:szCs w:val="24"/>
        </w:rPr>
        <w:t>Agreed to</w:t>
      </w:r>
      <w:r w:rsidR="000B6D12" w:rsidRPr="00172F82">
        <w:rPr>
          <w:rFonts w:ascii="Arial" w:hAnsi="Arial" w:cs="Arial"/>
          <w:b/>
          <w:sz w:val="24"/>
          <w:szCs w:val="24"/>
        </w:rPr>
        <w:t xml:space="preserve">: </w:t>
      </w:r>
    </w:p>
    <w:p w:rsidR="00323178" w:rsidRPr="00172F82" w:rsidRDefault="005317C7" w:rsidP="00172F82">
      <w:pPr>
        <w:pStyle w:val="NoSpacing"/>
        <w:numPr>
          <w:ilvl w:val="0"/>
          <w:numId w:val="31"/>
        </w:numPr>
        <w:spacing w:line="276" w:lineRule="auto"/>
        <w:rPr>
          <w:rFonts w:ascii="Arial" w:hAnsi="Arial" w:cs="Arial"/>
          <w:b/>
          <w:sz w:val="24"/>
          <w:szCs w:val="24"/>
        </w:rPr>
      </w:pPr>
      <w:r w:rsidRPr="00172F82">
        <w:rPr>
          <w:rFonts w:ascii="Arial" w:hAnsi="Arial" w:cs="Arial"/>
          <w:b/>
          <w:sz w:val="24"/>
          <w:szCs w:val="24"/>
        </w:rPr>
        <w:lastRenderedPageBreak/>
        <w:t>Discuss</w:t>
      </w:r>
      <w:r w:rsidR="00323178" w:rsidRPr="00172F82">
        <w:rPr>
          <w:rFonts w:ascii="Arial" w:hAnsi="Arial" w:cs="Arial"/>
          <w:b/>
          <w:sz w:val="24"/>
          <w:szCs w:val="24"/>
        </w:rPr>
        <w:t xml:space="preserve"> with the CQC what process would be used to invite members of the public and patients to this event. Noted that FT members, Forum members and HW should be invited. </w:t>
      </w:r>
    </w:p>
    <w:p w:rsidR="000B6D12" w:rsidRPr="00172F82" w:rsidRDefault="000B6D12" w:rsidP="00172F82">
      <w:pPr>
        <w:pStyle w:val="NoSpacing"/>
        <w:numPr>
          <w:ilvl w:val="0"/>
          <w:numId w:val="31"/>
        </w:numPr>
        <w:spacing w:line="276" w:lineRule="auto"/>
        <w:rPr>
          <w:rFonts w:ascii="Arial" w:hAnsi="Arial" w:cs="Arial"/>
          <w:b/>
          <w:sz w:val="24"/>
          <w:szCs w:val="24"/>
        </w:rPr>
      </w:pPr>
      <w:r w:rsidRPr="00172F82">
        <w:rPr>
          <w:rFonts w:ascii="Arial" w:hAnsi="Arial" w:cs="Arial"/>
          <w:b/>
          <w:sz w:val="24"/>
          <w:szCs w:val="24"/>
        </w:rPr>
        <w:t>Ascertain how the CQC appoints lay members for these visits – Angela to investigate (Experts by Experience).</w:t>
      </w:r>
    </w:p>
    <w:p w:rsidR="000B6D12" w:rsidRPr="00172F82" w:rsidRDefault="000B6D12" w:rsidP="00172F82">
      <w:pPr>
        <w:pStyle w:val="NoSpacing"/>
        <w:numPr>
          <w:ilvl w:val="0"/>
          <w:numId w:val="31"/>
        </w:numPr>
        <w:spacing w:line="276" w:lineRule="auto"/>
        <w:rPr>
          <w:rFonts w:ascii="Arial" w:hAnsi="Arial" w:cs="Arial"/>
          <w:b/>
          <w:sz w:val="24"/>
          <w:szCs w:val="24"/>
        </w:rPr>
      </w:pPr>
      <w:r w:rsidRPr="00172F82">
        <w:rPr>
          <w:rFonts w:ascii="Arial" w:hAnsi="Arial" w:cs="Arial"/>
          <w:b/>
          <w:sz w:val="24"/>
          <w:szCs w:val="24"/>
        </w:rPr>
        <w:t xml:space="preserve">Highlight the relationship within the hierarchy of the LAS and the extent to which it is a learning organisation. </w:t>
      </w:r>
    </w:p>
    <w:p w:rsidR="00132201" w:rsidRPr="00172F82" w:rsidRDefault="00132201" w:rsidP="00172F82">
      <w:pPr>
        <w:pStyle w:val="NoSpacing"/>
        <w:spacing w:line="276" w:lineRule="auto"/>
        <w:rPr>
          <w:rFonts w:ascii="Arial" w:hAnsi="Arial" w:cs="Arial"/>
          <w:sz w:val="24"/>
          <w:szCs w:val="24"/>
        </w:rPr>
      </w:pPr>
    </w:p>
    <w:p w:rsidR="00642E12" w:rsidRPr="00172F82" w:rsidRDefault="00642E12" w:rsidP="00172F82">
      <w:pPr>
        <w:pStyle w:val="BulletList"/>
        <w:widowControl/>
        <w:spacing w:line="276" w:lineRule="auto"/>
        <w:ind w:left="0" w:firstLine="0"/>
        <w:rPr>
          <w:rFonts w:cs="Arial"/>
          <w:b/>
          <w:lang w:val="en-GB"/>
        </w:rPr>
      </w:pPr>
    </w:p>
    <w:p w:rsidR="00E006BF" w:rsidRPr="00172F82" w:rsidRDefault="00E006BF" w:rsidP="00172F82">
      <w:pPr>
        <w:pStyle w:val="BulletList"/>
        <w:widowControl/>
        <w:spacing w:line="276" w:lineRule="auto"/>
        <w:ind w:left="0" w:firstLine="0"/>
        <w:rPr>
          <w:rFonts w:cs="Arial"/>
          <w:b/>
          <w:lang w:val="en-GB"/>
        </w:rPr>
      </w:pPr>
    </w:p>
    <w:p w:rsidR="00E006BF" w:rsidRPr="00BA0139" w:rsidRDefault="000B6D12" w:rsidP="00172F82">
      <w:pPr>
        <w:pStyle w:val="BulletList"/>
        <w:widowControl/>
        <w:spacing w:line="276" w:lineRule="auto"/>
        <w:ind w:left="0" w:firstLine="0"/>
        <w:rPr>
          <w:rFonts w:cs="Arial"/>
          <w:b/>
          <w:lang w:val="en-GB"/>
        </w:rPr>
      </w:pPr>
      <w:r w:rsidRPr="00BA0139">
        <w:rPr>
          <w:rFonts w:cs="Arial"/>
          <w:b/>
          <w:lang w:val="en-GB"/>
        </w:rPr>
        <w:t>3.7 Monitoring of Private Ambulances Use by the LAS</w:t>
      </w:r>
    </w:p>
    <w:p w:rsidR="000B6D12" w:rsidRPr="00BA0139" w:rsidRDefault="005317C7" w:rsidP="00172F82">
      <w:pPr>
        <w:pStyle w:val="BulletList"/>
        <w:widowControl/>
        <w:spacing w:line="276" w:lineRule="auto"/>
        <w:ind w:left="0" w:firstLine="0"/>
        <w:rPr>
          <w:rFonts w:cs="Arial"/>
          <w:lang w:val="en-GB"/>
        </w:rPr>
      </w:pPr>
      <w:r w:rsidRPr="00BA0139">
        <w:rPr>
          <w:rFonts w:cs="Arial"/>
          <w:lang w:val="en-GB"/>
        </w:rPr>
        <w:t xml:space="preserve">Noted that Jason Killens had written to the Forum providing details of the monitoring arrangements re vehicles and staff contracted to provide a top-up to front line LAS service. </w:t>
      </w:r>
    </w:p>
    <w:p w:rsidR="00E006BF" w:rsidRPr="00172F82" w:rsidRDefault="00E006BF" w:rsidP="00172F82">
      <w:pPr>
        <w:pStyle w:val="BulletList"/>
        <w:widowControl/>
        <w:spacing w:line="276" w:lineRule="auto"/>
        <w:ind w:left="0" w:firstLine="0"/>
        <w:rPr>
          <w:rFonts w:cs="Arial"/>
          <w:b/>
          <w:lang w:val="en-GB"/>
        </w:rPr>
      </w:pPr>
    </w:p>
    <w:p w:rsidR="00E006BF" w:rsidRPr="00172F82" w:rsidRDefault="001D13D0" w:rsidP="00172F82">
      <w:pPr>
        <w:pStyle w:val="BulletList"/>
        <w:widowControl/>
        <w:spacing w:line="276" w:lineRule="auto"/>
        <w:ind w:left="0" w:firstLine="0"/>
        <w:rPr>
          <w:rFonts w:cs="Arial"/>
          <w:b/>
          <w:lang w:val="en-GB"/>
        </w:rPr>
      </w:pPr>
      <w:r w:rsidRPr="00172F82">
        <w:rPr>
          <w:rFonts w:cs="Arial"/>
          <w:b/>
          <w:lang w:val="en-GB"/>
        </w:rPr>
        <w:t>3.8 Ride-Out</w:t>
      </w:r>
    </w:p>
    <w:p w:rsidR="001D13D0" w:rsidRPr="00172F82" w:rsidRDefault="001D13D0" w:rsidP="00172F82">
      <w:pPr>
        <w:pStyle w:val="BulletList"/>
        <w:widowControl/>
        <w:spacing w:line="276" w:lineRule="auto"/>
        <w:ind w:left="0" w:firstLine="0"/>
        <w:rPr>
          <w:rFonts w:cs="Arial"/>
          <w:lang w:val="en-GB"/>
        </w:rPr>
      </w:pPr>
      <w:r w:rsidRPr="00172F82">
        <w:rPr>
          <w:rFonts w:cs="Arial"/>
          <w:lang w:val="en-GB"/>
        </w:rPr>
        <w:t>Louisa Roberts agreed to go on a ride-out in Tower Hamlets</w:t>
      </w:r>
    </w:p>
    <w:p w:rsidR="00E006BF" w:rsidRPr="00172F82" w:rsidRDefault="00E006BF" w:rsidP="00172F82">
      <w:pPr>
        <w:pStyle w:val="BulletList"/>
        <w:widowControl/>
        <w:spacing w:line="276" w:lineRule="auto"/>
        <w:ind w:left="0" w:firstLine="0"/>
        <w:rPr>
          <w:rFonts w:cs="Arial"/>
          <w:b/>
          <w:lang w:val="en-GB"/>
        </w:rPr>
      </w:pPr>
    </w:p>
    <w:p w:rsidR="00E006BF" w:rsidRPr="00172F82" w:rsidRDefault="001D13D0" w:rsidP="00172F82">
      <w:pPr>
        <w:pStyle w:val="BulletList"/>
        <w:widowControl/>
        <w:spacing w:line="276" w:lineRule="auto"/>
        <w:ind w:left="0" w:firstLine="0"/>
        <w:rPr>
          <w:rFonts w:cs="Arial"/>
          <w:b/>
          <w:lang w:val="en-GB"/>
        </w:rPr>
      </w:pPr>
      <w:r w:rsidRPr="00172F82">
        <w:rPr>
          <w:rFonts w:cs="Arial"/>
          <w:b/>
          <w:lang w:val="en-GB"/>
        </w:rPr>
        <w:t xml:space="preserve">4.0 JANE </w:t>
      </w:r>
      <w:r w:rsidR="007E1DF5" w:rsidRPr="00172F82">
        <w:rPr>
          <w:rFonts w:cs="Arial"/>
          <w:b/>
          <w:lang w:val="en-GB"/>
        </w:rPr>
        <w:t xml:space="preserve">MOORE – </w:t>
      </w:r>
      <w:r w:rsidRPr="00172F82">
        <w:rPr>
          <w:rFonts w:cs="Arial"/>
          <w:b/>
          <w:lang w:val="en-GB"/>
        </w:rPr>
        <w:t>NICE</w:t>
      </w:r>
      <w:r w:rsidR="007E1DF5" w:rsidRPr="00172F82">
        <w:rPr>
          <w:rFonts w:cs="Arial"/>
          <w:b/>
          <w:lang w:val="en-GB"/>
        </w:rPr>
        <w:t xml:space="preserve"> - PRESENTATION</w:t>
      </w:r>
    </w:p>
    <w:p w:rsidR="00E006BF" w:rsidRPr="00172F82" w:rsidRDefault="00E006BF" w:rsidP="00172F82">
      <w:pPr>
        <w:pStyle w:val="BulletList"/>
        <w:widowControl/>
        <w:spacing w:line="276" w:lineRule="auto"/>
        <w:ind w:left="0" w:firstLine="0"/>
        <w:rPr>
          <w:rFonts w:cs="Arial"/>
          <w:b/>
          <w:lang w:val="en-GB"/>
        </w:rPr>
      </w:pPr>
    </w:p>
    <w:p w:rsidR="00E006BF" w:rsidRPr="00172F82" w:rsidRDefault="004C0555" w:rsidP="00172F82">
      <w:pPr>
        <w:pStyle w:val="BulletList"/>
        <w:widowControl/>
        <w:spacing w:line="276" w:lineRule="auto"/>
        <w:ind w:left="0" w:firstLine="0"/>
        <w:rPr>
          <w:rFonts w:cs="Arial"/>
          <w:b/>
          <w:lang w:val="en-GB"/>
        </w:rPr>
      </w:pPr>
      <w:r w:rsidRPr="00172F82">
        <w:rPr>
          <w:rFonts w:cs="Arial"/>
          <w:b/>
          <w:lang w:val="en-GB"/>
        </w:rPr>
        <w:t xml:space="preserve">4.1 Jane made the following points: </w:t>
      </w:r>
    </w:p>
    <w:p w:rsidR="004C0555" w:rsidRPr="00172F82" w:rsidRDefault="004C0555" w:rsidP="00172F82">
      <w:pPr>
        <w:pStyle w:val="BulletList"/>
        <w:widowControl/>
        <w:spacing w:line="276" w:lineRule="auto"/>
        <w:ind w:left="0" w:firstLine="0"/>
        <w:rPr>
          <w:rFonts w:cs="Arial"/>
          <w:b/>
          <w:lang w:val="en-GB"/>
        </w:rPr>
      </w:pPr>
    </w:p>
    <w:p w:rsidR="00E14345" w:rsidRPr="00172F82" w:rsidRDefault="00CF5C72" w:rsidP="00172F82">
      <w:pPr>
        <w:pStyle w:val="BulletList"/>
        <w:widowControl/>
        <w:numPr>
          <w:ilvl w:val="0"/>
          <w:numId w:val="32"/>
        </w:numPr>
        <w:spacing w:line="276" w:lineRule="auto"/>
        <w:rPr>
          <w:rFonts w:cs="Arial"/>
          <w:lang w:val="en-GB"/>
        </w:rPr>
      </w:pPr>
      <w:r w:rsidRPr="00172F82">
        <w:rPr>
          <w:rFonts w:cs="Arial"/>
          <w:lang w:val="en-GB"/>
        </w:rPr>
        <w:t xml:space="preserve">NICE is </w:t>
      </w:r>
      <w:r w:rsidR="005317C7" w:rsidRPr="00172F82">
        <w:rPr>
          <w:rFonts w:cs="Arial"/>
          <w:lang w:val="en-GB"/>
        </w:rPr>
        <w:t>a</w:t>
      </w:r>
      <w:r w:rsidRPr="00172F82">
        <w:rPr>
          <w:rFonts w:cs="Arial"/>
          <w:lang w:val="en-GB"/>
        </w:rPr>
        <w:t xml:space="preserve"> non-department public body funded by the Department of Health. </w:t>
      </w:r>
      <w:r w:rsidR="00E14345" w:rsidRPr="00172F82">
        <w:rPr>
          <w:rFonts w:cs="Arial"/>
          <w:lang w:val="en-GB"/>
        </w:rPr>
        <w:t xml:space="preserve">NICE employs 600 staff, all data is in the public domain, NICE is an international resource, there are 7 types of NICE guidance and NICE works closely with the MHRA (the Medicines and Healthcare Products Advisory Agency). </w:t>
      </w:r>
      <w:r w:rsidR="00453067" w:rsidRPr="00172F82">
        <w:rPr>
          <w:rFonts w:cs="Arial"/>
          <w:lang w:val="en-GB"/>
        </w:rPr>
        <w:t xml:space="preserve"> NICE is not a regulator.</w:t>
      </w:r>
    </w:p>
    <w:p w:rsidR="00E14345" w:rsidRPr="00172F82" w:rsidRDefault="00E14345" w:rsidP="00172F82">
      <w:pPr>
        <w:pStyle w:val="BulletList"/>
        <w:widowControl/>
        <w:spacing w:line="276" w:lineRule="auto"/>
        <w:ind w:firstLine="0"/>
        <w:rPr>
          <w:rFonts w:cs="Arial"/>
          <w:lang w:val="en-GB"/>
        </w:rPr>
      </w:pPr>
    </w:p>
    <w:p w:rsidR="00CF5C72" w:rsidRPr="00172F82" w:rsidRDefault="005317C7" w:rsidP="00172F82">
      <w:pPr>
        <w:pStyle w:val="BulletList"/>
        <w:widowControl/>
        <w:numPr>
          <w:ilvl w:val="0"/>
          <w:numId w:val="32"/>
        </w:numPr>
        <w:spacing w:line="276" w:lineRule="auto"/>
        <w:rPr>
          <w:rFonts w:cs="Arial"/>
          <w:lang w:val="en-GB"/>
        </w:rPr>
      </w:pPr>
      <w:r w:rsidRPr="00172F82">
        <w:rPr>
          <w:rFonts w:cs="Arial"/>
          <w:lang w:val="en-GB"/>
        </w:rPr>
        <w:t>Guidance produced by NICE covers ambulance services and is embedded in the AMPDS (Advanced Medical Priority</w:t>
      </w:r>
      <w:r>
        <w:rPr>
          <w:rFonts w:cs="Arial"/>
          <w:lang w:val="en-GB"/>
        </w:rPr>
        <w:t xml:space="preserve"> Despatch System), Fionna Moore</w:t>
      </w:r>
      <w:r w:rsidRPr="00172F82">
        <w:rPr>
          <w:rFonts w:cs="Arial"/>
          <w:lang w:val="en-GB"/>
        </w:rPr>
        <w:t xml:space="preserve"> the Medical Director of the LAS collaborates with NICE on this shared approach to ensuring that NICE guidelines are operational with the LAS. </w:t>
      </w:r>
    </w:p>
    <w:p w:rsidR="003C0B96" w:rsidRPr="00172F82" w:rsidRDefault="003C0B96" w:rsidP="00172F82">
      <w:pPr>
        <w:pStyle w:val="BulletList"/>
        <w:widowControl/>
        <w:spacing w:line="276" w:lineRule="auto"/>
        <w:ind w:firstLine="0"/>
        <w:rPr>
          <w:rFonts w:cs="Arial"/>
          <w:lang w:val="en-GB"/>
        </w:rPr>
      </w:pPr>
    </w:p>
    <w:p w:rsidR="00CF5C72" w:rsidRPr="00172F82" w:rsidRDefault="00CF5C72" w:rsidP="00172F82">
      <w:pPr>
        <w:pStyle w:val="BulletList"/>
        <w:widowControl/>
        <w:numPr>
          <w:ilvl w:val="0"/>
          <w:numId w:val="32"/>
        </w:numPr>
        <w:spacing w:line="276" w:lineRule="auto"/>
        <w:rPr>
          <w:rFonts w:cs="Arial"/>
          <w:lang w:val="en-GB"/>
        </w:rPr>
      </w:pPr>
      <w:r w:rsidRPr="00172F82">
        <w:rPr>
          <w:rFonts w:cs="Arial"/>
          <w:lang w:val="en-GB"/>
        </w:rPr>
        <w:t xml:space="preserve">When NICE carries out review of services to improve protocols, 2 lay people are always included, and they can significantly challenge the ideas of the NICE teams. </w:t>
      </w:r>
      <w:r w:rsidR="003C0B96" w:rsidRPr="00172F82">
        <w:rPr>
          <w:rFonts w:cs="Arial"/>
          <w:lang w:val="en-GB"/>
        </w:rPr>
        <w:t xml:space="preserve">NICE also works with Collaborating Centres: </w:t>
      </w:r>
    </w:p>
    <w:p w:rsidR="00CF5C72" w:rsidRPr="00172F82" w:rsidRDefault="00CF5C72" w:rsidP="00172F82">
      <w:pPr>
        <w:pStyle w:val="BulletList"/>
        <w:widowControl/>
        <w:spacing w:line="276" w:lineRule="auto"/>
        <w:ind w:left="0" w:firstLine="0"/>
        <w:rPr>
          <w:rFonts w:cs="Arial"/>
          <w:lang w:val="en-GB"/>
        </w:rPr>
      </w:pPr>
    </w:p>
    <w:p w:rsidR="004C0555" w:rsidRPr="00172F82" w:rsidRDefault="003C0B96" w:rsidP="00172F82">
      <w:pPr>
        <w:pStyle w:val="BulletList"/>
        <w:widowControl/>
        <w:spacing w:line="276" w:lineRule="auto"/>
        <w:ind w:left="1150"/>
        <w:rPr>
          <w:rFonts w:cs="Arial"/>
          <w:lang w:val="en-GB"/>
        </w:rPr>
      </w:pPr>
      <w:r w:rsidRPr="00172F82">
        <w:rPr>
          <w:rFonts w:cs="Arial"/>
          <w:lang w:val="en-GB"/>
        </w:rPr>
        <w:t xml:space="preserve">      NICE has established four National Collaborating Centres (NCCs). The centres harness expertise of the royal medical colleges, professional bodies and patient/carer organisations when developing clinical guidelines. Each centre is a professionally-led group with the experience and resources to develop guidance for the NHS on behalf of NICE. The collaborating centres work to an agenda specified by NICE to deliver national projects.</w:t>
      </w:r>
    </w:p>
    <w:p w:rsidR="003C0B96" w:rsidRPr="00172F82" w:rsidRDefault="003C0B96" w:rsidP="00172F82">
      <w:pPr>
        <w:pStyle w:val="BulletList"/>
        <w:widowControl/>
        <w:spacing w:line="276" w:lineRule="auto"/>
        <w:ind w:left="790"/>
        <w:rPr>
          <w:rFonts w:cs="Arial"/>
          <w:lang w:val="en-GB"/>
        </w:rPr>
      </w:pPr>
    </w:p>
    <w:p w:rsidR="003C0B96" w:rsidRPr="00172F82" w:rsidRDefault="003C0B96" w:rsidP="00172F82">
      <w:pPr>
        <w:pStyle w:val="BulletList"/>
        <w:widowControl/>
        <w:numPr>
          <w:ilvl w:val="0"/>
          <w:numId w:val="32"/>
        </w:numPr>
        <w:spacing w:line="276" w:lineRule="auto"/>
        <w:rPr>
          <w:rFonts w:cs="Arial"/>
          <w:lang w:val="en-GB"/>
        </w:rPr>
      </w:pPr>
      <w:r w:rsidRPr="00172F82">
        <w:rPr>
          <w:rFonts w:cs="Arial"/>
          <w:lang w:val="en-GB"/>
        </w:rPr>
        <w:t xml:space="preserve">All service development committees are open to the public </w:t>
      </w:r>
    </w:p>
    <w:p w:rsidR="00E006BF" w:rsidRPr="00172F82" w:rsidRDefault="00E006BF" w:rsidP="00172F82">
      <w:pPr>
        <w:pStyle w:val="BulletList"/>
        <w:widowControl/>
        <w:spacing w:line="276" w:lineRule="auto"/>
        <w:ind w:left="0" w:firstLine="0"/>
        <w:rPr>
          <w:rFonts w:cs="Arial"/>
          <w:b/>
          <w:lang w:val="en-GB"/>
        </w:rPr>
      </w:pPr>
    </w:p>
    <w:p w:rsidR="00CF5C72" w:rsidRPr="00172F82" w:rsidRDefault="003C0B96" w:rsidP="00172F82">
      <w:pPr>
        <w:pStyle w:val="BulletList"/>
        <w:widowControl/>
        <w:spacing w:line="276" w:lineRule="auto"/>
        <w:ind w:left="1440" w:firstLine="0"/>
        <w:rPr>
          <w:rFonts w:cs="Arial"/>
          <w:lang w:eastAsia="en-GB"/>
        </w:rPr>
      </w:pPr>
      <w:r w:rsidRPr="00172F82">
        <w:rPr>
          <w:rFonts w:cs="Arial"/>
          <w:color w:val="4A4A4A"/>
        </w:rPr>
        <w:lastRenderedPageBreak/>
        <w:t>NICE's advisory committee meetings, technology appraisal appeal hearings, public board meetings and a range of other meetings are open to the public and press to observe. Holding these meetings in public supports NICE's commitment to</w:t>
      </w:r>
      <w:r w:rsidRPr="005317C7">
        <w:rPr>
          <w:rFonts w:cs="Arial"/>
          <w:color w:val="4A4A4A"/>
          <w:lang w:val="en-GB"/>
        </w:rPr>
        <w:t xml:space="preserve"> rigour</w:t>
      </w:r>
      <w:r w:rsidRPr="00172F82">
        <w:rPr>
          <w:rFonts w:cs="Arial"/>
          <w:color w:val="4A4A4A"/>
        </w:rPr>
        <w:t>, openness and transparency</w:t>
      </w:r>
      <w:r w:rsidR="00E14345" w:rsidRPr="00172F82">
        <w:rPr>
          <w:rFonts w:cs="Arial"/>
          <w:color w:val="4A4A4A"/>
        </w:rPr>
        <w:t xml:space="preserve">. </w:t>
      </w:r>
      <w:hyperlink r:id="rId11" w:history="1">
        <w:r w:rsidR="00E14345" w:rsidRPr="00172F82">
          <w:rPr>
            <w:rStyle w:val="Hyperlink"/>
            <w:rFonts w:cs="Arial"/>
            <w:lang w:eastAsia="en-GB"/>
          </w:rPr>
          <w:t>http://www.nice.org.uk/Get-Involved/Meetings-in-public</w:t>
        </w:r>
      </w:hyperlink>
    </w:p>
    <w:p w:rsidR="00E14345" w:rsidRPr="00172F82" w:rsidRDefault="00E14345" w:rsidP="00172F82">
      <w:pPr>
        <w:pStyle w:val="BulletList"/>
        <w:widowControl/>
        <w:spacing w:line="276" w:lineRule="auto"/>
        <w:ind w:left="1440" w:firstLine="0"/>
        <w:rPr>
          <w:rFonts w:cs="Arial"/>
          <w:b/>
          <w:lang w:val="en-GB"/>
        </w:rPr>
      </w:pPr>
    </w:p>
    <w:p w:rsidR="00E14345" w:rsidRPr="00172F82" w:rsidRDefault="00453067" w:rsidP="00172F82">
      <w:pPr>
        <w:pStyle w:val="BulletList"/>
        <w:widowControl/>
        <w:numPr>
          <w:ilvl w:val="0"/>
          <w:numId w:val="32"/>
        </w:numPr>
        <w:spacing w:line="276" w:lineRule="auto"/>
        <w:rPr>
          <w:rFonts w:cs="Arial"/>
          <w:b/>
          <w:lang w:val="en-GB"/>
        </w:rPr>
      </w:pPr>
      <w:r w:rsidRPr="00172F82">
        <w:rPr>
          <w:rFonts w:cs="Arial"/>
          <w:b/>
          <w:lang w:val="en-GB"/>
        </w:rPr>
        <w:t xml:space="preserve">NICE Clinical Guidelines are produced in the following areas: </w:t>
      </w:r>
    </w:p>
    <w:p w:rsidR="00E006BF" w:rsidRPr="00172F82" w:rsidRDefault="00E006BF" w:rsidP="00172F82">
      <w:pPr>
        <w:pStyle w:val="BulletList"/>
        <w:widowControl/>
        <w:spacing w:line="276" w:lineRule="auto"/>
        <w:ind w:left="0" w:firstLine="0"/>
        <w:rPr>
          <w:rFonts w:cs="Arial"/>
          <w:b/>
          <w:lang w:val="en-GB"/>
        </w:rPr>
      </w:pPr>
    </w:p>
    <w:p w:rsidR="00453067" w:rsidRPr="00172F82" w:rsidRDefault="00453067" w:rsidP="00172F82">
      <w:pPr>
        <w:widowControl/>
        <w:shd w:val="clear" w:color="auto" w:fill="F6F6F6"/>
        <w:autoSpaceDE/>
        <w:autoSpaceDN/>
        <w:adjustRightInd/>
        <w:spacing w:after="180" w:line="276" w:lineRule="auto"/>
        <w:ind w:left="600"/>
        <w:rPr>
          <w:rFonts w:ascii="Arial" w:hAnsi="Arial" w:cs="Arial"/>
          <w:color w:val="4A4A4A"/>
          <w:lang w:eastAsia="en-GB"/>
        </w:rPr>
      </w:pPr>
      <w:r w:rsidRPr="00172F82">
        <w:rPr>
          <w:rFonts w:ascii="Arial" w:hAnsi="Arial" w:cs="Arial"/>
          <w:color w:val="4A4A4A"/>
          <w:lang w:eastAsia="en-GB"/>
        </w:rPr>
        <w:t>NICE guidelines make evidence</w:t>
      </w:r>
      <w:r w:rsidRPr="00172F82">
        <w:rPr>
          <w:rFonts w:ascii="Arial" w:hAnsi="Arial" w:cs="Arial"/>
          <w:color w:val="4A4A4A"/>
          <w:lang w:eastAsia="en-GB"/>
        </w:rPr>
        <w:noBreakHyphen/>
        <w:t xml:space="preserve">based recommendations on topics ranging from preventing and managing specific conditions; improving health; managing medicines in different settings; providing social care and support to adults and children; safe staffing and planning broader services and interventions to improve the health of communities. They aim to promote individualised care and integrated care (for example, by covering transitions between children's and adult services and between health and social care). Guideline recommendations set out: </w:t>
      </w:r>
    </w:p>
    <w:p w:rsidR="00453067" w:rsidRPr="00172F82" w:rsidRDefault="00453067" w:rsidP="00172F82">
      <w:pPr>
        <w:widowControl/>
        <w:numPr>
          <w:ilvl w:val="0"/>
          <w:numId w:val="33"/>
        </w:numPr>
        <w:shd w:val="clear" w:color="auto" w:fill="F6F6F6"/>
        <w:tabs>
          <w:tab w:val="clear" w:pos="720"/>
          <w:tab w:val="num" w:pos="1320"/>
        </w:tabs>
        <w:autoSpaceDE/>
        <w:autoSpaceDN/>
        <w:adjustRightInd/>
        <w:spacing w:after="180" w:line="276" w:lineRule="auto"/>
        <w:ind w:left="1080"/>
        <w:rPr>
          <w:rFonts w:ascii="Arial" w:hAnsi="Arial" w:cs="Arial"/>
          <w:color w:val="4A4A4A"/>
          <w:lang w:eastAsia="en-GB"/>
        </w:rPr>
      </w:pPr>
      <w:r w:rsidRPr="00172F82">
        <w:rPr>
          <w:rFonts w:ascii="Arial" w:hAnsi="Arial" w:cs="Arial"/>
          <w:color w:val="4A4A4A"/>
          <w:lang w:eastAsia="en-GB"/>
        </w:rPr>
        <w:t xml:space="preserve">care and services suitable for most people with a specific condition or need </w:t>
      </w:r>
    </w:p>
    <w:p w:rsidR="00453067" w:rsidRPr="00172F82" w:rsidRDefault="00453067" w:rsidP="00172F82">
      <w:pPr>
        <w:widowControl/>
        <w:numPr>
          <w:ilvl w:val="0"/>
          <w:numId w:val="33"/>
        </w:numPr>
        <w:shd w:val="clear" w:color="auto" w:fill="F6F6F6"/>
        <w:tabs>
          <w:tab w:val="clear" w:pos="720"/>
          <w:tab w:val="num" w:pos="1320"/>
        </w:tabs>
        <w:autoSpaceDE/>
        <w:autoSpaceDN/>
        <w:adjustRightInd/>
        <w:spacing w:after="180" w:line="276" w:lineRule="auto"/>
        <w:ind w:left="1080"/>
        <w:rPr>
          <w:rFonts w:ascii="Arial" w:hAnsi="Arial" w:cs="Arial"/>
          <w:color w:val="4A4A4A"/>
          <w:lang w:eastAsia="en-GB"/>
        </w:rPr>
      </w:pPr>
      <w:r w:rsidRPr="00172F82">
        <w:rPr>
          <w:rFonts w:ascii="Arial" w:hAnsi="Arial" w:cs="Arial"/>
          <w:color w:val="4A4A4A"/>
          <w:lang w:eastAsia="en-GB"/>
        </w:rPr>
        <w:t xml:space="preserve">care and services suitable for particular populations, groups or people in particular circumstances or settings, e.g. discharge from hospital) </w:t>
      </w:r>
    </w:p>
    <w:p w:rsidR="00453067" w:rsidRPr="00172F82" w:rsidRDefault="00453067" w:rsidP="00172F82">
      <w:pPr>
        <w:widowControl/>
        <w:numPr>
          <w:ilvl w:val="0"/>
          <w:numId w:val="33"/>
        </w:numPr>
        <w:shd w:val="clear" w:color="auto" w:fill="F6F6F6"/>
        <w:tabs>
          <w:tab w:val="clear" w:pos="720"/>
          <w:tab w:val="num" w:pos="1320"/>
        </w:tabs>
        <w:autoSpaceDE/>
        <w:autoSpaceDN/>
        <w:adjustRightInd/>
        <w:spacing w:after="180" w:line="276" w:lineRule="auto"/>
        <w:ind w:left="1080"/>
        <w:rPr>
          <w:rFonts w:ascii="Arial" w:hAnsi="Arial" w:cs="Arial"/>
          <w:color w:val="4A4A4A"/>
          <w:lang w:eastAsia="en-GB"/>
        </w:rPr>
      </w:pPr>
      <w:r w:rsidRPr="00172F82">
        <w:rPr>
          <w:rFonts w:ascii="Arial" w:hAnsi="Arial" w:cs="Arial"/>
          <w:color w:val="4A4A4A"/>
          <w:lang w:eastAsia="en-GB"/>
        </w:rPr>
        <w:t>ways to promote and protect good health or prevent ill health</w:t>
      </w:r>
    </w:p>
    <w:p w:rsidR="00453067" w:rsidRPr="00172F82" w:rsidRDefault="00453067" w:rsidP="00172F82">
      <w:pPr>
        <w:widowControl/>
        <w:numPr>
          <w:ilvl w:val="0"/>
          <w:numId w:val="33"/>
        </w:numPr>
        <w:shd w:val="clear" w:color="auto" w:fill="F6F6F6"/>
        <w:tabs>
          <w:tab w:val="clear" w:pos="720"/>
          <w:tab w:val="num" w:pos="1320"/>
        </w:tabs>
        <w:autoSpaceDE/>
        <w:autoSpaceDN/>
        <w:adjustRightInd/>
        <w:spacing w:after="180" w:line="276" w:lineRule="auto"/>
        <w:ind w:left="1080"/>
        <w:rPr>
          <w:rFonts w:ascii="Arial" w:hAnsi="Arial" w:cs="Arial"/>
          <w:color w:val="4A4A4A"/>
          <w:lang w:eastAsia="en-GB"/>
        </w:rPr>
      </w:pPr>
      <w:r w:rsidRPr="00172F82">
        <w:rPr>
          <w:rFonts w:ascii="Arial" w:hAnsi="Arial" w:cs="Arial"/>
          <w:color w:val="4A4A4A"/>
          <w:lang w:eastAsia="en-GB"/>
        </w:rPr>
        <w:t xml:space="preserve">the configuration, staffing and provision of health and social care services, </w:t>
      </w:r>
    </w:p>
    <w:p w:rsidR="00453067" w:rsidRPr="00172F82" w:rsidRDefault="00453067" w:rsidP="00172F82">
      <w:pPr>
        <w:widowControl/>
        <w:numPr>
          <w:ilvl w:val="0"/>
          <w:numId w:val="33"/>
        </w:numPr>
        <w:shd w:val="clear" w:color="auto" w:fill="F6F6F6"/>
        <w:tabs>
          <w:tab w:val="clear" w:pos="720"/>
          <w:tab w:val="num" w:pos="1320"/>
        </w:tabs>
        <w:autoSpaceDE/>
        <w:autoSpaceDN/>
        <w:adjustRightInd/>
        <w:spacing w:after="180" w:line="276" w:lineRule="auto"/>
        <w:ind w:left="1080"/>
        <w:rPr>
          <w:rFonts w:ascii="Arial" w:hAnsi="Arial" w:cs="Arial"/>
          <w:color w:val="4A4A4A"/>
          <w:lang w:eastAsia="en-GB"/>
        </w:rPr>
      </w:pPr>
      <w:r w:rsidRPr="00172F82">
        <w:rPr>
          <w:rFonts w:ascii="Arial" w:hAnsi="Arial" w:cs="Arial"/>
          <w:color w:val="4A4A4A"/>
          <w:lang w:eastAsia="en-GB"/>
        </w:rPr>
        <w:t>how national and local public sector organisations and partnerships can improve the quality of care and services, e.g. how the NHS and social care services work together).</w:t>
      </w:r>
    </w:p>
    <w:p w:rsidR="00453067" w:rsidRPr="00172F82" w:rsidRDefault="00453067" w:rsidP="00172F82">
      <w:pPr>
        <w:pStyle w:val="BulletList"/>
        <w:widowControl/>
        <w:spacing w:line="276" w:lineRule="auto"/>
        <w:ind w:left="290" w:firstLine="0"/>
        <w:rPr>
          <w:rFonts w:cs="Arial"/>
          <w:lang w:val="en-GB"/>
        </w:rPr>
      </w:pPr>
      <w:r w:rsidRPr="00172F82">
        <w:rPr>
          <w:rFonts w:cs="Arial"/>
          <w:lang w:val="en-GB"/>
        </w:rPr>
        <w:t>http://www.nice.org.uk/article/PMG20/chapter/1%20Introduction%20and%20overview#/nice-guidelines</w:t>
      </w:r>
    </w:p>
    <w:p w:rsidR="00453067" w:rsidRPr="00172F82" w:rsidRDefault="00453067" w:rsidP="00172F82">
      <w:pPr>
        <w:pStyle w:val="BulletList"/>
        <w:widowControl/>
        <w:spacing w:line="276" w:lineRule="auto"/>
        <w:ind w:left="0" w:firstLine="0"/>
        <w:rPr>
          <w:rFonts w:cs="Arial"/>
          <w:lang w:val="en-GB"/>
        </w:rPr>
      </w:pPr>
    </w:p>
    <w:p w:rsidR="00453067" w:rsidRPr="00172F82" w:rsidRDefault="00453067" w:rsidP="00172F82">
      <w:pPr>
        <w:pStyle w:val="BulletList"/>
        <w:widowControl/>
        <w:numPr>
          <w:ilvl w:val="0"/>
          <w:numId w:val="32"/>
        </w:numPr>
        <w:spacing w:line="276" w:lineRule="auto"/>
        <w:rPr>
          <w:rFonts w:cs="Arial"/>
          <w:lang w:val="en-GB"/>
        </w:rPr>
      </w:pPr>
      <w:r w:rsidRPr="00172F82">
        <w:rPr>
          <w:rFonts w:cs="Arial"/>
          <w:lang w:val="en-GB"/>
        </w:rPr>
        <w:t>When NICE recommends a drug for a particular purpose the NHS must make that drug available</w:t>
      </w:r>
      <w:r w:rsidR="00A204A7" w:rsidRPr="00172F82">
        <w:rPr>
          <w:rFonts w:cs="Arial"/>
          <w:lang w:val="en-GB"/>
        </w:rPr>
        <w:t xml:space="preserve"> to patients</w:t>
      </w:r>
      <w:r w:rsidRPr="00172F82">
        <w:rPr>
          <w:rFonts w:cs="Arial"/>
          <w:lang w:val="en-GB"/>
        </w:rPr>
        <w:t xml:space="preserve">. </w:t>
      </w:r>
    </w:p>
    <w:p w:rsidR="00453067" w:rsidRPr="00172F82" w:rsidRDefault="00453067" w:rsidP="00172F82">
      <w:pPr>
        <w:pStyle w:val="BulletList"/>
        <w:widowControl/>
        <w:spacing w:line="276" w:lineRule="auto"/>
        <w:ind w:firstLine="0"/>
        <w:rPr>
          <w:rFonts w:cs="Arial"/>
          <w:lang w:val="en-GB"/>
        </w:rPr>
      </w:pPr>
    </w:p>
    <w:p w:rsidR="00CA7972" w:rsidRPr="00172F82" w:rsidRDefault="00453067" w:rsidP="00172F82">
      <w:pPr>
        <w:pStyle w:val="BulletList"/>
        <w:widowControl/>
        <w:numPr>
          <w:ilvl w:val="0"/>
          <w:numId w:val="32"/>
        </w:numPr>
        <w:spacing w:line="276" w:lineRule="auto"/>
        <w:rPr>
          <w:rFonts w:cs="Arial"/>
          <w:lang w:val="en-GB"/>
        </w:rPr>
      </w:pPr>
      <w:r w:rsidRPr="00172F82">
        <w:rPr>
          <w:rFonts w:cs="Arial"/>
          <w:lang w:val="en-GB"/>
        </w:rPr>
        <w:t xml:space="preserve">NICE is considering making guidelines available for the use of ambulance services. </w:t>
      </w:r>
      <w:r w:rsidR="00DA5B5D" w:rsidRPr="00172F82">
        <w:rPr>
          <w:rFonts w:cs="Arial"/>
          <w:lang w:val="en-GB"/>
        </w:rPr>
        <w:t xml:space="preserve">The </w:t>
      </w:r>
      <w:r w:rsidR="00DA5B5D" w:rsidRPr="00172F82">
        <w:rPr>
          <w:rFonts w:cs="Arial"/>
          <w:color w:val="000000"/>
        </w:rPr>
        <w:t>South Western Ambulance Service</w:t>
      </w:r>
      <w:r w:rsidR="005317C7" w:rsidRPr="00172F82">
        <w:rPr>
          <w:rFonts w:cs="Arial"/>
          <w:color w:val="000000"/>
        </w:rPr>
        <w:t>, won</w:t>
      </w:r>
      <w:r w:rsidR="00DA5B5D" w:rsidRPr="00172F82">
        <w:rPr>
          <w:rFonts w:cs="Arial"/>
          <w:color w:val="000000"/>
        </w:rPr>
        <w:t xml:space="preserve"> the 2013 Shared Learning Award for its work in improving clinical practice. The Trust aimed to harmonise clinical practice from using NICE guidance to set a standard for care. Notices were used to disseminate NICE guidelines to staff. The volume of updates given, and the amount of detail needed to be memorised, meant that it was difficult to keep track of many of the guidelines. To apply the guidelines in a fast-moving ambulance setting, and ensure frontline staff had quick access to key clinical information, the Trust took a radically new approach towards guidance dissemination. It developed a clinical guidelines folder developed by senior clinical teams working together to review guidance. This provided a standard, concise and easily accessible resource written by ambulance clinicians, for ambulance clinicians.</w:t>
      </w:r>
    </w:p>
    <w:p w:rsidR="00DA5B5D" w:rsidRPr="00172F82" w:rsidRDefault="00DA5B5D" w:rsidP="00172F82">
      <w:pPr>
        <w:pStyle w:val="ListParagraph"/>
        <w:rPr>
          <w:rFonts w:ascii="Arial" w:hAnsi="Arial" w:cs="Arial"/>
          <w:sz w:val="24"/>
          <w:szCs w:val="24"/>
        </w:rPr>
      </w:pPr>
    </w:p>
    <w:p w:rsidR="00DA5B5D" w:rsidRPr="00172F82" w:rsidRDefault="00DA5B5D" w:rsidP="00172F82">
      <w:pPr>
        <w:pStyle w:val="BulletList"/>
        <w:widowControl/>
        <w:spacing w:line="276" w:lineRule="auto"/>
        <w:ind w:firstLine="0"/>
        <w:rPr>
          <w:rFonts w:cs="Arial"/>
          <w:lang w:val="en-GB"/>
        </w:rPr>
      </w:pPr>
    </w:p>
    <w:p w:rsidR="00CA7972" w:rsidRPr="00172F82" w:rsidRDefault="00DA5B5D" w:rsidP="00172F82">
      <w:pPr>
        <w:pStyle w:val="BulletList"/>
        <w:widowControl/>
        <w:numPr>
          <w:ilvl w:val="0"/>
          <w:numId w:val="32"/>
        </w:numPr>
        <w:spacing w:line="276" w:lineRule="auto"/>
        <w:rPr>
          <w:rFonts w:cs="Arial"/>
          <w:lang w:val="en-GB"/>
        </w:rPr>
      </w:pPr>
      <w:r w:rsidRPr="00172F82">
        <w:rPr>
          <w:rFonts w:cs="Arial"/>
          <w:color w:val="4A4A4A"/>
        </w:rPr>
        <w:t>NICE Quality S</w:t>
      </w:r>
      <w:r w:rsidR="00CA7972" w:rsidRPr="00172F82">
        <w:rPr>
          <w:rFonts w:cs="Arial"/>
          <w:color w:val="4A4A4A"/>
        </w:rPr>
        <w:t>tandards defines clinical best practice within a topic area. They provide specific, concise quality statements, measures and audience descriptors to provide the public, health and social care professionals, commissioners and service providers with definitions of high-quality care</w:t>
      </w:r>
      <w:r w:rsidR="00A204A7" w:rsidRPr="00172F82">
        <w:rPr>
          <w:rFonts w:cs="Arial"/>
          <w:color w:val="4A4A4A"/>
        </w:rPr>
        <w:t xml:space="preserve">: e.g. end of life care, dementia, caesarian and self –harm. </w:t>
      </w:r>
    </w:p>
    <w:p w:rsidR="00DA5B5D" w:rsidRPr="00172F82" w:rsidRDefault="00DA5B5D" w:rsidP="00172F82">
      <w:pPr>
        <w:pStyle w:val="BulletList"/>
        <w:widowControl/>
        <w:spacing w:line="276" w:lineRule="auto"/>
        <w:ind w:firstLine="0"/>
        <w:rPr>
          <w:rFonts w:cs="Arial"/>
          <w:lang w:val="en-GB"/>
        </w:rPr>
      </w:pPr>
    </w:p>
    <w:p w:rsidR="00DA5B5D" w:rsidRPr="00172F82" w:rsidRDefault="00DA5B5D" w:rsidP="00172F82">
      <w:pPr>
        <w:pStyle w:val="BulletList"/>
        <w:widowControl/>
        <w:numPr>
          <w:ilvl w:val="0"/>
          <w:numId w:val="32"/>
        </w:numPr>
        <w:spacing w:line="276" w:lineRule="auto"/>
        <w:rPr>
          <w:rFonts w:cs="Arial"/>
          <w:lang w:val="en-GB"/>
        </w:rPr>
      </w:pPr>
      <w:r w:rsidRPr="00172F82">
        <w:rPr>
          <w:rFonts w:cs="Arial"/>
          <w:color w:val="000000"/>
          <w:lang w:eastAsia="en-GB"/>
        </w:rPr>
        <w:t>NICE Pathways offer an easy-to-use, intuitive way of accessing a range of clinical, public health and social care information from NICE. They include up to date NICE guidance, quality standards and related information. They are a resource for users of NICE guidance as they allow users to navigate the breadth and depth of NICE recommendations on any subject. They bring together guidance and supporting information on the topic from all of our work</w:t>
      </w:r>
      <w:r w:rsidRPr="005317C7">
        <w:rPr>
          <w:rFonts w:cs="Arial"/>
          <w:color w:val="000000"/>
          <w:lang w:val="en-GB" w:eastAsia="en-GB"/>
        </w:rPr>
        <w:t xml:space="preserve"> programmes</w:t>
      </w:r>
      <w:r w:rsidR="00E5774E" w:rsidRPr="00172F82">
        <w:rPr>
          <w:rFonts w:cs="Arial"/>
          <w:color w:val="000000"/>
          <w:lang w:eastAsia="en-GB"/>
        </w:rPr>
        <w:t>.</w:t>
      </w:r>
    </w:p>
    <w:p w:rsidR="00E5774E" w:rsidRPr="00172F82" w:rsidRDefault="00E5774E" w:rsidP="00172F82">
      <w:pPr>
        <w:pStyle w:val="ListParagraph"/>
        <w:rPr>
          <w:rFonts w:ascii="Arial" w:hAnsi="Arial" w:cs="Arial"/>
          <w:sz w:val="24"/>
          <w:szCs w:val="24"/>
        </w:rPr>
      </w:pPr>
    </w:p>
    <w:p w:rsidR="00E5774E" w:rsidRPr="00172F82" w:rsidRDefault="00E5774E" w:rsidP="00172F82">
      <w:pPr>
        <w:pStyle w:val="BulletList"/>
        <w:widowControl/>
        <w:numPr>
          <w:ilvl w:val="0"/>
          <w:numId w:val="32"/>
        </w:numPr>
        <w:spacing w:line="276" w:lineRule="auto"/>
        <w:rPr>
          <w:rFonts w:cs="Arial"/>
          <w:lang w:val="en-GB"/>
        </w:rPr>
      </w:pPr>
      <w:r w:rsidRPr="00172F82">
        <w:rPr>
          <w:rFonts w:cs="Arial"/>
          <w:color w:val="4A4A4A"/>
          <w:lang w:eastAsia="en-GB"/>
        </w:rPr>
        <w:t xml:space="preserve">Technology appraisals are recommendations on the use of new and existing medicines and treatments within the NHS. These can be: </w:t>
      </w:r>
    </w:p>
    <w:p w:rsidR="00E5774E" w:rsidRPr="00172F82" w:rsidRDefault="00E5774E" w:rsidP="00172F82">
      <w:pPr>
        <w:pStyle w:val="ListParagraph"/>
        <w:rPr>
          <w:rFonts w:ascii="Arial" w:hAnsi="Arial" w:cs="Arial"/>
          <w:color w:val="4A4A4A"/>
          <w:sz w:val="24"/>
          <w:szCs w:val="24"/>
          <w:lang w:eastAsia="en-GB"/>
        </w:rPr>
      </w:pPr>
    </w:p>
    <w:p w:rsidR="00E5774E" w:rsidRPr="00172F82" w:rsidRDefault="00E5774E" w:rsidP="00172F82">
      <w:pPr>
        <w:pStyle w:val="BulletList"/>
        <w:widowControl/>
        <w:numPr>
          <w:ilvl w:val="0"/>
          <w:numId w:val="32"/>
        </w:numPr>
        <w:spacing w:line="276" w:lineRule="auto"/>
        <w:rPr>
          <w:rFonts w:cs="Arial"/>
          <w:lang w:val="en-GB"/>
        </w:rPr>
      </w:pPr>
      <w:r w:rsidRPr="00172F82">
        <w:rPr>
          <w:rFonts w:cs="Arial"/>
          <w:color w:val="4A4A4A"/>
          <w:lang w:eastAsia="en-GB"/>
        </w:rPr>
        <w:t>Medicines; medical devices, such as hearing aids or inhalers; diagnostic techniques - tests used to identify diseases; surgical procedures, such as repairing hernias; health promotion activities such as ways of helping people with diabetes manage their condition.</w:t>
      </w:r>
    </w:p>
    <w:p w:rsidR="00E5774E" w:rsidRPr="00172F82" w:rsidRDefault="00E5774E" w:rsidP="00172F82">
      <w:pPr>
        <w:pStyle w:val="ListParagraph"/>
        <w:rPr>
          <w:rFonts w:ascii="Arial" w:hAnsi="Arial" w:cs="Arial"/>
          <w:sz w:val="24"/>
          <w:szCs w:val="24"/>
        </w:rPr>
      </w:pPr>
    </w:p>
    <w:p w:rsidR="00E5774E" w:rsidRPr="00172F82" w:rsidRDefault="00E5774E" w:rsidP="00172F82">
      <w:pPr>
        <w:pStyle w:val="ListParagraph"/>
        <w:numPr>
          <w:ilvl w:val="0"/>
          <w:numId w:val="32"/>
        </w:numPr>
        <w:spacing w:after="180"/>
        <w:rPr>
          <w:rFonts w:ascii="Arial" w:hAnsi="Arial" w:cs="Arial"/>
          <w:color w:val="4A4A4A"/>
          <w:sz w:val="24"/>
          <w:szCs w:val="24"/>
          <w:lang w:eastAsia="en-GB"/>
        </w:rPr>
      </w:pPr>
      <w:r w:rsidRPr="00172F82">
        <w:rPr>
          <w:rFonts w:ascii="Arial" w:hAnsi="Arial" w:cs="Arial"/>
          <w:color w:val="4A4A4A"/>
          <w:sz w:val="24"/>
          <w:szCs w:val="24"/>
          <w:lang w:eastAsia="en-GB"/>
        </w:rPr>
        <w:t xml:space="preserve">The NHS is legally obliged to fund and resource medicines and treatments recommended by NICE's technology appraisals.This is reflected in the NHS Constitution, which states that patients have the right to drugs and treatments that have been recommended by NICE for use in the NHS, if their doctor believes they are clinically appropriate. </w:t>
      </w:r>
      <w:r w:rsidR="00D371E5" w:rsidRPr="00172F82">
        <w:rPr>
          <w:rFonts w:ascii="Arial" w:hAnsi="Arial" w:cs="Arial"/>
          <w:color w:val="4A4A4A"/>
          <w:sz w:val="24"/>
          <w:szCs w:val="24"/>
          <w:lang w:eastAsia="en-GB"/>
        </w:rPr>
        <w:t xml:space="preserve">Failure to provide a NICE recommended drug against medical advice that it should be used can lead to legal action being taken by the patient against a hospital or medical practitioner. </w:t>
      </w:r>
    </w:p>
    <w:p w:rsidR="00D371E5" w:rsidRPr="00172F82" w:rsidRDefault="00D371E5" w:rsidP="00172F82">
      <w:pPr>
        <w:pStyle w:val="ListParagraph"/>
        <w:rPr>
          <w:rFonts w:ascii="Arial" w:hAnsi="Arial" w:cs="Arial"/>
          <w:b/>
          <w:color w:val="4A4A4A"/>
          <w:sz w:val="24"/>
          <w:szCs w:val="24"/>
          <w:lang w:eastAsia="en-GB"/>
        </w:rPr>
      </w:pPr>
    </w:p>
    <w:p w:rsidR="00D371E5" w:rsidRPr="00172F82" w:rsidRDefault="004B5E63" w:rsidP="00172F82">
      <w:pPr>
        <w:spacing w:after="180" w:line="276" w:lineRule="auto"/>
        <w:rPr>
          <w:rFonts w:ascii="Arial" w:hAnsi="Arial" w:cs="Arial"/>
          <w:b/>
          <w:color w:val="4A4A4A"/>
          <w:lang w:eastAsia="en-GB"/>
        </w:rPr>
      </w:pPr>
      <w:r w:rsidRPr="00172F82">
        <w:rPr>
          <w:rFonts w:ascii="Arial" w:hAnsi="Arial" w:cs="Arial"/>
          <w:b/>
          <w:color w:val="4A4A4A"/>
          <w:lang w:eastAsia="en-GB"/>
        </w:rPr>
        <w:t xml:space="preserve">     4.2 </w:t>
      </w:r>
      <w:r w:rsidR="00D371E5" w:rsidRPr="00172F82">
        <w:rPr>
          <w:rFonts w:ascii="Arial" w:hAnsi="Arial" w:cs="Arial"/>
          <w:b/>
          <w:color w:val="4A4A4A"/>
          <w:lang w:eastAsia="en-GB"/>
        </w:rPr>
        <w:t>QUESTIONS FROM MEMBERS</w:t>
      </w:r>
    </w:p>
    <w:p w:rsidR="00E5774E" w:rsidRPr="00172F82" w:rsidRDefault="00D371E5" w:rsidP="00172F82">
      <w:pPr>
        <w:pStyle w:val="BulletList"/>
        <w:widowControl/>
        <w:numPr>
          <w:ilvl w:val="1"/>
          <w:numId w:val="33"/>
        </w:numPr>
        <w:spacing w:line="276" w:lineRule="auto"/>
        <w:rPr>
          <w:rFonts w:cs="Arial"/>
          <w:lang w:val="en-GB"/>
        </w:rPr>
      </w:pPr>
      <w:r w:rsidRPr="00172F82">
        <w:rPr>
          <w:rFonts w:cs="Arial"/>
          <w:lang w:val="en-GB"/>
        </w:rPr>
        <w:t>Pat Duke asked how new themes are chosen by NICE for investigation. She asked if any work had been done on incontinence aids, e.g. p</w:t>
      </w:r>
      <w:r w:rsidR="00CA6A8C" w:rsidRPr="00172F82">
        <w:rPr>
          <w:rFonts w:cs="Arial"/>
          <w:lang w:val="en-GB"/>
        </w:rPr>
        <w:t xml:space="preserve">ads? </w:t>
      </w:r>
    </w:p>
    <w:p w:rsidR="00D371E5" w:rsidRPr="00172F82" w:rsidRDefault="00D371E5" w:rsidP="00172F82">
      <w:pPr>
        <w:pStyle w:val="BulletList"/>
        <w:widowControl/>
        <w:spacing w:line="276" w:lineRule="auto"/>
        <w:ind w:left="1440" w:firstLine="0"/>
        <w:rPr>
          <w:rFonts w:cs="Arial"/>
          <w:lang w:val="en-GB"/>
        </w:rPr>
      </w:pPr>
    </w:p>
    <w:p w:rsidR="00D371E5" w:rsidRPr="00172F82" w:rsidRDefault="00D371E5" w:rsidP="00172F82">
      <w:pPr>
        <w:pStyle w:val="BulletList"/>
        <w:widowControl/>
        <w:spacing w:line="276" w:lineRule="auto"/>
        <w:ind w:firstLine="0"/>
        <w:rPr>
          <w:rFonts w:cs="Arial"/>
          <w:lang w:val="en-GB"/>
        </w:rPr>
      </w:pPr>
      <w:r w:rsidRPr="00172F82">
        <w:rPr>
          <w:rFonts w:cs="Arial"/>
          <w:lang w:val="en-GB"/>
        </w:rPr>
        <w:t xml:space="preserve">ANSWER: </w:t>
      </w:r>
      <w:r w:rsidR="00EE0637" w:rsidRPr="00172F82">
        <w:rPr>
          <w:rFonts w:cs="Arial"/>
          <w:lang w:val="en-GB"/>
        </w:rPr>
        <w:t xml:space="preserve">a) </w:t>
      </w:r>
      <w:r w:rsidRPr="00172F82">
        <w:rPr>
          <w:rFonts w:cs="Arial"/>
          <w:lang w:val="en-GB"/>
        </w:rPr>
        <w:t xml:space="preserve">New ideas are always welcome. </w:t>
      </w:r>
      <w:r w:rsidR="00EE0637" w:rsidRPr="00172F82">
        <w:rPr>
          <w:rFonts w:cs="Arial"/>
          <w:lang w:val="en-GB"/>
        </w:rPr>
        <w:t>See: https://www.nice.org.uk/about/nice-communities/public-involvement/develop-nice-guidance</w:t>
      </w:r>
    </w:p>
    <w:p w:rsidR="00E5774E" w:rsidRPr="00172F82" w:rsidRDefault="00EE0637" w:rsidP="00172F82">
      <w:pPr>
        <w:pStyle w:val="BulletList"/>
        <w:widowControl/>
        <w:spacing w:line="276" w:lineRule="auto"/>
        <w:ind w:firstLine="0"/>
        <w:rPr>
          <w:rFonts w:cs="Arial"/>
        </w:rPr>
      </w:pPr>
      <w:r w:rsidRPr="00172F82">
        <w:rPr>
          <w:rFonts w:cs="Arial"/>
        </w:rPr>
        <w:t xml:space="preserve">b) There is no guidance on incontinence </w:t>
      </w:r>
      <w:r w:rsidR="005317C7" w:rsidRPr="00172F82">
        <w:rPr>
          <w:rFonts w:cs="Arial"/>
        </w:rPr>
        <w:t>aids, but</w:t>
      </w:r>
      <w:r w:rsidRPr="00172F82">
        <w:rPr>
          <w:rFonts w:cs="Arial"/>
        </w:rPr>
        <w:t xml:space="preserve"> there is on: </w:t>
      </w:r>
      <w:r w:rsidR="00CC2E1D" w:rsidRPr="00172F82">
        <w:rPr>
          <w:rFonts w:cs="Arial"/>
        </w:rPr>
        <w:t>Lower urinary tract symptoms in men</w:t>
      </w:r>
      <w:r w:rsidRPr="00172F82">
        <w:rPr>
          <w:rFonts w:cs="Arial"/>
        </w:rPr>
        <w:t xml:space="preserve">. </w:t>
      </w:r>
      <w:hyperlink r:id="rId12" w:history="1">
        <w:r w:rsidRPr="00172F82">
          <w:rPr>
            <w:rStyle w:val="Hyperlink"/>
            <w:rFonts w:cs="Arial"/>
          </w:rPr>
          <w:t>http://www.nice.org.uk/guidance/QS45/chapter/introduction</w:t>
        </w:r>
      </w:hyperlink>
    </w:p>
    <w:p w:rsidR="00EE0637" w:rsidRPr="00172F82" w:rsidRDefault="00EE0637" w:rsidP="00172F82">
      <w:pPr>
        <w:pStyle w:val="BulletList"/>
        <w:widowControl/>
        <w:spacing w:line="276" w:lineRule="auto"/>
        <w:ind w:firstLine="0"/>
        <w:rPr>
          <w:rFonts w:cs="Arial"/>
        </w:rPr>
      </w:pPr>
    </w:p>
    <w:p w:rsidR="00EE0637" w:rsidRPr="00172F82" w:rsidRDefault="00EE0637" w:rsidP="00172F82">
      <w:pPr>
        <w:pStyle w:val="BulletList"/>
        <w:widowControl/>
        <w:numPr>
          <w:ilvl w:val="1"/>
          <w:numId w:val="33"/>
        </w:numPr>
        <w:spacing w:line="276" w:lineRule="auto"/>
        <w:ind w:left="993"/>
        <w:rPr>
          <w:rFonts w:cs="Arial"/>
          <w:lang w:val="en-GB"/>
        </w:rPr>
      </w:pPr>
      <w:r w:rsidRPr="00172F82">
        <w:rPr>
          <w:rFonts w:cs="Arial"/>
        </w:rPr>
        <w:lastRenderedPageBreak/>
        <w:t xml:space="preserve">Sister Josephine asked if guidance has been produced on medicine management in care homes? </w:t>
      </w:r>
    </w:p>
    <w:p w:rsidR="004C1727" w:rsidRPr="00172F82" w:rsidRDefault="004C1727" w:rsidP="00172F82">
      <w:pPr>
        <w:pStyle w:val="BulletList"/>
        <w:widowControl/>
        <w:spacing w:line="276" w:lineRule="auto"/>
        <w:ind w:left="1080" w:firstLine="0"/>
        <w:rPr>
          <w:rFonts w:cs="Arial"/>
        </w:rPr>
      </w:pPr>
    </w:p>
    <w:p w:rsidR="00EE0637" w:rsidRPr="00172F82" w:rsidRDefault="00EE0637" w:rsidP="00172F82">
      <w:pPr>
        <w:pStyle w:val="BulletList"/>
        <w:widowControl/>
        <w:spacing w:line="276" w:lineRule="auto"/>
        <w:ind w:left="1080" w:firstLine="0"/>
        <w:rPr>
          <w:rFonts w:cs="Arial"/>
        </w:rPr>
      </w:pPr>
      <w:r w:rsidRPr="00172F82">
        <w:rPr>
          <w:rFonts w:cs="Arial"/>
        </w:rPr>
        <w:t xml:space="preserve">ANSWER: </w:t>
      </w:r>
      <w:r w:rsidR="00156788" w:rsidRPr="00172F82">
        <w:rPr>
          <w:rFonts w:cs="Arial"/>
        </w:rPr>
        <w:t>Managing medicines in care homes</w:t>
      </w:r>
      <w:r w:rsidR="00CA6A8C" w:rsidRPr="00172F82">
        <w:rPr>
          <w:rFonts w:cs="Arial"/>
        </w:rPr>
        <w:t xml:space="preserve"> guidelines were</w:t>
      </w:r>
      <w:r w:rsidR="00156788" w:rsidRPr="00172F82">
        <w:rPr>
          <w:rFonts w:cs="Arial"/>
        </w:rPr>
        <w:t xml:space="preserve"> produced</w:t>
      </w:r>
      <w:r w:rsidR="00CA6A8C" w:rsidRPr="00172F82">
        <w:rPr>
          <w:rFonts w:cs="Arial"/>
        </w:rPr>
        <w:t xml:space="preserve"> in 2014</w:t>
      </w:r>
      <w:r w:rsidR="00512A46" w:rsidRPr="00172F82">
        <w:rPr>
          <w:rFonts w:cs="Arial"/>
        </w:rPr>
        <w:t xml:space="preserve">.  </w:t>
      </w:r>
      <w:hyperlink r:id="rId13" w:history="1">
        <w:r w:rsidR="00CA6A8C" w:rsidRPr="00172F82">
          <w:rPr>
            <w:rStyle w:val="Hyperlink"/>
            <w:rFonts w:cs="Arial"/>
          </w:rPr>
          <w:t>https://www.nice.org.uk/guidance/SC1</w:t>
        </w:r>
      </w:hyperlink>
    </w:p>
    <w:p w:rsidR="00CA6A8C" w:rsidRPr="00172F82" w:rsidRDefault="00CA6A8C" w:rsidP="00172F82">
      <w:pPr>
        <w:pStyle w:val="BulletList"/>
        <w:widowControl/>
        <w:spacing w:line="276" w:lineRule="auto"/>
        <w:ind w:left="1080" w:firstLine="0"/>
        <w:rPr>
          <w:rFonts w:cs="Arial"/>
        </w:rPr>
      </w:pPr>
      <w:r w:rsidRPr="00172F82">
        <w:rPr>
          <w:rFonts w:cs="Arial"/>
        </w:rPr>
        <w:t>In 2015 a Quality Standard on this subject will be produced.</w:t>
      </w:r>
    </w:p>
    <w:p w:rsidR="00CA6A8C" w:rsidRPr="00172F82" w:rsidRDefault="00CA6A8C" w:rsidP="00172F82">
      <w:pPr>
        <w:pStyle w:val="BulletList"/>
        <w:widowControl/>
        <w:spacing w:line="276" w:lineRule="auto"/>
        <w:ind w:left="1080" w:firstLine="0"/>
        <w:rPr>
          <w:rFonts w:cs="Arial"/>
        </w:rPr>
      </w:pPr>
    </w:p>
    <w:p w:rsidR="00CA6A8C" w:rsidRPr="00172F82" w:rsidRDefault="00CA6A8C" w:rsidP="00172F82">
      <w:pPr>
        <w:pStyle w:val="BulletList"/>
        <w:widowControl/>
        <w:numPr>
          <w:ilvl w:val="1"/>
          <w:numId w:val="33"/>
        </w:numPr>
        <w:spacing w:line="276" w:lineRule="auto"/>
        <w:ind w:left="993"/>
        <w:rPr>
          <w:rFonts w:cs="Arial"/>
          <w:lang w:val="en-GB"/>
        </w:rPr>
      </w:pPr>
      <w:r w:rsidRPr="00172F82">
        <w:rPr>
          <w:rFonts w:cs="Arial"/>
        </w:rPr>
        <w:t xml:space="preserve">Kay asked whether NICE had done work on reducing bedsores in less mobile patients? </w:t>
      </w:r>
    </w:p>
    <w:p w:rsidR="00CA6A8C" w:rsidRPr="00172F82" w:rsidRDefault="00CA6A8C" w:rsidP="00172F82">
      <w:pPr>
        <w:pStyle w:val="BulletList"/>
        <w:widowControl/>
        <w:spacing w:line="276" w:lineRule="auto"/>
        <w:ind w:firstLine="0"/>
        <w:rPr>
          <w:rFonts w:cs="Arial"/>
          <w:b/>
          <w:lang w:val="en-GB"/>
        </w:rPr>
      </w:pPr>
    </w:p>
    <w:p w:rsidR="00CA6A8C" w:rsidRPr="00172F82" w:rsidRDefault="00CA6A8C" w:rsidP="00172F82">
      <w:pPr>
        <w:pStyle w:val="BulletList"/>
        <w:widowControl/>
        <w:spacing w:line="276" w:lineRule="auto"/>
        <w:ind w:firstLine="0"/>
        <w:rPr>
          <w:rFonts w:cs="Arial"/>
          <w:color w:val="000000"/>
          <w:lang w:eastAsia="en-GB"/>
        </w:rPr>
      </w:pPr>
      <w:r w:rsidRPr="00172F82">
        <w:rPr>
          <w:rFonts w:cs="Arial"/>
          <w:lang w:val="en-GB"/>
        </w:rPr>
        <w:t>ANSWER: Yes. Guidelines on ‘</w:t>
      </w:r>
      <w:r w:rsidRPr="00CA6A8C">
        <w:rPr>
          <w:rFonts w:cs="Arial"/>
          <w:color w:val="000000"/>
          <w:lang w:eastAsia="en-GB"/>
        </w:rPr>
        <w:t xml:space="preserve">Pressure ulcers: prevention and management of pressure </w:t>
      </w:r>
      <w:r w:rsidR="005317C7" w:rsidRPr="00CA6A8C">
        <w:rPr>
          <w:rFonts w:cs="Arial"/>
          <w:color w:val="000000"/>
          <w:lang w:eastAsia="en-GB"/>
        </w:rPr>
        <w:t>ulcers</w:t>
      </w:r>
      <w:r w:rsidR="005317C7" w:rsidRPr="00172F82">
        <w:rPr>
          <w:rFonts w:cs="Arial"/>
          <w:color w:val="000000"/>
          <w:lang w:eastAsia="en-GB"/>
        </w:rPr>
        <w:t>’ CG179</w:t>
      </w:r>
      <w:r w:rsidR="005317C7" w:rsidRPr="00CA6A8C">
        <w:rPr>
          <w:rFonts w:cs="Arial"/>
          <w:color w:val="000000"/>
          <w:lang w:eastAsia="en-GB"/>
        </w:rPr>
        <w:t> were</w:t>
      </w:r>
      <w:r w:rsidRPr="00172F82">
        <w:rPr>
          <w:rFonts w:cs="Arial"/>
          <w:color w:val="000000"/>
          <w:lang w:eastAsia="en-GB"/>
        </w:rPr>
        <w:t xml:space="preserve"> published in </w:t>
      </w:r>
      <w:r w:rsidRPr="00CA6A8C">
        <w:rPr>
          <w:rFonts w:cs="Arial"/>
          <w:color w:val="000000"/>
          <w:lang w:eastAsia="en-GB"/>
        </w:rPr>
        <w:t>2014</w:t>
      </w:r>
      <w:r w:rsidRPr="00172F82">
        <w:rPr>
          <w:rFonts w:cs="Arial"/>
          <w:color w:val="000000"/>
          <w:lang w:eastAsia="en-GB"/>
        </w:rPr>
        <w:t xml:space="preserve">. </w:t>
      </w:r>
      <w:hyperlink r:id="rId14" w:history="1">
        <w:r w:rsidRPr="00172F82">
          <w:rPr>
            <w:rStyle w:val="Hyperlink"/>
            <w:rFonts w:cs="Arial"/>
            <w:lang w:eastAsia="en-GB"/>
          </w:rPr>
          <w:t>https://www.nice.org.uk/guidance/CG179</w:t>
        </w:r>
      </w:hyperlink>
    </w:p>
    <w:p w:rsidR="00CA6A8C" w:rsidRPr="00172F82" w:rsidRDefault="00CA6A8C" w:rsidP="00172F82">
      <w:pPr>
        <w:pStyle w:val="BulletList"/>
        <w:widowControl/>
        <w:spacing w:line="276" w:lineRule="auto"/>
        <w:ind w:firstLine="0"/>
        <w:rPr>
          <w:rFonts w:cs="Arial"/>
          <w:lang w:val="en-GB"/>
        </w:rPr>
      </w:pPr>
    </w:p>
    <w:p w:rsidR="00B9121B" w:rsidRPr="00172F82" w:rsidRDefault="005317C7" w:rsidP="00172F82">
      <w:pPr>
        <w:pStyle w:val="BulletList"/>
        <w:widowControl/>
        <w:spacing w:line="276" w:lineRule="auto"/>
        <w:ind w:left="290" w:firstLine="0"/>
        <w:rPr>
          <w:rFonts w:cs="Arial"/>
          <w:lang w:val="en-GB"/>
        </w:rPr>
      </w:pPr>
      <w:r>
        <w:rPr>
          <w:rFonts w:cs="Arial"/>
          <w:lang w:val="en-GB"/>
        </w:rPr>
        <w:t xml:space="preserve">      D) </w:t>
      </w:r>
      <w:r w:rsidR="00B9121B" w:rsidRPr="00172F82">
        <w:rPr>
          <w:rFonts w:cs="Arial"/>
          <w:lang w:val="en-GB"/>
        </w:rPr>
        <w:t>K</w:t>
      </w:r>
      <w:r w:rsidR="00CA6A8C" w:rsidRPr="00172F82">
        <w:rPr>
          <w:rFonts w:cs="Arial"/>
          <w:lang w:val="en-GB"/>
        </w:rPr>
        <w:t xml:space="preserve">athy West asked whether NICE observe the implementation of </w:t>
      </w:r>
    </w:p>
    <w:p w:rsidR="00B9121B" w:rsidRPr="00172F82" w:rsidRDefault="00BA0139" w:rsidP="00172F82">
      <w:pPr>
        <w:pStyle w:val="BulletList"/>
        <w:widowControl/>
        <w:spacing w:line="276" w:lineRule="auto"/>
        <w:ind w:left="290" w:firstLine="0"/>
        <w:rPr>
          <w:rFonts w:cs="Arial"/>
        </w:rPr>
      </w:pPr>
      <w:r>
        <w:rPr>
          <w:rFonts w:cs="Arial"/>
          <w:lang w:val="en-GB"/>
        </w:rPr>
        <w:t xml:space="preserve">          </w:t>
      </w:r>
      <w:r w:rsidR="00CA6A8C" w:rsidRPr="00172F82">
        <w:rPr>
          <w:rFonts w:cs="Arial"/>
          <w:lang w:val="en-GB"/>
        </w:rPr>
        <w:t xml:space="preserve">Guidelines, e.g. those </w:t>
      </w:r>
      <w:r w:rsidR="00232D0E" w:rsidRPr="00172F82">
        <w:rPr>
          <w:rFonts w:cs="Arial"/>
          <w:lang w:val="en-GB"/>
        </w:rPr>
        <w:t>for people</w:t>
      </w:r>
      <w:r w:rsidR="00CA6A8C" w:rsidRPr="00172F82">
        <w:rPr>
          <w:rFonts w:cs="Arial"/>
          <w:lang w:val="en-GB"/>
        </w:rPr>
        <w:t xml:space="preserve"> requiring dementia care? </w:t>
      </w:r>
      <w:r w:rsidR="00B9121B" w:rsidRPr="00172F82">
        <w:rPr>
          <w:rFonts w:cs="Arial"/>
        </w:rPr>
        <w:t xml:space="preserve">Quality   </w:t>
      </w:r>
    </w:p>
    <w:p w:rsidR="00B9121B" w:rsidRPr="00172F82" w:rsidRDefault="00B9121B" w:rsidP="00172F82">
      <w:pPr>
        <w:pStyle w:val="BulletList"/>
        <w:widowControl/>
        <w:spacing w:line="276" w:lineRule="auto"/>
        <w:ind w:left="290" w:firstLine="0"/>
        <w:rPr>
          <w:rFonts w:cs="Arial"/>
        </w:rPr>
      </w:pPr>
      <w:r w:rsidRPr="00172F82">
        <w:rPr>
          <w:rFonts w:cs="Arial"/>
        </w:rPr>
        <w:t xml:space="preserve">           standard for supporting people to live well with dementia-  </w:t>
      </w:r>
    </w:p>
    <w:p w:rsidR="005317C7" w:rsidRDefault="00BA0139" w:rsidP="00172F82">
      <w:pPr>
        <w:pStyle w:val="BulletList"/>
        <w:widowControl/>
        <w:spacing w:line="276" w:lineRule="auto"/>
        <w:ind w:left="290" w:firstLine="0"/>
        <w:rPr>
          <w:rFonts w:cs="Arial"/>
        </w:rPr>
      </w:pPr>
      <w:r>
        <w:t xml:space="preserve">           </w:t>
      </w:r>
      <w:hyperlink r:id="rId15" w:history="1">
        <w:r w:rsidR="00B9121B" w:rsidRPr="00172F82">
          <w:rPr>
            <w:rStyle w:val="Hyperlink"/>
            <w:rFonts w:cs="Arial"/>
          </w:rPr>
          <w:t>https://www.nice.org.uk/guidance/QS30</w:t>
        </w:r>
      </w:hyperlink>
      <w:r w:rsidR="00B9121B" w:rsidRPr="00172F82">
        <w:rPr>
          <w:rFonts w:cs="Arial"/>
        </w:rPr>
        <w:t>.</w:t>
      </w:r>
    </w:p>
    <w:p w:rsidR="00B9121B" w:rsidRPr="00172F82" w:rsidRDefault="005317C7" w:rsidP="005317C7">
      <w:pPr>
        <w:pStyle w:val="BulletList"/>
        <w:widowControl/>
        <w:spacing w:line="276" w:lineRule="auto"/>
        <w:ind w:left="290" w:firstLine="0"/>
        <w:rPr>
          <w:rFonts w:cs="Arial"/>
        </w:rPr>
      </w:pPr>
      <w:r>
        <w:rPr>
          <w:rFonts w:cs="Arial"/>
        </w:rPr>
        <w:t xml:space="preserve">           What if</w:t>
      </w:r>
      <w:r w:rsidR="00B9121B" w:rsidRPr="00172F82">
        <w:rPr>
          <w:rFonts w:cs="Arial"/>
        </w:rPr>
        <w:t xml:space="preserve"> an NHS body </w:t>
      </w:r>
      <w:r w:rsidRPr="00172F82">
        <w:rPr>
          <w:rFonts w:cs="Arial"/>
        </w:rPr>
        <w:t>cannot afford</w:t>
      </w:r>
      <w:r w:rsidR="00B9121B" w:rsidRPr="00172F82">
        <w:rPr>
          <w:rFonts w:cs="Arial"/>
        </w:rPr>
        <w:t xml:space="preserve"> to implement NICE </w:t>
      </w:r>
      <w:r w:rsidRPr="00172F82">
        <w:rPr>
          <w:rFonts w:cs="Arial"/>
        </w:rPr>
        <w:t>guidelines?</w:t>
      </w:r>
    </w:p>
    <w:p w:rsidR="00B9121B" w:rsidRPr="00172F82" w:rsidRDefault="00B9121B" w:rsidP="00172F82">
      <w:pPr>
        <w:pStyle w:val="BulletList"/>
        <w:widowControl/>
        <w:spacing w:line="276" w:lineRule="auto"/>
        <w:ind w:left="290" w:firstLine="0"/>
        <w:rPr>
          <w:rFonts w:cs="Arial"/>
        </w:rPr>
      </w:pPr>
    </w:p>
    <w:p w:rsidR="005317C7" w:rsidRDefault="00BA0139" w:rsidP="00172F82">
      <w:pPr>
        <w:pStyle w:val="BulletList"/>
        <w:widowControl/>
        <w:spacing w:line="276" w:lineRule="auto"/>
        <w:ind w:left="290" w:firstLine="0"/>
        <w:rPr>
          <w:rFonts w:cs="Arial"/>
        </w:rPr>
      </w:pPr>
      <w:r>
        <w:rPr>
          <w:rFonts w:cs="Arial"/>
        </w:rPr>
        <w:t xml:space="preserve">          </w:t>
      </w:r>
      <w:r w:rsidR="00B9121B" w:rsidRPr="00172F82">
        <w:rPr>
          <w:rFonts w:cs="Arial"/>
        </w:rPr>
        <w:t>ANSWER: NICE do not observe clinical practice</w:t>
      </w:r>
      <w:r w:rsidR="005317C7">
        <w:rPr>
          <w:rFonts w:cs="Arial"/>
        </w:rPr>
        <w:t xml:space="preserve"> when developing clinical  </w:t>
      </w:r>
    </w:p>
    <w:p w:rsidR="00B9121B" w:rsidRPr="00172F82" w:rsidRDefault="005317C7" w:rsidP="00172F82">
      <w:pPr>
        <w:pStyle w:val="BulletList"/>
        <w:widowControl/>
        <w:spacing w:line="276" w:lineRule="auto"/>
        <w:ind w:left="290" w:firstLine="0"/>
        <w:rPr>
          <w:rFonts w:cs="Arial"/>
        </w:rPr>
      </w:pPr>
      <w:r>
        <w:rPr>
          <w:rFonts w:cs="Arial"/>
        </w:rPr>
        <w:t xml:space="preserve">          guidelines</w:t>
      </w:r>
      <w:r w:rsidR="00B9121B" w:rsidRPr="00172F82">
        <w:rPr>
          <w:rFonts w:cs="Arial"/>
        </w:rPr>
        <w:t xml:space="preserve">. </w:t>
      </w:r>
    </w:p>
    <w:p w:rsidR="003366ED" w:rsidRPr="00172F82" w:rsidRDefault="00BA0139" w:rsidP="00172F82">
      <w:pPr>
        <w:pStyle w:val="BulletList"/>
        <w:widowControl/>
        <w:spacing w:line="276" w:lineRule="auto"/>
        <w:ind w:left="290" w:firstLine="0"/>
        <w:rPr>
          <w:rFonts w:cs="Arial"/>
        </w:rPr>
      </w:pPr>
      <w:r>
        <w:rPr>
          <w:rFonts w:cs="Arial"/>
        </w:rPr>
        <w:t xml:space="preserve">          </w:t>
      </w:r>
      <w:r w:rsidR="003366ED" w:rsidRPr="00172F82">
        <w:rPr>
          <w:rFonts w:cs="Arial"/>
        </w:rPr>
        <w:t xml:space="preserve">Guidelines not legally binding, but providers of NHS and social care are    </w:t>
      </w:r>
    </w:p>
    <w:p w:rsidR="003366ED" w:rsidRPr="00172F82" w:rsidRDefault="003366ED" w:rsidP="00172F82">
      <w:pPr>
        <w:pStyle w:val="BulletList"/>
        <w:widowControl/>
        <w:spacing w:line="276" w:lineRule="auto"/>
        <w:ind w:left="290" w:firstLine="0"/>
        <w:rPr>
          <w:rFonts w:cs="Arial"/>
        </w:rPr>
      </w:pPr>
      <w:r w:rsidRPr="00172F82">
        <w:rPr>
          <w:rFonts w:cs="Arial"/>
        </w:rPr>
        <w:t xml:space="preserve">          obliged to provide care that meets NICE guidelines and it would be  </w:t>
      </w:r>
    </w:p>
    <w:p w:rsidR="003366ED" w:rsidRPr="00172F82" w:rsidRDefault="003366ED" w:rsidP="00172F82">
      <w:pPr>
        <w:pStyle w:val="BulletList"/>
        <w:widowControl/>
        <w:spacing w:line="276" w:lineRule="auto"/>
        <w:ind w:left="290" w:firstLine="0"/>
        <w:rPr>
          <w:rFonts w:cs="Arial"/>
        </w:rPr>
      </w:pPr>
      <w:r w:rsidRPr="00172F82">
        <w:rPr>
          <w:rFonts w:cs="Arial"/>
        </w:rPr>
        <w:t xml:space="preserve">          inadequate for a body to claim they could not afford to treat in line with   </w:t>
      </w:r>
    </w:p>
    <w:p w:rsidR="003366ED" w:rsidRPr="00172F82" w:rsidRDefault="003366ED" w:rsidP="00172F82">
      <w:pPr>
        <w:pStyle w:val="BulletList"/>
        <w:widowControl/>
        <w:spacing w:line="276" w:lineRule="auto"/>
        <w:ind w:left="290" w:firstLine="0"/>
        <w:rPr>
          <w:rFonts w:cs="Arial"/>
        </w:rPr>
      </w:pPr>
      <w:r w:rsidRPr="00172F82">
        <w:rPr>
          <w:rFonts w:cs="Arial"/>
        </w:rPr>
        <w:t xml:space="preserve">          NICE guidelines. </w:t>
      </w:r>
    </w:p>
    <w:p w:rsidR="003366ED" w:rsidRPr="00172F82" w:rsidRDefault="003366ED" w:rsidP="00172F82">
      <w:pPr>
        <w:pStyle w:val="BulletList"/>
        <w:widowControl/>
        <w:spacing w:line="276" w:lineRule="auto"/>
        <w:ind w:left="290" w:firstLine="0"/>
        <w:rPr>
          <w:rFonts w:cs="Arial"/>
        </w:rPr>
      </w:pPr>
    </w:p>
    <w:p w:rsidR="003366ED" w:rsidRPr="00CA6A8C" w:rsidRDefault="00BA0139" w:rsidP="00172F82">
      <w:pPr>
        <w:pStyle w:val="BulletList"/>
        <w:widowControl/>
        <w:spacing w:line="276" w:lineRule="auto"/>
        <w:rPr>
          <w:rFonts w:cs="Arial"/>
          <w:lang w:val="en-GB"/>
        </w:rPr>
      </w:pPr>
      <w:r>
        <w:rPr>
          <w:rFonts w:cs="Arial"/>
        </w:rPr>
        <w:t xml:space="preserve">       </w:t>
      </w:r>
      <w:r w:rsidR="005317C7" w:rsidRPr="00172F82">
        <w:rPr>
          <w:rFonts w:cs="Arial"/>
        </w:rPr>
        <w:t xml:space="preserve">E) Are </w:t>
      </w:r>
      <w:r w:rsidR="005317C7">
        <w:rPr>
          <w:rFonts w:cs="Arial"/>
        </w:rPr>
        <w:t>there guidelines regarding the provision of</w:t>
      </w:r>
      <w:r w:rsidR="005317C7" w:rsidRPr="00172F82">
        <w:rPr>
          <w:rFonts w:cs="Arial"/>
        </w:rPr>
        <w:t xml:space="preserve"> support for carers and young carers? </w:t>
      </w:r>
    </w:p>
    <w:p w:rsidR="003366ED" w:rsidRPr="00172F82" w:rsidRDefault="003366ED" w:rsidP="00BA0139">
      <w:pPr>
        <w:pStyle w:val="BulletList"/>
        <w:widowControl/>
        <w:spacing w:line="276" w:lineRule="auto"/>
        <w:ind w:firstLine="0"/>
        <w:rPr>
          <w:rFonts w:cs="Arial"/>
        </w:rPr>
      </w:pPr>
    </w:p>
    <w:p w:rsidR="00260F8F" w:rsidRPr="00172F82" w:rsidRDefault="00723B33" w:rsidP="00BA0139">
      <w:pPr>
        <w:pStyle w:val="BulletList"/>
        <w:widowControl/>
        <w:spacing w:line="276" w:lineRule="auto"/>
        <w:ind w:firstLine="0"/>
        <w:rPr>
          <w:rFonts w:cs="Arial"/>
          <w:color w:val="000000"/>
          <w:lang w:eastAsia="en-GB"/>
        </w:rPr>
      </w:pPr>
      <w:r w:rsidRPr="00172F82">
        <w:rPr>
          <w:rFonts w:cs="Arial"/>
          <w:lang w:val="en-GB"/>
        </w:rPr>
        <w:t xml:space="preserve">ANSWER: The are guidelines regarding </w:t>
      </w:r>
      <w:r w:rsidRPr="00723B33">
        <w:rPr>
          <w:rFonts w:cs="Arial"/>
          <w:color w:val="000000"/>
          <w:lang w:eastAsia="en-GB"/>
        </w:rPr>
        <w:t xml:space="preserve">the assessment and management </w:t>
      </w:r>
    </w:p>
    <w:p w:rsidR="00260F8F" w:rsidRPr="00172F82" w:rsidRDefault="00723B33" w:rsidP="00BA0139">
      <w:pPr>
        <w:pStyle w:val="BulletList"/>
        <w:widowControl/>
        <w:spacing w:line="276" w:lineRule="auto"/>
        <w:ind w:firstLine="0"/>
        <w:rPr>
          <w:rFonts w:cs="Arial"/>
          <w:color w:val="000000"/>
          <w:lang w:eastAsia="en-GB"/>
        </w:rPr>
      </w:pPr>
      <w:r w:rsidRPr="00723B33">
        <w:rPr>
          <w:rFonts w:cs="Arial"/>
          <w:color w:val="000000"/>
          <w:lang w:eastAsia="en-GB"/>
        </w:rPr>
        <w:t xml:space="preserve">of bipolar disorder in adults, children and young people in primary and </w:t>
      </w:r>
    </w:p>
    <w:p w:rsidR="00723B33" w:rsidRPr="00723B33" w:rsidRDefault="00723B33" w:rsidP="00BA0139">
      <w:pPr>
        <w:pStyle w:val="BulletList"/>
        <w:widowControl/>
        <w:spacing w:line="276" w:lineRule="auto"/>
        <w:ind w:firstLine="0"/>
        <w:rPr>
          <w:rFonts w:cs="Arial"/>
          <w:color w:val="000000"/>
          <w:lang w:eastAsia="en-GB"/>
        </w:rPr>
      </w:pPr>
      <w:r w:rsidRPr="00723B33">
        <w:rPr>
          <w:rFonts w:cs="Arial"/>
          <w:color w:val="000000"/>
          <w:lang w:eastAsia="en-GB"/>
        </w:rPr>
        <w:t xml:space="preserve">secondary </w:t>
      </w:r>
      <w:r w:rsidR="00517EF1" w:rsidRPr="00172F82">
        <w:rPr>
          <w:rFonts w:cs="Arial"/>
          <w:color w:val="000000"/>
          <w:lang w:eastAsia="en-GB"/>
        </w:rPr>
        <w:t>care. NICE guidelines [CG185]</w:t>
      </w:r>
      <w:r w:rsidR="005317C7" w:rsidRPr="00172F82">
        <w:rPr>
          <w:rFonts w:cs="Arial"/>
          <w:color w:val="000000"/>
          <w:lang w:eastAsia="en-GB"/>
        </w:rPr>
        <w:t> published</w:t>
      </w:r>
      <w:r w:rsidR="00517EF1" w:rsidRPr="00172F82">
        <w:rPr>
          <w:rFonts w:cs="Arial"/>
          <w:color w:val="000000"/>
          <w:lang w:eastAsia="en-GB"/>
        </w:rPr>
        <w:t xml:space="preserve">in </w:t>
      </w:r>
      <w:r w:rsidRPr="00723B33">
        <w:rPr>
          <w:rFonts w:cs="Arial"/>
          <w:color w:val="000000"/>
          <w:lang w:eastAsia="en-GB"/>
        </w:rPr>
        <w:t xml:space="preserve">2014 </w:t>
      </w:r>
    </w:p>
    <w:p w:rsidR="00453067" w:rsidRPr="00172F82" w:rsidRDefault="00453067" w:rsidP="00172F82">
      <w:pPr>
        <w:pStyle w:val="BulletList"/>
        <w:widowControl/>
        <w:spacing w:line="276" w:lineRule="auto"/>
        <w:ind w:left="0" w:firstLine="0"/>
        <w:rPr>
          <w:rFonts w:cs="Arial"/>
          <w:b/>
          <w:lang w:val="en-GB"/>
        </w:rPr>
      </w:pPr>
    </w:p>
    <w:p w:rsidR="00517EF1" w:rsidRPr="00172F82" w:rsidRDefault="00517EF1" w:rsidP="00172F82">
      <w:pPr>
        <w:pStyle w:val="BulletList"/>
        <w:widowControl/>
        <w:spacing w:line="276" w:lineRule="auto"/>
        <w:ind w:left="0" w:firstLine="0"/>
        <w:rPr>
          <w:rFonts w:cs="Arial"/>
          <w:lang w:val="en-GB"/>
        </w:rPr>
      </w:pPr>
      <w:r w:rsidRPr="00172F82">
        <w:rPr>
          <w:rFonts w:cs="Arial"/>
          <w:lang w:val="en-GB"/>
        </w:rPr>
        <w:t xml:space="preserve">          F) Louisa Roberts asked about guidelines re sickle cell disorders</w:t>
      </w:r>
    </w:p>
    <w:p w:rsidR="00260F8F" w:rsidRPr="00172F82" w:rsidRDefault="00260F8F" w:rsidP="00172F82">
      <w:pPr>
        <w:pStyle w:val="BulletList"/>
        <w:widowControl/>
        <w:spacing w:line="276" w:lineRule="auto"/>
        <w:ind w:left="0" w:firstLine="0"/>
        <w:rPr>
          <w:rFonts w:cs="Arial"/>
          <w:lang w:val="en-GB"/>
        </w:rPr>
      </w:pPr>
    </w:p>
    <w:p w:rsidR="00260F8F" w:rsidRPr="00172F82" w:rsidRDefault="00260F8F" w:rsidP="00172F82">
      <w:pPr>
        <w:pStyle w:val="BulletList"/>
        <w:widowControl/>
        <w:spacing w:line="276" w:lineRule="auto"/>
        <w:rPr>
          <w:rFonts w:cs="Arial"/>
          <w:color w:val="000000"/>
          <w:lang w:eastAsia="en-GB"/>
        </w:rPr>
      </w:pPr>
      <w:r w:rsidRPr="00172F82">
        <w:rPr>
          <w:rFonts w:cs="Arial"/>
          <w:lang w:val="en-GB"/>
        </w:rPr>
        <w:t xml:space="preserve">         ANSWER: There is a </w:t>
      </w:r>
      <w:r w:rsidRPr="00260F8F">
        <w:rPr>
          <w:rFonts w:cs="Arial"/>
          <w:color w:val="000000"/>
          <w:lang w:eastAsia="en-GB"/>
        </w:rPr>
        <w:t xml:space="preserve">quality standard </w:t>
      </w:r>
      <w:r w:rsidRPr="00172F82">
        <w:rPr>
          <w:rFonts w:cs="Arial"/>
          <w:color w:val="000000"/>
          <w:lang w:eastAsia="en-GB"/>
        </w:rPr>
        <w:t xml:space="preserve">that </w:t>
      </w:r>
      <w:r w:rsidRPr="00260F8F">
        <w:rPr>
          <w:rFonts w:cs="Arial"/>
          <w:color w:val="000000"/>
          <w:lang w:eastAsia="en-GB"/>
        </w:rPr>
        <w:t xml:space="preserve">covers the management of sickle </w:t>
      </w:r>
    </w:p>
    <w:p w:rsidR="00260F8F" w:rsidRPr="00172F82" w:rsidRDefault="00BA0139" w:rsidP="00172F82">
      <w:pPr>
        <w:pStyle w:val="BulletList"/>
        <w:widowControl/>
        <w:spacing w:line="276" w:lineRule="auto"/>
        <w:rPr>
          <w:rFonts w:cs="Arial"/>
          <w:color w:val="000000"/>
          <w:lang w:eastAsia="en-GB"/>
        </w:rPr>
      </w:pPr>
      <w:r>
        <w:rPr>
          <w:rFonts w:cs="Arial"/>
          <w:color w:val="000000"/>
          <w:lang w:eastAsia="en-GB"/>
        </w:rPr>
        <w:t xml:space="preserve">        </w:t>
      </w:r>
      <w:r w:rsidR="00260F8F" w:rsidRPr="00260F8F">
        <w:rPr>
          <w:rFonts w:cs="Arial"/>
          <w:color w:val="000000"/>
          <w:lang w:eastAsia="en-GB"/>
        </w:rPr>
        <w:t>cell acutepainful episode</w:t>
      </w:r>
      <w:r w:rsidR="00260F8F" w:rsidRPr="00172F82">
        <w:rPr>
          <w:rFonts w:cs="Arial"/>
          <w:color w:val="000000"/>
          <w:lang w:eastAsia="en-GB"/>
        </w:rPr>
        <w:t>s for people in hospital from</w:t>
      </w:r>
      <w:r w:rsidR="00260F8F" w:rsidRPr="00260F8F">
        <w:rPr>
          <w:rFonts w:cs="Arial"/>
          <w:color w:val="000000"/>
          <w:lang w:eastAsia="en-GB"/>
        </w:rPr>
        <w:t xml:space="preserve"> time of presenting to </w:t>
      </w:r>
    </w:p>
    <w:p w:rsidR="00260F8F" w:rsidRPr="00260F8F" w:rsidRDefault="00BA0139" w:rsidP="00172F82">
      <w:pPr>
        <w:pStyle w:val="BulletList"/>
        <w:widowControl/>
        <w:spacing w:line="276" w:lineRule="auto"/>
        <w:rPr>
          <w:rFonts w:cs="Arial"/>
          <w:color w:val="000000"/>
          <w:lang w:eastAsia="en-GB"/>
        </w:rPr>
      </w:pPr>
      <w:r>
        <w:rPr>
          <w:rFonts w:cs="Arial"/>
          <w:color w:val="000000"/>
          <w:lang w:eastAsia="en-GB"/>
        </w:rPr>
        <w:t xml:space="preserve">         </w:t>
      </w:r>
      <w:r w:rsidR="00260F8F" w:rsidRPr="00260F8F">
        <w:rPr>
          <w:rFonts w:cs="Arial"/>
          <w:color w:val="000000"/>
          <w:lang w:eastAsia="en-GB"/>
        </w:rPr>
        <w:t>hospit</w:t>
      </w:r>
      <w:r w:rsidR="00260F8F" w:rsidRPr="00172F82">
        <w:rPr>
          <w:rFonts w:cs="Arial"/>
          <w:color w:val="000000"/>
          <w:lang w:eastAsia="en-GB"/>
        </w:rPr>
        <w:t xml:space="preserve">al until the time of discharge. </w:t>
      </w:r>
      <w:r w:rsidR="00260F8F" w:rsidRPr="00260F8F">
        <w:rPr>
          <w:rFonts w:cs="Arial"/>
          <w:color w:val="000000"/>
          <w:lang w:eastAsia="en-GB"/>
        </w:rPr>
        <w:t>NICE quality standards [QS58]</w:t>
      </w:r>
      <w:r w:rsidR="005317C7" w:rsidRPr="00260F8F">
        <w:rPr>
          <w:rFonts w:cs="Arial"/>
          <w:color w:val="000000"/>
          <w:lang w:eastAsia="en-GB"/>
        </w:rPr>
        <w:t> 2014</w:t>
      </w:r>
      <w:r w:rsidR="00260F8F" w:rsidRPr="00260F8F">
        <w:rPr>
          <w:rFonts w:cs="Arial"/>
          <w:color w:val="000000"/>
          <w:lang w:eastAsia="en-GB"/>
        </w:rPr>
        <w:t xml:space="preserve">  </w:t>
      </w:r>
    </w:p>
    <w:p w:rsidR="003B3E09" w:rsidRDefault="00BA0139" w:rsidP="00172F82">
      <w:pPr>
        <w:pStyle w:val="BulletList"/>
        <w:widowControl/>
        <w:spacing w:line="276" w:lineRule="auto"/>
        <w:rPr>
          <w:rFonts w:cs="Arial"/>
          <w:color w:val="4A4A4A"/>
          <w:lang w:val="en-GB"/>
        </w:rPr>
      </w:pPr>
      <w:r>
        <w:t xml:space="preserve">          </w:t>
      </w:r>
      <w:hyperlink r:id="rId16" w:history="1">
        <w:r w:rsidR="00CC5879" w:rsidRPr="00172F82">
          <w:rPr>
            <w:rFonts w:cs="Arial"/>
            <w:color w:val="11779B"/>
            <w:lang w:val="en-GB"/>
          </w:rPr>
          <w:t>www.nice.org.uk/CG143</w:t>
        </w:r>
      </w:hyperlink>
      <w:r w:rsidR="00CC5879" w:rsidRPr="00172F82">
        <w:rPr>
          <w:rFonts w:cs="Arial"/>
          <w:color w:val="4A4A4A"/>
          <w:lang w:val="en-GB"/>
        </w:rPr>
        <w:t xml:space="preserve"> .</w:t>
      </w:r>
    </w:p>
    <w:p w:rsidR="00BA0139" w:rsidRPr="00172F82" w:rsidRDefault="00BA0139" w:rsidP="00172F82">
      <w:pPr>
        <w:pStyle w:val="BulletList"/>
        <w:widowControl/>
        <w:spacing w:line="276" w:lineRule="auto"/>
        <w:rPr>
          <w:rFonts w:cs="Arial"/>
          <w:color w:val="000000"/>
          <w:lang w:eastAsia="en-GB"/>
        </w:rPr>
      </w:pPr>
    </w:p>
    <w:p w:rsidR="00DE6725" w:rsidRPr="00DE6725" w:rsidRDefault="00BA0139" w:rsidP="00172F82">
      <w:pPr>
        <w:widowControl/>
        <w:autoSpaceDE/>
        <w:autoSpaceDN/>
        <w:adjustRightInd/>
        <w:spacing w:after="180" w:line="276" w:lineRule="auto"/>
        <w:rPr>
          <w:rFonts w:ascii="Arial" w:hAnsi="Arial" w:cs="Arial"/>
          <w:b/>
          <w:color w:val="4A4A4A"/>
          <w:lang w:eastAsia="en-GB"/>
        </w:rPr>
      </w:pPr>
      <w:r>
        <w:rPr>
          <w:rFonts w:ascii="Arial" w:hAnsi="Arial" w:cs="Arial"/>
          <w:b/>
          <w:color w:val="4A4A4A"/>
          <w:lang w:eastAsia="en-GB"/>
        </w:rPr>
        <w:t xml:space="preserve">             </w:t>
      </w:r>
      <w:r w:rsidR="00DE6725" w:rsidRPr="00DE6725">
        <w:rPr>
          <w:rFonts w:ascii="Arial" w:hAnsi="Arial" w:cs="Arial"/>
          <w:b/>
          <w:color w:val="4A4A4A"/>
          <w:lang w:eastAsia="en-GB"/>
        </w:rPr>
        <w:t>Key recommendations include:</w:t>
      </w:r>
    </w:p>
    <w:p w:rsidR="00DE6725" w:rsidRPr="00DE6725" w:rsidRDefault="00DE6725" w:rsidP="00172F82">
      <w:pPr>
        <w:widowControl/>
        <w:numPr>
          <w:ilvl w:val="0"/>
          <w:numId w:val="35"/>
        </w:numPr>
        <w:tabs>
          <w:tab w:val="clear" w:pos="720"/>
          <w:tab w:val="num" w:pos="1680"/>
        </w:tabs>
        <w:autoSpaceDE/>
        <w:autoSpaceDN/>
        <w:adjustRightInd/>
        <w:spacing w:before="100" w:beforeAutospacing="1" w:after="100" w:afterAutospacing="1" w:line="276" w:lineRule="auto"/>
        <w:ind w:left="1440"/>
        <w:rPr>
          <w:rFonts w:ascii="Arial" w:hAnsi="Arial" w:cs="Arial"/>
          <w:color w:val="4A4A4A"/>
          <w:lang w:eastAsia="en-GB"/>
        </w:rPr>
      </w:pPr>
      <w:r w:rsidRPr="00DE6725">
        <w:rPr>
          <w:rFonts w:ascii="Arial" w:hAnsi="Arial" w:cs="Arial"/>
          <w:color w:val="4A4A4A"/>
          <w:lang w:eastAsia="en-GB"/>
        </w:rPr>
        <w:t>Treat an acute painful sickle cell episode as an acute medical emergency, and follow locally agreed protocols for managing the episodes that are consistent with this guideline.</w:t>
      </w:r>
    </w:p>
    <w:p w:rsidR="00DE6725" w:rsidRPr="00DE6725" w:rsidRDefault="00DE6725" w:rsidP="00172F82">
      <w:pPr>
        <w:widowControl/>
        <w:numPr>
          <w:ilvl w:val="0"/>
          <w:numId w:val="35"/>
        </w:numPr>
        <w:autoSpaceDE/>
        <w:autoSpaceDN/>
        <w:adjustRightInd/>
        <w:spacing w:before="100" w:beforeAutospacing="1" w:after="100" w:afterAutospacing="1" w:line="276" w:lineRule="auto"/>
        <w:ind w:left="1440"/>
        <w:rPr>
          <w:rFonts w:ascii="Arial" w:hAnsi="Arial" w:cs="Arial"/>
          <w:color w:val="4A4A4A"/>
          <w:lang w:eastAsia="en-GB"/>
        </w:rPr>
      </w:pPr>
      <w:r w:rsidRPr="00DE6725">
        <w:rPr>
          <w:rFonts w:ascii="Arial" w:hAnsi="Arial" w:cs="Arial"/>
          <w:color w:val="4A4A4A"/>
          <w:lang w:eastAsia="en-GB"/>
        </w:rPr>
        <w:t>Assess pain and use an age-appropriate pain scoring tool for all patients presenting at hospital with an acute painful sickle cell episode.</w:t>
      </w:r>
    </w:p>
    <w:p w:rsidR="000D2424" w:rsidRPr="00172F82" w:rsidRDefault="00DE6725" w:rsidP="00172F82">
      <w:pPr>
        <w:widowControl/>
        <w:numPr>
          <w:ilvl w:val="0"/>
          <w:numId w:val="35"/>
        </w:numPr>
        <w:autoSpaceDE/>
        <w:autoSpaceDN/>
        <w:adjustRightInd/>
        <w:spacing w:before="100" w:beforeAutospacing="1" w:after="100" w:afterAutospacing="1" w:line="276" w:lineRule="auto"/>
        <w:ind w:left="1440"/>
        <w:rPr>
          <w:rFonts w:ascii="Arial" w:hAnsi="Arial" w:cs="Arial"/>
          <w:color w:val="4A4A4A"/>
          <w:lang w:eastAsia="en-GB"/>
        </w:rPr>
      </w:pPr>
      <w:r w:rsidRPr="00DE6725">
        <w:rPr>
          <w:rFonts w:ascii="Arial" w:hAnsi="Arial" w:cs="Arial"/>
          <w:color w:val="4A4A4A"/>
          <w:lang w:eastAsia="en-GB"/>
        </w:rPr>
        <w:lastRenderedPageBreak/>
        <w:t>Offer analgesia within 30 minutes of presentation to all patients presenting at hospital with an acute painful sickle cell episode.</w:t>
      </w:r>
    </w:p>
    <w:p w:rsidR="00DE6725" w:rsidRPr="00172F82" w:rsidRDefault="00DE6725" w:rsidP="00172F82">
      <w:pPr>
        <w:widowControl/>
        <w:numPr>
          <w:ilvl w:val="0"/>
          <w:numId w:val="35"/>
        </w:numPr>
        <w:autoSpaceDE/>
        <w:autoSpaceDN/>
        <w:adjustRightInd/>
        <w:spacing w:before="100" w:beforeAutospacing="1" w:after="100" w:afterAutospacing="1" w:line="276" w:lineRule="auto"/>
        <w:ind w:left="1440"/>
        <w:rPr>
          <w:rFonts w:ascii="Arial" w:hAnsi="Arial" w:cs="Arial"/>
          <w:color w:val="4A4A4A"/>
          <w:lang w:eastAsia="en-GB"/>
        </w:rPr>
      </w:pPr>
      <w:r w:rsidRPr="00172F82">
        <w:rPr>
          <w:rFonts w:ascii="Arial" w:hAnsi="Arial" w:cs="Arial"/>
          <w:lang w:eastAsia="en-GB"/>
        </w:rPr>
        <w:t>Throughout an acute painful sickle cell episode, regard the patient (and/or their carer) as an expert in their condition, listen to their views and discuss with them:</w:t>
      </w:r>
    </w:p>
    <w:p w:rsidR="00DE6725" w:rsidRPr="00172F82" w:rsidRDefault="00DE6725" w:rsidP="00172F82">
      <w:pPr>
        <w:pStyle w:val="NoSpacing"/>
        <w:spacing w:line="276" w:lineRule="auto"/>
        <w:ind w:left="1440"/>
        <w:rPr>
          <w:rFonts w:ascii="Arial" w:hAnsi="Arial" w:cs="Arial"/>
          <w:sz w:val="24"/>
          <w:szCs w:val="24"/>
          <w:lang w:eastAsia="en-GB"/>
        </w:rPr>
      </w:pPr>
      <w:r w:rsidRPr="00172F82">
        <w:rPr>
          <w:rFonts w:ascii="Arial" w:hAnsi="Arial" w:cs="Arial"/>
          <w:sz w:val="24"/>
          <w:szCs w:val="24"/>
          <w:lang w:eastAsia="en-GB"/>
        </w:rPr>
        <w:t>- the planned treatment regimen for the episode</w:t>
      </w:r>
    </w:p>
    <w:p w:rsidR="00DE6725" w:rsidRPr="00172F82" w:rsidRDefault="00DE6725" w:rsidP="00172F82">
      <w:pPr>
        <w:pStyle w:val="NoSpacing"/>
        <w:spacing w:line="276" w:lineRule="auto"/>
        <w:ind w:left="1440"/>
        <w:rPr>
          <w:rFonts w:ascii="Arial" w:hAnsi="Arial" w:cs="Arial"/>
          <w:sz w:val="24"/>
          <w:szCs w:val="24"/>
          <w:lang w:eastAsia="en-GB"/>
        </w:rPr>
      </w:pPr>
      <w:r w:rsidRPr="00172F82">
        <w:rPr>
          <w:rFonts w:ascii="Arial" w:hAnsi="Arial" w:cs="Arial"/>
          <w:sz w:val="24"/>
          <w:szCs w:val="24"/>
          <w:lang w:eastAsia="en-GB"/>
        </w:rPr>
        <w:t>- treatments received during previous episodes</w:t>
      </w:r>
    </w:p>
    <w:p w:rsidR="00DE6725" w:rsidRPr="00172F82" w:rsidRDefault="00DE6725" w:rsidP="00172F82">
      <w:pPr>
        <w:pStyle w:val="NoSpacing"/>
        <w:spacing w:line="276" w:lineRule="auto"/>
        <w:ind w:left="1440"/>
        <w:rPr>
          <w:rFonts w:ascii="Arial" w:hAnsi="Arial" w:cs="Arial"/>
          <w:sz w:val="24"/>
          <w:szCs w:val="24"/>
          <w:lang w:eastAsia="en-GB"/>
        </w:rPr>
      </w:pPr>
      <w:r w:rsidRPr="00172F82">
        <w:rPr>
          <w:rFonts w:ascii="Arial" w:hAnsi="Arial" w:cs="Arial"/>
          <w:sz w:val="24"/>
          <w:szCs w:val="24"/>
          <w:lang w:eastAsia="en-GB"/>
        </w:rPr>
        <w:t>- any concerns they may have about the current episode</w:t>
      </w:r>
    </w:p>
    <w:p w:rsidR="00DE6725" w:rsidRPr="00172F82" w:rsidRDefault="00DE6725" w:rsidP="00172F82">
      <w:pPr>
        <w:pStyle w:val="NoSpacing"/>
        <w:spacing w:line="276" w:lineRule="auto"/>
        <w:ind w:left="1440"/>
        <w:rPr>
          <w:rFonts w:ascii="Arial" w:hAnsi="Arial" w:cs="Arial"/>
          <w:sz w:val="24"/>
          <w:szCs w:val="24"/>
          <w:lang w:eastAsia="en-GB"/>
        </w:rPr>
      </w:pPr>
      <w:r w:rsidRPr="00172F82">
        <w:rPr>
          <w:rFonts w:ascii="Arial" w:hAnsi="Arial" w:cs="Arial"/>
          <w:sz w:val="24"/>
          <w:szCs w:val="24"/>
          <w:lang w:eastAsia="en-GB"/>
        </w:rPr>
        <w:t>- any psychological and/or social support they may need.</w:t>
      </w:r>
    </w:p>
    <w:p w:rsidR="004B5E63" w:rsidRPr="00172F82" w:rsidRDefault="004B5E63" w:rsidP="00172F82">
      <w:pPr>
        <w:pStyle w:val="NoSpacing"/>
        <w:spacing w:line="276" w:lineRule="auto"/>
        <w:ind w:left="1440"/>
        <w:rPr>
          <w:rFonts w:ascii="Arial" w:hAnsi="Arial" w:cs="Arial"/>
          <w:sz w:val="24"/>
          <w:szCs w:val="24"/>
          <w:lang w:eastAsia="en-GB"/>
        </w:rPr>
      </w:pPr>
    </w:p>
    <w:p w:rsidR="00DE6725" w:rsidRPr="00172F82" w:rsidRDefault="00DE6725" w:rsidP="00172F82">
      <w:pPr>
        <w:pStyle w:val="NoSpacing"/>
        <w:spacing w:line="276" w:lineRule="auto"/>
        <w:ind w:left="1440"/>
        <w:rPr>
          <w:rFonts w:ascii="Arial" w:hAnsi="Arial" w:cs="Arial"/>
          <w:sz w:val="24"/>
          <w:szCs w:val="24"/>
          <w:lang w:eastAsia="en-GB"/>
        </w:rPr>
      </w:pPr>
      <w:r w:rsidRPr="00172F82">
        <w:rPr>
          <w:rFonts w:ascii="Arial" w:hAnsi="Arial" w:cs="Arial"/>
          <w:sz w:val="24"/>
          <w:szCs w:val="24"/>
          <w:lang w:eastAsia="en-GB"/>
        </w:rPr>
        <w:t>All healthcare professionals who care for patients with an acute painful sickle cell episode should receive regular training, with topics including:</w:t>
      </w:r>
    </w:p>
    <w:p w:rsidR="004B5E63" w:rsidRPr="00172F82" w:rsidRDefault="004B5E63" w:rsidP="00172F82">
      <w:pPr>
        <w:pStyle w:val="NoSpacing"/>
        <w:spacing w:line="276" w:lineRule="auto"/>
        <w:ind w:left="1440"/>
        <w:rPr>
          <w:rFonts w:ascii="Arial" w:hAnsi="Arial" w:cs="Arial"/>
          <w:sz w:val="24"/>
          <w:szCs w:val="24"/>
          <w:lang w:eastAsia="en-GB"/>
        </w:rPr>
      </w:pPr>
    </w:p>
    <w:p w:rsidR="00DE6725" w:rsidRPr="00172F82" w:rsidRDefault="00DE6725" w:rsidP="00172F82">
      <w:pPr>
        <w:pStyle w:val="NoSpacing"/>
        <w:spacing w:line="276" w:lineRule="auto"/>
        <w:ind w:left="1440"/>
        <w:rPr>
          <w:rFonts w:ascii="Arial" w:hAnsi="Arial" w:cs="Arial"/>
          <w:sz w:val="24"/>
          <w:szCs w:val="24"/>
          <w:lang w:eastAsia="en-GB"/>
        </w:rPr>
      </w:pPr>
      <w:r w:rsidRPr="00172F82">
        <w:rPr>
          <w:rFonts w:ascii="Arial" w:hAnsi="Arial" w:cs="Arial"/>
          <w:sz w:val="24"/>
          <w:szCs w:val="24"/>
          <w:lang w:eastAsia="en-GB"/>
        </w:rPr>
        <w:t>- pain monitoring and relief</w:t>
      </w:r>
    </w:p>
    <w:p w:rsidR="00DE6725" w:rsidRPr="00172F82" w:rsidRDefault="00DE6725" w:rsidP="00172F82">
      <w:pPr>
        <w:pStyle w:val="NoSpacing"/>
        <w:spacing w:line="276" w:lineRule="auto"/>
        <w:ind w:left="1440"/>
        <w:rPr>
          <w:rFonts w:ascii="Arial" w:hAnsi="Arial" w:cs="Arial"/>
          <w:sz w:val="24"/>
          <w:szCs w:val="24"/>
          <w:lang w:eastAsia="en-GB"/>
        </w:rPr>
      </w:pPr>
      <w:r w:rsidRPr="00172F82">
        <w:rPr>
          <w:rFonts w:ascii="Arial" w:hAnsi="Arial" w:cs="Arial"/>
          <w:sz w:val="24"/>
          <w:szCs w:val="24"/>
          <w:lang w:eastAsia="en-GB"/>
        </w:rPr>
        <w:t>- the ability to identify potential acute complications</w:t>
      </w:r>
    </w:p>
    <w:p w:rsidR="004B5E63" w:rsidRPr="00172F82" w:rsidRDefault="00DE6725" w:rsidP="00172F82">
      <w:pPr>
        <w:pStyle w:val="NoSpacing"/>
        <w:spacing w:line="276" w:lineRule="auto"/>
        <w:ind w:left="1440"/>
        <w:rPr>
          <w:rFonts w:ascii="Arial" w:hAnsi="Arial" w:cs="Arial"/>
          <w:sz w:val="24"/>
          <w:szCs w:val="24"/>
          <w:lang w:eastAsia="en-GB"/>
        </w:rPr>
      </w:pPr>
      <w:r w:rsidRPr="00172F82">
        <w:rPr>
          <w:rFonts w:ascii="Arial" w:hAnsi="Arial" w:cs="Arial"/>
          <w:sz w:val="24"/>
          <w:szCs w:val="24"/>
          <w:lang w:eastAsia="en-GB"/>
        </w:rPr>
        <w:t xml:space="preserve">- attitudes towards and preconceptions about patients presenting with </w:t>
      </w:r>
    </w:p>
    <w:p w:rsidR="00DE6725" w:rsidRPr="00172F82" w:rsidRDefault="00DE6725" w:rsidP="00172F82">
      <w:pPr>
        <w:pStyle w:val="NoSpacing"/>
        <w:spacing w:line="276" w:lineRule="auto"/>
        <w:ind w:left="1440"/>
        <w:rPr>
          <w:rFonts w:ascii="Arial" w:hAnsi="Arial" w:cs="Arial"/>
          <w:sz w:val="24"/>
          <w:szCs w:val="24"/>
          <w:lang w:eastAsia="en-GB"/>
        </w:rPr>
      </w:pPr>
      <w:r w:rsidRPr="00172F82">
        <w:rPr>
          <w:rFonts w:ascii="Arial" w:hAnsi="Arial" w:cs="Arial"/>
          <w:sz w:val="24"/>
          <w:szCs w:val="24"/>
          <w:lang w:eastAsia="en-GB"/>
        </w:rPr>
        <w:t>an acute painful sickle cell episode.</w:t>
      </w:r>
    </w:p>
    <w:p w:rsidR="00453067" w:rsidRPr="00172F82" w:rsidRDefault="00453067" w:rsidP="00172F82">
      <w:pPr>
        <w:pStyle w:val="BulletList"/>
        <w:widowControl/>
        <w:spacing w:line="276" w:lineRule="auto"/>
        <w:ind w:left="0" w:firstLine="0"/>
        <w:rPr>
          <w:rFonts w:cs="Arial"/>
          <w:b/>
          <w:lang w:val="en-GB"/>
        </w:rPr>
      </w:pPr>
    </w:p>
    <w:p w:rsidR="00E006BF" w:rsidRPr="00172F82" w:rsidRDefault="00BA0139" w:rsidP="00172F82">
      <w:pPr>
        <w:pStyle w:val="BulletList"/>
        <w:widowControl/>
        <w:spacing w:line="276" w:lineRule="auto"/>
        <w:ind w:left="0" w:firstLine="0"/>
        <w:rPr>
          <w:rFonts w:cs="Arial"/>
          <w:b/>
          <w:lang w:val="en-GB"/>
        </w:rPr>
      </w:pPr>
      <w:r>
        <w:rPr>
          <w:rFonts w:cs="Arial"/>
          <w:b/>
          <w:lang w:val="en-GB"/>
        </w:rPr>
        <w:t xml:space="preserve">          </w:t>
      </w:r>
      <w:r w:rsidR="004B5E63" w:rsidRPr="00172F82">
        <w:rPr>
          <w:rFonts w:cs="Arial"/>
          <w:b/>
          <w:lang w:val="en-GB"/>
        </w:rPr>
        <w:t xml:space="preserve">4.3  </w:t>
      </w:r>
      <w:r>
        <w:rPr>
          <w:rFonts w:cs="Arial"/>
          <w:b/>
          <w:lang w:val="en-GB"/>
        </w:rPr>
        <w:t xml:space="preserve">      </w:t>
      </w:r>
      <w:r w:rsidR="004B5E63" w:rsidRPr="00172F82">
        <w:rPr>
          <w:rFonts w:cs="Arial"/>
          <w:b/>
          <w:lang w:val="en-GB"/>
        </w:rPr>
        <w:t>Jane Moore was thanked for hear excellent presentation.</w:t>
      </w:r>
    </w:p>
    <w:p w:rsidR="0064529E" w:rsidRPr="00172F82" w:rsidRDefault="0064529E" w:rsidP="00172F82">
      <w:pPr>
        <w:pStyle w:val="BulletList"/>
        <w:widowControl/>
        <w:spacing w:line="276" w:lineRule="auto"/>
        <w:ind w:left="0" w:firstLine="0"/>
        <w:rPr>
          <w:rFonts w:cs="Arial"/>
          <w:b/>
          <w:lang w:val="en-GB"/>
        </w:rPr>
      </w:pPr>
    </w:p>
    <w:p w:rsidR="0064529E" w:rsidRPr="00172F82" w:rsidRDefault="0064529E" w:rsidP="00172F82">
      <w:pPr>
        <w:pStyle w:val="BulletList"/>
        <w:widowControl/>
        <w:spacing w:line="276" w:lineRule="auto"/>
        <w:ind w:left="0" w:firstLine="0"/>
        <w:rPr>
          <w:rFonts w:cs="Arial"/>
          <w:b/>
          <w:lang w:val="en-GB"/>
        </w:rPr>
      </w:pPr>
    </w:p>
    <w:tbl>
      <w:tblPr>
        <w:tblW w:w="8748" w:type="dxa"/>
        <w:tblInd w:w="-98" w:type="dxa"/>
        <w:tblLayout w:type="fixed"/>
        <w:tblCellMar>
          <w:left w:w="10" w:type="dxa"/>
          <w:right w:w="10" w:type="dxa"/>
        </w:tblCellMar>
        <w:tblLook w:val="0000" w:firstRow="0" w:lastRow="0" w:firstColumn="0" w:lastColumn="0" w:noHBand="0" w:noVBand="0"/>
      </w:tblPr>
      <w:tblGrid>
        <w:gridCol w:w="8748"/>
      </w:tblGrid>
      <w:tr w:rsidR="0064529E" w:rsidRPr="00172F82" w:rsidTr="0064529E">
        <w:tc>
          <w:tcPr>
            <w:tcW w:w="8748" w:type="dxa"/>
            <w:shd w:val="clear" w:color="auto" w:fill="FFFFFF"/>
          </w:tcPr>
          <w:p w:rsidR="00A93F51" w:rsidRPr="00172F82" w:rsidRDefault="00BA0139" w:rsidP="00172F82">
            <w:pPr>
              <w:pStyle w:val="NoSpacing"/>
              <w:spacing w:line="276" w:lineRule="auto"/>
              <w:rPr>
                <w:rFonts w:ascii="Arial" w:hAnsi="Arial" w:cs="Arial"/>
                <w:sz w:val="24"/>
                <w:szCs w:val="24"/>
              </w:rPr>
            </w:pPr>
            <w:r>
              <w:rPr>
                <w:rFonts w:ascii="Arial" w:hAnsi="Arial" w:cs="Arial"/>
                <w:sz w:val="24"/>
                <w:szCs w:val="24"/>
              </w:rPr>
              <w:t xml:space="preserve">            </w:t>
            </w:r>
            <w:r w:rsidR="0064529E" w:rsidRPr="00172F82">
              <w:rPr>
                <w:rFonts w:ascii="Arial" w:hAnsi="Arial" w:cs="Arial"/>
                <w:sz w:val="24"/>
                <w:szCs w:val="24"/>
              </w:rPr>
              <w:t xml:space="preserve">5.0   </w:t>
            </w:r>
            <w:r>
              <w:rPr>
                <w:rFonts w:ascii="Arial" w:hAnsi="Arial" w:cs="Arial"/>
                <w:sz w:val="24"/>
                <w:szCs w:val="24"/>
              </w:rPr>
              <w:t xml:space="preserve">   </w:t>
            </w:r>
            <w:r w:rsidR="0064529E" w:rsidRPr="00172F82">
              <w:rPr>
                <w:rFonts w:ascii="Arial" w:hAnsi="Arial" w:cs="Arial"/>
                <w:sz w:val="24"/>
                <w:szCs w:val="24"/>
              </w:rPr>
              <w:t xml:space="preserve">Report from Margaret Luce </w:t>
            </w:r>
            <w:r w:rsidR="00A93F51" w:rsidRPr="00172F82">
              <w:rPr>
                <w:rFonts w:ascii="Arial" w:hAnsi="Arial" w:cs="Arial"/>
                <w:sz w:val="24"/>
                <w:szCs w:val="24"/>
              </w:rPr>
              <w:t xml:space="preserve">– Head of Patient &amp; Public Involvement  </w:t>
            </w:r>
          </w:p>
          <w:p w:rsidR="0064529E" w:rsidRPr="00172F82" w:rsidRDefault="00A93F51" w:rsidP="00172F82">
            <w:pPr>
              <w:pStyle w:val="NoSpacing"/>
              <w:spacing w:line="276" w:lineRule="auto"/>
              <w:rPr>
                <w:rFonts w:ascii="Arial" w:hAnsi="Arial" w:cs="Arial"/>
                <w:sz w:val="24"/>
                <w:szCs w:val="24"/>
              </w:rPr>
            </w:pPr>
            <w:r w:rsidRPr="00172F82">
              <w:rPr>
                <w:rFonts w:ascii="Arial" w:hAnsi="Arial" w:cs="Arial"/>
                <w:sz w:val="24"/>
                <w:szCs w:val="24"/>
              </w:rPr>
              <w:t xml:space="preserve">                  </w:t>
            </w:r>
            <w:r w:rsidR="00BA0139">
              <w:rPr>
                <w:rFonts w:ascii="Arial" w:hAnsi="Arial" w:cs="Arial"/>
                <w:sz w:val="24"/>
                <w:szCs w:val="24"/>
              </w:rPr>
              <w:t xml:space="preserve">    </w:t>
            </w:r>
            <w:r w:rsidRPr="00172F82">
              <w:rPr>
                <w:rFonts w:ascii="Arial" w:hAnsi="Arial" w:cs="Arial"/>
                <w:sz w:val="24"/>
                <w:szCs w:val="24"/>
              </w:rPr>
              <w:t>and Public Education</w:t>
            </w:r>
          </w:p>
          <w:p w:rsidR="00A93F51" w:rsidRPr="00172F82" w:rsidRDefault="00A93F51" w:rsidP="00172F82">
            <w:pPr>
              <w:pStyle w:val="NoSpacing"/>
              <w:spacing w:line="276" w:lineRule="auto"/>
              <w:rPr>
                <w:rFonts w:ascii="Arial" w:hAnsi="Arial" w:cs="Arial"/>
                <w:sz w:val="24"/>
                <w:szCs w:val="24"/>
              </w:rPr>
            </w:pPr>
          </w:p>
          <w:p w:rsidR="00A93F51" w:rsidRPr="00172F82" w:rsidRDefault="00A93F51" w:rsidP="00172F82">
            <w:pPr>
              <w:pStyle w:val="NoSpacing"/>
              <w:spacing w:line="276" w:lineRule="auto"/>
              <w:rPr>
                <w:rFonts w:ascii="Arial" w:hAnsi="Arial" w:cs="Arial"/>
                <w:sz w:val="24"/>
                <w:szCs w:val="24"/>
              </w:rPr>
            </w:pPr>
          </w:p>
        </w:tc>
      </w:tr>
    </w:tbl>
    <w:p w:rsidR="00A93F51" w:rsidRPr="00172F82" w:rsidRDefault="0064529E" w:rsidP="00172F82">
      <w:pPr>
        <w:pStyle w:val="NoSpacing"/>
        <w:spacing w:line="276" w:lineRule="auto"/>
        <w:rPr>
          <w:rFonts w:ascii="Arial" w:hAnsi="Arial" w:cs="Arial"/>
          <w:sz w:val="24"/>
          <w:szCs w:val="24"/>
        </w:rPr>
      </w:pPr>
      <w:r w:rsidRPr="00172F82">
        <w:rPr>
          <w:rFonts w:ascii="Arial" w:hAnsi="Arial" w:cs="Arial"/>
          <w:sz w:val="24"/>
          <w:szCs w:val="24"/>
        </w:rPr>
        <w:t xml:space="preserve">        </w:t>
      </w:r>
      <w:r w:rsidR="00C91B0A">
        <w:rPr>
          <w:rFonts w:ascii="Arial" w:hAnsi="Arial" w:cs="Arial"/>
          <w:sz w:val="24"/>
          <w:szCs w:val="24"/>
        </w:rPr>
        <w:t xml:space="preserve"> </w:t>
      </w:r>
      <w:r w:rsidRPr="00172F82">
        <w:rPr>
          <w:rFonts w:ascii="Arial" w:hAnsi="Arial" w:cs="Arial"/>
          <w:sz w:val="24"/>
          <w:szCs w:val="24"/>
        </w:rPr>
        <w:t xml:space="preserve"> 5.1   </w:t>
      </w:r>
      <w:r w:rsidR="00A93F51" w:rsidRPr="00172F82">
        <w:rPr>
          <w:rFonts w:ascii="Arial" w:hAnsi="Arial" w:cs="Arial"/>
          <w:sz w:val="24"/>
          <w:szCs w:val="24"/>
        </w:rPr>
        <w:t>LAS Performance of the London Ambulance Service</w:t>
      </w:r>
    </w:p>
    <w:p w:rsidR="0064529E" w:rsidRPr="00172F82" w:rsidRDefault="00BA0139" w:rsidP="00172F82">
      <w:pPr>
        <w:pStyle w:val="BulletList"/>
        <w:widowControl/>
        <w:spacing w:line="276" w:lineRule="auto"/>
        <w:ind w:left="0" w:firstLine="0"/>
        <w:rPr>
          <w:rFonts w:cs="Arial"/>
          <w:lang w:val="en-GB"/>
        </w:rPr>
      </w:pPr>
      <w:r>
        <w:rPr>
          <w:rFonts w:cs="Arial"/>
          <w:lang w:val="en-GB"/>
        </w:rPr>
        <w:t xml:space="preserve">                 </w:t>
      </w:r>
      <w:r w:rsidR="005317C7" w:rsidRPr="00172F82">
        <w:rPr>
          <w:rFonts w:cs="Arial"/>
          <w:lang w:val="en-GB"/>
        </w:rPr>
        <w:t>Margaret</w:t>
      </w:r>
      <w:r w:rsidR="0064529E" w:rsidRPr="00172F82">
        <w:rPr>
          <w:rFonts w:cs="Arial"/>
          <w:lang w:val="en-GB"/>
        </w:rPr>
        <w:t xml:space="preserve"> Luce said that the LAS were having a very difficult time                      </w:t>
      </w:r>
    </w:p>
    <w:p w:rsidR="0064529E" w:rsidRPr="00172F82" w:rsidRDefault="0064529E" w:rsidP="00172F82">
      <w:pPr>
        <w:pStyle w:val="BulletList"/>
        <w:widowControl/>
        <w:spacing w:line="276" w:lineRule="auto"/>
        <w:ind w:left="0" w:firstLine="0"/>
        <w:rPr>
          <w:rFonts w:cs="Arial"/>
          <w:lang w:val="en-GB"/>
        </w:rPr>
      </w:pPr>
      <w:r w:rsidRPr="00172F82">
        <w:rPr>
          <w:rFonts w:cs="Arial"/>
          <w:lang w:val="en-GB"/>
        </w:rPr>
        <w:t xml:space="preserve">                 responding to patient’s calling 999 and current prioritisation of             </w:t>
      </w:r>
    </w:p>
    <w:p w:rsidR="0064529E" w:rsidRPr="00172F82" w:rsidRDefault="0064529E" w:rsidP="00172F82">
      <w:pPr>
        <w:pStyle w:val="BulletList"/>
        <w:widowControl/>
        <w:spacing w:line="276" w:lineRule="auto"/>
        <w:ind w:left="0" w:firstLine="0"/>
        <w:rPr>
          <w:rFonts w:cs="Arial"/>
          <w:lang w:val="en-GB"/>
        </w:rPr>
      </w:pPr>
      <w:r w:rsidRPr="00172F82">
        <w:rPr>
          <w:rFonts w:cs="Arial"/>
          <w:lang w:val="en-GB"/>
        </w:rPr>
        <w:t xml:space="preserve">                 callers has meant that many more people were receiving </w:t>
      </w:r>
      <w:r w:rsidR="005317C7" w:rsidRPr="00172F82">
        <w:rPr>
          <w:rFonts w:cs="Arial"/>
          <w:lang w:val="en-GB"/>
        </w:rPr>
        <w:t>advice</w:t>
      </w:r>
      <w:r w:rsidRPr="00172F82">
        <w:rPr>
          <w:rFonts w:cs="Arial"/>
          <w:lang w:val="en-GB"/>
        </w:rPr>
        <w:t xml:space="preserve"> by  </w:t>
      </w:r>
    </w:p>
    <w:p w:rsidR="0064529E" w:rsidRPr="00172F82" w:rsidRDefault="0064529E" w:rsidP="00172F82">
      <w:pPr>
        <w:pStyle w:val="BulletList"/>
        <w:widowControl/>
        <w:spacing w:line="276" w:lineRule="auto"/>
        <w:ind w:left="0" w:firstLine="0"/>
        <w:rPr>
          <w:rFonts w:cs="Arial"/>
          <w:lang w:val="en-GB"/>
        </w:rPr>
      </w:pPr>
      <w:r w:rsidRPr="00172F82">
        <w:rPr>
          <w:rFonts w:cs="Arial"/>
          <w:lang w:val="en-GB"/>
        </w:rPr>
        <w:t xml:space="preserve">                 phone and people with less serious conditions are being asked to  </w:t>
      </w:r>
    </w:p>
    <w:p w:rsidR="0064529E" w:rsidRPr="00172F82" w:rsidRDefault="0064529E" w:rsidP="00172F82">
      <w:pPr>
        <w:pStyle w:val="BulletList"/>
        <w:widowControl/>
        <w:spacing w:line="276" w:lineRule="auto"/>
        <w:ind w:left="0" w:firstLine="0"/>
        <w:rPr>
          <w:rFonts w:cs="Arial"/>
          <w:lang w:val="en-GB"/>
        </w:rPr>
      </w:pPr>
      <w:r w:rsidRPr="00172F82">
        <w:rPr>
          <w:rFonts w:cs="Arial"/>
          <w:lang w:val="en-GB"/>
        </w:rPr>
        <w:t xml:space="preserve">                 use urgent care centres or to get to A&amp;E themselves. Margaret said  </w:t>
      </w:r>
    </w:p>
    <w:p w:rsidR="0064529E" w:rsidRPr="00172F82" w:rsidRDefault="0064529E" w:rsidP="00172F82">
      <w:pPr>
        <w:pStyle w:val="BulletList"/>
        <w:widowControl/>
        <w:spacing w:line="276" w:lineRule="auto"/>
        <w:ind w:left="0" w:firstLine="0"/>
        <w:rPr>
          <w:rFonts w:cs="Arial"/>
          <w:lang w:val="en-GB"/>
        </w:rPr>
      </w:pPr>
      <w:r w:rsidRPr="00172F82">
        <w:rPr>
          <w:rFonts w:cs="Arial"/>
          <w:lang w:val="en-GB"/>
        </w:rPr>
        <w:t xml:space="preserve">                 there is a high level of stress amongst front line staff. This has  </w:t>
      </w:r>
    </w:p>
    <w:p w:rsidR="0064529E" w:rsidRPr="00172F82" w:rsidRDefault="0064529E" w:rsidP="00172F82">
      <w:pPr>
        <w:pStyle w:val="BulletList"/>
        <w:widowControl/>
        <w:spacing w:line="276" w:lineRule="auto"/>
        <w:ind w:left="0" w:firstLine="0"/>
        <w:rPr>
          <w:rFonts w:cs="Arial"/>
          <w:lang w:val="en-GB"/>
        </w:rPr>
      </w:pPr>
      <w:r w:rsidRPr="00172F82">
        <w:rPr>
          <w:rFonts w:cs="Arial"/>
          <w:lang w:val="en-GB"/>
        </w:rPr>
        <w:t xml:space="preserve">                 resulted in a large increase in complaints and may affect the reputation of  </w:t>
      </w:r>
    </w:p>
    <w:p w:rsidR="00A93F51" w:rsidRPr="00172F82" w:rsidRDefault="0064529E" w:rsidP="00172F82">
      <w:pPr>
        <w:pStyle w:val="BulletList"/>
        <w:widowControl/>
        <w:spacing w:line="276" w:lineRule="auto"/>
        <w:ind w:left="0" w:firstLine="0"/>
        <w:rPr>
          <w:rFonts w:cs="Arial"/>
          <w:lang w:val="en-GB"/>
        </w:rPr>
      </w:pPr>
      <w:r w:rsidRPr="00172F82">
        <w:rPr>
          <w:rFonts w:cs="Arial"/>
          <w:lang w:val="en-GB"/>
        </w:rPr>
        <w:t xml:space="preserve">                 the LAS amongst patients. </w:t>
      </w:r>
      <w:r w:rsidR="00A93F51" w:rsidRPr="00172F82">
        <w:rPr>
          <w:rFonts w:cs="Arial"/>
          <w:lang w:val="en-GB"/>
        </w:rPr>
        <w:t xml:space="preserve">In addition staff were working a great deal of  </w:t>
      </w:r>
    </w:p>
    <w:p w:rsidR="0064529E" w:rsidRDefault="00A93F51" w:rsidP="00172F82">
      <w:pPr>
        <w:pStyle w:val="BulletList"/>
        <w:widowControl/>
        <w:spacing w:line="276" w:lineRule="auto"/>
        <w:ind w:left="0" w:firstLine="0"/>
        <w:rPr>
          <w:rFonts w:cs="Arial"/>
          <w:lang w:val="en-GB"/>
        </w:rPr>
      </w:pPr>
      <w:r w:rsidRPr="00172F82">
        <w:rPr>
          <w:rFonts w:cs="Arial"/>
          <w:lang w:val="en-GB"/>
        </w:rPr>
        <w:t xml:space="preserve">                 overtime and over Christmas would be getting triple overtime rates. </w:t>
      </w:r>
    </w:p>
    <w:p w:rsidR="00DE5FE1" w:rsidRDefault="00DE5FE1" w:rsidP="00172F82">
      <w:pPr>
        <w:pStyle w:val="BulletList"/>
        <w:widowControl/>
        <w:spacing w:line="276" w:lineRule="auto"/>
        <w:ind w:left="0" w:firstLine="0"/>
        <w:rPr>
          <w:rFonts w:cs="Arial"/>
          <w:lang w:val="en-GB"/>
        </w:rPr>
      </w:pPr>
    </w:p>
    <w:p w:rsidR="00DE5FE1" w:rsidRDefault="00DE5FE1" w:rsidP="00172F82">
      <w:pPr>
        <w:pStyle w:val="BulletList"/>
        <w:widowControl/>
        <w:spacing w:line="276" w:lineRule="auto"/>
        <w:ind w:left="0" w:firstLine="0"/>
        <w:rPr>
          <w:rFonts w:cs="Arial"/>
          <w:lang w:val="en-GB"/>
        </w:rPr>
      </w:pPr>
      <w:r>
        <w:rPr>
          <w:rFonts w:cs="Arial"/>
          <w:lang w:val="en-GB"/>
        </w:rPr>
        <w:t xml:space="preserve">                 Agreed to write to the Health Minister to emphasize importance of  </w:t>
      </w:r>
    </w:p>
    <w:p w:rsidR="00DE5FE1" w:rsidRPr="00172F82" w:rsidRDefault="00DE5FE1" w:rsidP="00172F82">
      <w:pPr>
        <w:pStyle w:val="BulletList"/>
        <w:widowControl/>
        <w:spacing w:line="276" w:lineRule="auto"/>
        <w:ind w:left="0" w:firstLine="0"/>
        <w:rPr>
          <w:rFonts w:cs="Arial"/>
          <w:lang w:val="en-GB"/>
        </w:rPr>
      </w:pPr>
      <w:r>
        <w:rPr>
          <w:rFonts w:cs="Arial"/>
          <w:lang w:val="en-GB"/>
        </w:rPr>
        <w:t xml:space="preserve">                 supporting the LAS in this very difficult period </w:t>
      </w:r>
    </w:p>
    <w:p w:rsidR="00A93F51" w:rsidRPr="00172F82" w:rsidRDefault="00A93F51" w:rsidP="00172F82">
      <w:pPr>
        <w:pStyle w:val="BulletList"/>
        <w:widowControl/>
        <w:spacing w:line="276" w:lineRule="auto"/>
        <w:ind w:left="0" w:firstLine="0"/>
        <w:rPr>
          <w:rFonts w:cs="Arial"/>
          <w:lang w:val="en-GB"/>
        </w:rPr>
      </w:pPr>
    </w:p>
    <w:p w:rsidR="00A93F51" w:rsidRPr="00172F82" w:rsidRDefault="00C91B0A" w:rsidP="00172F82">
      <w:pPr>
        <w:pStyle w:val="BulletList"/>
        <w:widowControl/>
        <w:spacing w:line="276" w:lineRule="auto"/>
        <w:ind w:left="0" w:firstLine="0"/>
        <w:rPr>
          <w:rFonts w:cs="Arial"/>
          <w:lang w:val="en-GB"/>
        </w:rPr>
      </w:pPr>
      <w:r>
        <w:rPr>
          <w:rFonts w:cs="Arial"/>
          <w:lang w:val="en-GB"/>
        </w:rPr>
        <w:t xml:space="preserve">          </w:t>
      </w:r>
      <w:r w:rsidR="005317C7" w:rsidRPr="00172F82">
        <w:rPr>
          <w:rFonts w:cs="Arial"/>
          <w:lang w:val="en-GB"/>
        </w:rPr>
        <w:t xml:space="preserve">5.2 </w:t>
      </w:r>
      <w:r>
        <w:rPr>
          <w:rFonts w:cs="Arial"/>
          <w:lang w:val="en-GB"/>
        </w:rPr>
        <w:t xml:space="preserve"> </w:t>
      </w:r>
      <w:r w:rsidR="005317C7" w:rsidRPr="00172F82">
        <w:rPr>
          <w:rFonts w:cs="Arial"/>
          <w:lang w:val="en-GB"/>
        </w:rPr>
        <w:t>Public</w:t>
      </w:r>
      <w:r w:rsidR="00A93F51" w:rsidRPr="00172F82">
        <w:rPr>
          <w:rFonts w:cs="Arial"/>
          <w:lang w:val="en-GB"/>
        </w:rPr>
        <w:t xml:space="preserve"> Education – Margaret said that despite </w:t>
      </w:r>
      <w:r w:rsidR="005317C7" w:rsidRPr="00172F82">
        <w:rPr>
          <w:rFonts w:cs="Arial"/>
          <w:lang w:val="en-GB"/>
        </w:rPr>
        <w:t>high</w:t>
      </w:r>
      <w:r w:rsidR="00A93F51" w:rsidRPr="00172F82">
        <w:rPr>
          <w:rFonts w:cs="Arial"/>
          <w:lang w:val="en-GB"/>
        </w:rPr>
        <w:t xml:space="preserve"> pressure on the front           </w:t>
      </w:r>
    </w:p>
    <w:p w:rsidR="00A93F51" w:rsidRPr="00172F82" w:rsidRDefault="00A93F51" w:rsidP="00172F82">
      <w:pPr>
        <w:pStyle w:val="BulletList"/>
        <w:widowControl/>
        <w:spacing w:line="276" w:lineRule="auto"/>
        <w:ind w:left="0" w:firstLine="0"/>
        <w:rPr>
          <w:rFonts w:cs="Arial"/>
          <w:lang w:val="en-GB"/>
        </w:rPr>
      </w:pPr>
      <w:r w:rsidRPr="00172F82">
        <w:rPr>
          <w:rFonts w:cs="Arial"/>
          <w:lang w:val="en-GB"/>
        </w:rPr>
        <w:t xml:space="preserve">                 line that paramedics were still providing in their own time, support for 60  </w:t>
      </w:r>
    </w:p>
    <w:p w:rsidR="00A93F51" w:rsidRPr="00172F82" w:rsidRDefault="00A93F51" w:rsidP="00172F82">
      <w:pPr>
        <w:pStyle w:val="BulletList"/>
        <w:widowControl/>
        <w:spacing w:line="276" w:lineRule="auto"/>
        <w:ind w:left="0" w:firstLine="0"/>
        <w:rPr>
          <w:rFonts w:cs="Arial"/>
          <w:lang w:val="en-GB"/>
        </w:rPr>
      </w:pPr>
      <w:r w:rsidRPr="00172F82">
        <w:rPr>
          <w:rFonts w:cs="Arial"/>
          <w:lang w:val="en-GB"/>
        </w:rPr>
        <w:t xml:space="preserve">                 events per month working with a wide variety of community groups and  </w:t>
      </w:r>
    </w:p>
    <w:p w:rsidR="00A93F51" w:rsidRPr="00172F82" w:rsidRDefault="00A93F51" w:rsidP="00172F82">
      <w:pPr>
        <w:pStyle w:val="BulletList"/>
        <w:widowControl/>
        <w:spacing w:line="276" w:lineRule="auto"/>
        <w:ind w:left="0" w:firstLine="0"/>
        <w:rPr>
          <w:rFonts w:cs="Arial"/>
          <w:lang w:val="en-GB"/>
        </w:rPr>
      </w:pPr>
      <w:r w:rsidRPr="00172F82">
        <w:rPr>
          <w:rFonts w:cs="Arial"/>
          <w:lang w:val="en-GB"/>
        </w:rPr>
        <w:t xml:space="preserve">                 organisations. </w:t>
      </w:r>
    </w:p>
    <w:p w:rsidR="00A93F51" w:rsidRPr="00172F82" w:rsidRDefault="00A93F51" w:rsidP="00172F82">
      <w:pPr>
        <w:pStyle w:val="BulletList"/>
        <w:widowControl/>
        <w:spacing w:line="276" w:lineRule="auto"/>
        <w:ind w:left="0" w:firstLine="0"/>
        <w:rPr>
          <w:rFonts w:cs="Arial"/>
          <w:lang w:val="en-GB"/>
        </w:rPr>
      </w:pPr>
    </w:p>
    <w:p w:rsidR="00ED150C" w:rsidRPr="00172F82" w:rsidRDefault="00C91B0A" w:rsidP="00172F82">
      <w:pPr>
        <w:pStyle w:val="BulletList"/>
        <w:widowControl/>
        <w:spacing w:line="276" w:lineRule="auto"/>
        <w:ind w:left="0" w:firstLine="0"/>
        <w:rPr>
          <w:rFonts w:cs="Arial"/>
          <w:lang w:val="en-GB"/>
        </w:rPr>
      </w:pPr>
      <w:r>
        <w:rPr>
          <w:rFonts w:cs="Arial"/>
          <w:lang w:val="en-GB"/>
        </w:rPr>
        <w:t xml:space="preserve">          </w:t>
      </w:r>
      <w:r w:rsidR="005317C7" w:rsidRPr="00172F82">
        <w:rPr>
          <w:rFonts w:cs="Arial"/>
          <w:lang w:val="en-GB"/>
        </w:rPr>
        <w:t xml:space="preserve">5.3 </w:t>
      </w:r>
      <w:r w:rsidR="00BA0139">
        <w:rPr>
          <w:rFonts w:cs="Arial"/>
          <w:lang w:val="en-GB"/>
        </w:rPr>
        <w:t xml:space="preserve"> </w:t>
      </w:r>
      <w:r w:rsidR="005317C7" w:rsidRPr="00172F82">
        <w:rPr>
          <w:rFonts w:cs="Arial"/>
          <w:lang w:val="en-GB"/>
        </w:rPr>
        <w:t>Information</w:t>
      </w:r>
      <w:r w:rsidR="00A93F51" w:rsidRPr="00172F82">
        <w:rPr>
          <w:rFonts w:cs="Arial"/>
          <w:lang w:val="en-GB"/>
        </w:rPr>
        <w:t xml:space="preserve"> for patients – Kathy West </w:t>
      </w:r>
      <w:r w:rsidR="00ED150C" w:rsidRPr="00172F82">
        <w:rPr>
          <w:rFonts w:cs="Arial"/>
          <w:lang w:val="en-GB"/>
        </w:rPr>
        <w:t xml:space="preserve">asked whether </w:t>
      </w:r>
      <w:r w:rsidR="00A93F51" w:rsidRPr="00172F82">
        <w:rPr>
          <w:rFonts w:cs="Arial"/>
          <w:lang w:val="en-GB"/>
        </w:rPr>
        <w:t xml:space="preserve">more information </w:t>
      </w:r>
    </w:p>
    <w:p w:rsidR="00ED150C" w:rsidRPr="00172F82" w:rsidRDefault="00BA0139" w:rsidP="00172F82">
      <w:pPr>
        <w:pStyle w:val="BulletList"/>
        <w:widowControl/>
        <w:spacing w:line="276" w:lineRule="auto"/>
        <w:ind w:left="0" w:firstLine="0"/>
        <w:rPr>
          <w:rFonts w:cs="Arial"/>
          <w:lang w:val="en-GB"/>
        </w:rPr>
      </w:pPr>
      <w:r>
        <w:rPr>
          <w:rFonts w:cs="Arial"/>
          <w:lang w:val="en-GB"/>
        </w:rPr>
        <w:t xml:space="preserve">                 </w:t>
      </w:r>
      <w:r w:rsidR="00A93F51" w:rsidRPr="00172F82">
        <w:rPr>
          <w:rFonts w:cs="Arial"/>
          <w:lang w:val="en-GB"/>
        </w:rPr>
        <w:t xml:space="preserve">would be provided </w:t>
      </w:r>
      <w:r w:rsidR="00ED150C" w:rsidRPr="00172F82">
        <w:rPr>
          <w:rFonts w:cs="Arial"/>
          <w:lang w:val="en-GB"/>
        </w:rPr>
        <w:t xml:space="preserve">to the public about making better use of urgent care, III  </w:t>
      </w:r>
    </w:p>
    <w:p w:rsidR="009916E6" w:rsidRPr="00172F82" w:rsidRDefault="00ED150C" w:rsidP="00172F82">
      <w:pPr>
        <w:pStyle w:val="BulletList"/>
        <w:widowControl/>
        <w:spacing w:line="276" w:lineRule="auto"/>
        <w:ind w:left="0" w:firstLine="0"/>
        <w:rPr>
          <w:rFonts w:cs="Arial"/>
          <w:lang w:val="en-GB"/>
        </w:rPr>
      </w:pPr>
      <w:r w:rsidRPr="00172F82">
        <w:rPr>
          <w:rFonts w:cs="Arial"/>
          <w:lang w:val="en-GB"/>
        </w:rPr>
        <w:t xml:space="preserve">                 and </w:t>
      </w:r>
      <w:r w:rsidR="009916E6" w:rsidRPr="00172F82">
        <w:rPr>
          <w:rFonts w:cs="Arial"/>
          <w:lang w:val="en-GB"/>
        </w:rPr>
        <w:t xml:space="preserve">other non-casualty services?  Margaret responded that many younger  </w:t>
      </w:r>
    </w:p>
    <w:p w:rsidR="009916E6" w:rsidRPr="00172F82" w:rsidRDefault="00C92D10" w:rsidP="00172F82">
      <w:pPr>
        <w:pStyle w:val="BulletList"/>
        <w:widowControl/>
        <w:spacing w:line="276" w:lineRule="auto"/>
        <w:ind w:left="0" w:firstLine="0"/>
        <w:rPr>
          <w:rFonts w:cs="Arial"/>
          <w:lang w:val="en-GB"/>
        </w:rPr>
      </w:pPr>
      <w:r>
        <w:rPr>
          <w:rFonts w:cs="Arial"/>
          <w:lang w:val="en-GB"/>
        </w:rPr>
        <w:lastRenderedPageBreak/>
        <w:t xml:space="preserve">         </w:t>
      </w:r>
      <w:r w:rsidR="00C91B0A">
        <w:rPr>
          <w:rFonts w:cs="Arial"/>
          <w:lang w:val="en-GB"/>
        </w:rPr>
        <w:t xml:space="preserve">       </w:t>
      </w:r>
      <w:r>
        <w:rPr>
          <w:rFonts w:cs="Arial"/>
          <w:lang w:val="en-GB"/>
        </w:rPr>
        <w:t>people were much more ill</w:t>
      </w:r>
      <w:r w:rsidR="009916E6" w:rsidRPr="00172F82">
        <w:rPr>
          <w:rFonts w:cs="Arial"/>
          <w:lang w:val="en-GB"/>
        </w:rPr>
        <w:t>, admissions were much higher to A&amp;E</w:t>
      </w:r>
      <w:r>
        <w:rPr>
          <w:rFonts w:cs="Arial"/>
          <w:lang w:val="en-GB"/>
        </w:rPr>
        <w:t>,</w:t>
      </w:r>
    </w:p>
    <w:p w:rsidR="00A93F51" w:rsidRPr="00172F82" w:rsidRDefault="009916E6" w:rsidP="00172F82">
      <w:pPr>
        <w:pStyle w:val="BulletList"/>
        <w:widowControl/>
        <w:spacing w:line="276" w:lineRule="auto"/>
        <w:ind w:left="0" w:firstLine="0"/>
        <w:rPr>
          <w:rFonts w:cs="Arial"/>
          <w:lang w:val="en-GB"/>
        </w:rPr>
      </w:pPr>
      <w:r w:rsidRPr="00172F82">
        <w:rPr>
          <w:rFonts w:cs="Arial"/>
          <w:lang w:val="en-GB"/>
        </w:rPr>
        <w:t xml:space="preserve">                 and research was needed discover why admissions were rising.</w:t>
      </w:r>
    </w:p>
    <w:p w:rsidR="004B5E63" w:rsidRPr="00172F82" w:rsidRDefault="004B5E63" w:rsidP="00172F82">
      <w:pPr>
        <w:pStyle w:val="BulletList"/>
        <w:widowControl/>
        <w:spacing w:line="276" w:lineRule="auto"/>
        <w:ind w:left="0" w:firstLine="0"/>
        <w:rPr>
          <w:rFonts w:cs="Arial"/>
          <w:b/>
          <w:lang w:val="en-GB"/>
        </w:rPr>
      </w:pPr>
    </w:p>
    <w:p w:rsidR="004B5E63" w:rsidRPr="00172F82" w:rsidRDefault="006177B2" w:rsidP="00172F82">
      <w:pPr>
        <w:pStyle w:val="BulletList"/>
        <w:widowControl/>
        <w:spacing w:line="276" w:lineRule="auto"/>
        <w:ind w:left="0" w:firstLine="0"/>
        <w:rPr>
          <w:rFonts w:cs="Arial"/>
          <w:b/>
          <w:lang w:val="en-GB"/>
        </w:rPr>
      </w:pPr>
      <w:r w:rsidRPr="00172F82">
        <w:rPr>
          <w:rFonts w:cs="Arial"/>
          <w:b/>
          <w:lang w:val="en-GB"/>
        </w:rPr>
        <w:t xml:space="preserve">           6.0 Patient Reference Group</w:t>
      </w:r>
    </w:p>
    <w:p w:rsidR="006177B2" w:rsidRPr="00172F82" w:rsidRDefault="006177B2" w:rsidP="00172F82">
      <w:pPr>
        <w:pStyle w:val="BulletList"/>
        <w:widowControl/>
        <w:spacing w:line="276" w:lineRule="auto"/>
        <w:ind w:left="0" w:firstLine="0"/>
        <w:rPr>
          <w:rFonts w:cs="Arial"/>
          <w:b/>
          <w:lang w:val="en-GB"/>
        </w:rPr>
      </w:pPr>
    </w:p>
    <w:p w:rsidR="00642A15" w:rsidRPr="00172F82" w:rsidRDefault="006177B2" w:rsidP="00172F82">
      <w:pPr>
        <w:pStyle w:val="BulletList"/>
        <w:widowControl/>
        <w:spacing w:line="276" w:lineRule="auto"/>
        <w:ind w:left="0" w:firstLine="0"/>
        <w:rPr>
          <w:rFonts w:cs="Arial"/>
          <w:lang w:val="en-GB"/>
        </w:rPr>
      </w:pPr>
      <w:r w:rsidRPr="00172F82">
        <w:rPr>
          <w:rFonts w:cs="Arial"/>
          <w:lang w:val="en-GB"/>
        </w:rPr>
        <w:t xml:space="preserve">           6.1 Leslie and Kathy Reported on the Mee</w:t>
      </w:r>
      <w:r w:rsidR="00E33F8F" w:rsidRPr="00172F82">
        <w:rPr>
          <w:rFonts w:cs="Arial"/>
          <w:lang w:val="en-GB"/>
        </w:rPr>
        <w:t>ting held on December 9</w:t>
      </w:r>
      <w:r w:rsidR="00E33F8F" w:rsidRPr="00172F82">
        <w:rPr>
          <w:rFonts w:cs="Arial"/>
          <w:vertAlign w:val="superscript"/>
          <w:lang w:val="en-GB"/>
        </w:rPr>
        <w:t>th</w:t>
      </w:r>
      <w:r w:rsidRPr="00172F82">
        <w:rPr>
          <w:rFonts w:cs="Arial"/>
          <w:lang w:val="en-GB"/>
        </w:rPr>
        <w:t xml:space="preserve"> by the </w:t>
      </w:r>
    </w:p>
    <w:p w:rsidR="006177B2" w:rsidRPr="00172F82" w:rsidRDefault="00BA0139" w:rsidP="00172F82">
      <w:pPr>
        <w:pStyle w:val="BulletList"/>
        <w:widowControl/>
        <w:spacing w:line="276" w:lineRule="auto"/>
        <w:ind w:left="0" w:firstLine="0"/>
        <w:rPr>
          <w:rFonts w:cs="Arial"/>
          <w:lang w:val="en-GB"/>
        </w:rPr>
      </w:pPr>
      <w:r>
        <w:rPr>
          <w:rFonts w:cs="Arial"/>
          <w:lang w:val="en-GB"/>
        </w:rPr>
        <w:t xml:space="preserve">                 </w:t>
      </w:r>
      <w:r w:rsidR="006177B2" w:rsidRPr="00172F82">
        <w:rPr>
          <w:rFonts w:cs="Arial"/>
          <w:lang w:val="en-GB"/>
        </w:rPr>
        <w:t xml:space="preserve">LAS. The following key points were made: </w:t>
      </w:r>
    </w:p>
    <w:p w:rsidR="009C3059" w:rsidRPr="00172F82" w:rsidRDefault="009C3059" w:rsidP="00172F82">
      <w:pPr>
        <w:pStyle w:val="BulletList"/>
        <w:widowControl/>
        <w:spacing w:line="276" w:lineRule="auto"/>
        <w:ind w:left="360" w:firstLine="0"/>
        <w:rPr>
          <w:rFonts w:cs="Arial"/>
          <w:lang w:val="en-GB"/>
        </w:rPr>
      </w:pPr>
    </w:p>
    <w:p w:rsidR="009C3059" w:rsidRPr="00172F82" w:rsidRDefault="009C3059" w:rsidP="00172F82">
      <w:pPr>
        <w:pStyle w:val="BulletList"/>
        <w:widowControl/>
        <w:numPr>
          <w:ilvl w:val="0"/>
          <w:numId w:val="37"/>
        </w:numPr>
        <w:spacing w:line="276" w:lineRule="auto"/>
        <w:ind w:left="1440"/>
        <w:rPr>
          <w:rFonts w:cs="Arial"/>
          <w:lang w:val="en-GB"/>
        </w:rPr>
      </w:pPr>
      <w:r w:rsidRPr="00172F82">
        <w:rPr>
          <w:rFonts w:cs="Arial"/>
          <w:lang w:val="en-GB"/>
        </w:rPr>
        <w:t>Patient expectations were not currently being met</w:t>
      </w:r>
    </w:p>
    <w:p w:rsidR="009C3059" w:rsidRPr="00172F82" w:rsidRDefault="009C3059" w:rsidP="00172F82">
      <w:pPr>
        <w:pStyle w:val="BulletList"/>
        <w:widowControl/>
        <w:numPr>
          <w:ilvl w:val="0"/>
          <w:numId w:val="37"/>
        </w:numPr>
        <w:spacing w:line="276" w:lineRule="auto"/>
        <w:ind w:left="1440"/>
        <w:rPr>
          <w:rFonts w:cs="Arial"/>
          <w:lang w:val="en-GB"/>
        </w:rPr>
      </w:pPr>
      <w:r w:rsidRPr="00172F82">
        <w:rPr>
          <w:rFonts w:cs="Arial"/>
          <w:lang w:val="en-GB"/>
        </w:rPr>
        <w:t>Ann Radmore (Chief Executive) and Fionna Moore (Medical Director) attended and spoke to the meeting.</w:t>
      </w:r>
    </w:p>
    <w:p w:rsidR="009C3059" w:rsidRPr="00172F82" w:rsidRDefault="009C3059" w:rsidP="00172F82">
      <w:pPr>
        <w:pStyle w:val="BulletList"/>
        <w:widowControl/>
        <w:numPr>
          <w:ilvl w:val="0"/>
          <w:numId w:val="37"/>
        </w:numPr>
        <w:spacing w:line="276" w:lineRule="auto"/>
        <w:ind w:left="1440"/>
        <w:rPr>
          <w:rFonts w:cs="Arial"/>
          <w:lang w:val="en-GB"/>
        </w:rPr>
      </w:pPr>
      <w:r w:rsidRPr="00172F82">
        <w:rPr>
          <w:rFonts w:cs="Arial"/>
          <w:lang w:val="en-GB"/>
        </w:rPr>
        <w:t>They were very open about the severity of current problems</w:t>
      </w:r>
    </w:p>
    <w:p w:rsidR="009C3059" w:rsidRPr="00172F82" w:rsidRDefault="009C3059" w:rsidP="00172F82">
      <w:pPr>
        <w:pStyle w:val="BulletList"/>
        <w:widowControl/>
        <w:numPr>
          <w:ilvl w:val="0"/>
          <w:numId w:val="37"/>
        </w:numPr>
        <w:spacing w:line="276" w:lineRule="auto"/>
        <w:ind w:left="1440"/>
        <w:rPr>
          <w:rFonts w:cs="Arial"/>
          <w:lang w:val="en-GB"/>
        </w:rPr>
      </w:pPr>
      <w:r w:rsidRPr="00172F82">
        <w:rPr>
          <w:rFonts w:cs="Arial"/>
          <w:lang w:val="en-GB"/>
        </w:rPr>
        <w:t xml:space="preserve">Attempts were being made to substantially reduce the number of calls passed by the police to the LAS – a 50% reduction had been achieved. </w:t>
      </w:r>
    </w:p>
    <w:p w:rsidR="009C3059" w:rsidRPr="00172F82" w:rsidRDefault="009C3059" w:rsidP="00172F82">
      <w:pPr>
        <w:pStyle w:val="BulletList"/>
        <w:widowControl/>
        <w:numPr>
          <w:ilvl w:val="0"/>
          <w:numId w:val="37"/>
        </w:numPr>
        <w:spacing w:line="276" w:lineRule="auto"/>
        <w:ind w:left="1440"/>
        <w:rPr>
          <w:rFonts w:cs="Arial"/>
          <w:lang w:val="en-GB"/>
        </w:rPr>
      </w:pPr>
      <w:r w:rsidRPr="00172F82">
        <w:rPr>
          <w:rFonts w:cs="Arial"/>
          <w:lang w:val="en-GB"/>
        </w:rPr>
        <w:t>Staff were under huge pressure.</w:t>
      </w:r>
    </w:p>
    <w:p w:rsidR="009C3059" w:rsidRPr="00172F82" w:rsidRDefault="009C3059" w:rsidP="00172F82">
      <w:pPr>
        <w:pStyle w:val="BulletList"/>
        <w:widowControl/>
        <w:numPr>
          <w:ilvl w:val="0"/>
          <w:numId w:val="37"/>
        </w:numPr>
        <w:spacing w:line="276" w:lineRule="auto"/>
        <w:ind w:left="1440"/>
        <w:rPr>
          <w:rFonts w:cs="Arial"/>
          <w:lang w:val="en-GB"/>
        </w:rPr>
      </w:pPr>
      <w:r w:rsidRPr="00172F82">
        <w:rPr>
          <w:rFonts w:cs="Arial"/>
          <w:lang w:val="en-GB"/>
        </w:rPr>
        <w:t>Next meeting will be about how staff and public can communicate better</w:t>
      </w:r>
    </w:p>
    <w:p w:rsidR="0088378E" w:rsidRPr="00172F82" w:rsidRDefault="009C3059" w:rsidP="00172F82">
      <w:pPr>
        <w:pStyle w:val="BulletList"/>
        <w:widowControl/>
        <w:numPr>
          <w:ilvl w:val="0"/>
          <w:numId w:val="37"/>
        </w:numPr>
        <w:spacing w:line="276" w:lineRule="auto"/>
        <w:ind w:left="1440"/>
        <w:rPr>
          <w:rFonts w:cs="Arial"/>
          <w:lang w:val="en-GB"/>
        </w:rPr>
      </w:pPr>
      <w:r w:rsidRPr="00172F82">
        <w:rPr>
          <w:rFonts w:cs="Arial"/>
          <w:lang w:val="en-GB"/>
        </w:rPr>
        <w:t xml:space="preserve">Attempts will be made to encourage a greater attendance at the next reference group meeting. </w:t>
      </w:r>
    </w:p>
    <w:p w:rsidR="004B5E63" w:rsidRPr="00172F82" w:rsidRDefault="00A1276D" w:rsidP="00172F82">
      <w:pPr>
        <w:pStyle w:val="BulletList"/>
        <w:widowControl/>
        <w:numPr>
          <w:ilvl w:val="0"/>
          <w:numId w:val="37"/>
        </w:numPr>
        <w:spacing w:line="276" w:lineRule="auto"/>
        <w:ind w:left="1440"/>
        <w:rPr>
          <w:rFonts w:cs="Arial"/>
          <w:lang w:val="en-GB"/>
        </w:rPr>
      </w:pPr>
      <w:r w:rsidRPr="00172F82">
        <w:rPr>
          <w:rFonts w:cs="Arial"/>
          <w:color w:val="000000"/>
        </w:rPr>
        <w:t>Presentations and flip chart feedback will be sent out by Ruth Lewis</w:t>
      </w:r>
    </w:p>
    <w:p w:rsidR="0088378E" w:rsidRPr="00172F82" w:rsidRDefault="0088378E" w:rsidP="00172F82">
      <w:pPr>
        <w:pStyle w:val="BulletList"/>
        <w:widowControl/>
        <w:spacing w:line="276" w:lineRule="auto"/>
        <w:ind w:left="1440" w:firstLine="0"/>
        <w:rPr>
          <w:rFonts w:cs="Arial"/>
          <w:color w:val="000000"/>
        </w:rPr>
      </w:pPr>
    </w:p>
    <w:p w:rsidR="000223D7" w:rsidRPr="00172F82" w:rsidRDefault="00BA0139" w:rsidP="00172F82">
      <w:pPr>
        <w:pStyle w:val="BulletList"/>
        <w:widowControl/>
        <w:spacing w:line="276" w:lineRule="auto"/>
        <w:rPr>
          <w:rFonts w:cs="Arial"/>
          <w:b/>
          <w:lang w:val="en-GB"/>
        </w:rPr>
      </w:pPr>
      <w:r>
        <w:rPr>
          <w:rFonts w:cs="Arial"/>
          <w:b/>
          <w:color w:val="000000"/>
        </w:rPr>
        <w:t xml:space="preserve">     </w:t>
      </w:r>
      <w:r w:rsidR="002E625F" w:rsidRPr="00172F82">
        <w:rPr>
          <w:rFonts w:cs="Arial"/>
          <w:b/>
          <w:color w:val="000000"/>
        </w:rPr>
        <w:t>7.0</w:t>
      </w:r>
      <w:r>
        <w:rPr>
          <w:rFonts w:cs="Arial"/>
          <w:b/>
          <w:color w:val="000000"/>
        </w:rPr>
        <w:t xml:space="preserve">  </w:t>
      </w:r>
      <w:r w:rsidR="00C91B0A">
        <w:rPr>
          <w:rFonts w:cs="Arial"/>
          <w:b/>
          <w:color w:val="000000"/>
        </w:rPr>
        <w:t xml:space="preserve">      </w:t>
      </w:r>
      <w:r w:rsidR="0088378E" w:rsidRPr="00172F82">
        <w:rPr>
          <w:rFonts w:cs="Arial"/>
          <w:b/>
          <w:color w:val="000000"/>
        </w:rPr>
        <w:t>Ride</w:t>
      </w:r>
      <w:r w:rsidR="00172F82">
        <w:rPr>
          <w:rFonts w:cs="Arial"/>
          <w:b/>
          <w:color w:val="000000"/>
        </w:rPr>
        <w:t>-</w:t>
      </w:r>
      <w:r w:rsidR="0088378E" w:rsidRPr="00172F82">
        <w:rPr>
          <w:rFonts w:cs="Arial"/>
          <w:b/>
          <w:color w:val="000000"/>
        </w:rPr>
        <w:t>out Report – Leslie Robertson</w:t>
      </w:r>
      <w:r w:rsidR="000223D7" w:rsidRPr="00172F82">
        <w:rPr>
          <w:rFonts w:cs="Arial"/>
          <w:b/>
          <w:color w:val="000000"/>
        </w:rPr>
        <w:t xml:space="preserve"> - </w:t>
      </w:r>
      <w:r w:rsidR="000223D7" w:rsidRPr="00172F82">
        <w:rPr>
          <w:rFonts w:cs="Arial"/>
          <w:b/>
        </w:rPr>
        <w:t>St Helie</w:t>
      </w:r>
      <w:r w:rsidR="00172F82" w:rsidRPr="00172F82">
        <w:rPr>
          <w:rFonts w:cs="Arial"/>
          <w:b/>
        </w:rPr>
        <w:t>r</w:t>
      </w:r>
      <w:r w:rsidR="00C92D10">
        <w:rPr>
          <w:rFonts w:cs="Arial"/>
          <w:b/>
        </w:rPr>
        <w:t xml:space="preserve">Ambulance </w:t>
      </w:r>
      <w:r w:rsidR="00172F82">
        <w:rPr>
          <w:rFonts w:cs="Arial"/>
          <w:b/>
        </w:rPr>
        <w:t>Station</w:t>
      </w:r>
    </w:p>
    <w:p w:rsidR="000223D7" w:rsidRPr="00172F82" w:rsidRDefault="000223D7" w:rsidP="00172F82">
      <w:pPr>
        <w:widowControl/>
        <w:numPr>
          <w:ilvl w:val="0"/>
          <w:numId w:val="38"/>
        </w:numPr>
        <w:autoSpaceDE/>
        <w:autoSpaceDN/>
        <w:adjustRightInd/>
        <w:spacing w:before="100" w:beforeAutospacing="1" w:after="100" w:afterAutospacing="1" w:line="276" w:lineRule="auto"/>
        <w:ind w:left="1440"/>
        <w:rPr>
          <w:rFonts w:ascii="Arial" w:hAnsi="Arial" w:cs="Arial"/>
        </w:rPr>
      </w:pPr>
      <w:r w:rsidRPr="00172F82">
        <w:rPr>
          <w:rFonts w:ascii="Arial" w:hAnsi="Arial" w:cs="Arial"/>
        </w:rPr>
        <w:t>Staff were outstanding</w:t>
      </w:r>
    </w:p>
    <w:p w:rsidR="000223D7" w:rsidRPr="00016B91" w:rsidRDefault="000223D7" w:rsidP="00016B91">
      <w:pPr>
        <w:widowControl/>
        <w:numPr>
          <w:ilvl w:val="0"/>
          <w:numId w:val="38"/>
        </w:numPr>
        <w:autoSpaceDE/>
        <w:autoSpaceDN/>
        <w:adjustRightInd/>
        <w:spacing w:before="100" w:beforeAutospacing="1" w:after="100" w:afterAutospacing="1" w:line="276" w:lineRule="auto"/>
        <w:ind w:left="1440"/>
        <w:rPr>
          <w:rFonts w:ascii="Arial" w:hAnsi="Arial" w:cs="Arial"/>
          <w:b/>
        </w:rPr>
      </w:pPr>
      <w:r w:rsidRPr="00172F82">
        <w:rPr>
          <w:rFonts w:ascii="Arial" w:hAnsi="Arial" w:cs="Arial"/>
        </w:rPr>
        <w:t>The follow patients received care</w:t>
      </w:r>
      <w:r w:rsidRPr="00172F82">
        <w:rPr>
          <w:rFonts w:ascii="Arial" w:hAnsi="Arial" w:cs="Arial"/>
          <w:b/>
        </w:rPr>
        <w:t xml:space="preserve">: </w:t>
      </w:r>
      <w:r w:rsidR="00016B91">
        <w:rPr>
          <w:rFonts w:ascii="Arial" w:hAnsi="Arial" w:cs="Arial"/>
        </w:rPr>
        <w:t>Patients: 1)</w:t>
      </w:r>
      <w:r w:rsidRPr="00172F82">
        <w:rPr>
          <w:rFonts w:ascii="Arial" w:hAnsi="Arial" w:cs="Arial"/>
        </w:rPr>
        <w:t xml:space="preserve"> Phenergan Overdose in an asthmatic patient with altered heart rhythm,</w:t>
      </w:r>
      <w:r w:rsidR="00016B91">
        <w:rPr>
          <w:rFonts w:ascii="Arial" w:hAnsi="Arial" w:cs="Arial"/>
        </w:rPr>
        <w:t xml:space="preserve"> and chronic anxiety problems. 2) Patient with very painful </w:t>
      </w:r>
      <w:r w:rsidRPr="00172F82">
        <w:rPr>
          <w:rFonts w:ascii="Arial" w:hAnsi="Arial" w:cs="Arial"/>
        </w:rPr>
        <w:t>dislocated shoulder follo</w:t>
      </w:r>
      <w:r w:rsidR="00016B91">
        <w:rPr>
          <w:rFonts w:ascii="Arial" w:hAnsi="Arial" w:cs="Arial"/>
        </w:rPr>
        <w:t>wing treatment 2 days earlier. 3)</w:t>
      </w:r>
      <w:r w:rsidRPr="00172F82">
        <w:rPr>
          <w:rFonts w:ascii="Arial" w:hAnsi="Arial" w:cs="Arial"/>
        </w:rPr>
        <w:t xml:space="preserve"> 89yr old patient with severe lower chest pain and bruising with altered heart rhythm after fall against corner of chest of drawers</w:t>
      </w:r>
      <w:r w:rsidR="00016B91">
        <w:rPr>
          <w:rFonts w:ascii="Arial" w:hAnsi="Arial" w:cs="Arial"/>
        </w:rPr>
        <w:t>.4)</w:t>
      </w:r>
      <w:r w:rsidRPr="00016B91">
        <w:rPr>
          <w:rFonts w:ascii="Arial" w:hAnsi="Arial" w:cs="Arial"/>
        </w:rPr>
        <w:t xml:space="preserve"> Diabetic patient with renal failure, bleeding PR and severe constipation and pain</w:t>
      </w:r>
      <w:r w:rsidR="00016B91">
        <w:rPr>
          <w:rFonts w:ascii="Arial" w:hAnsi="Arial" w:cs="Arial"/>
        </w:rPr>
        <w:t xml:space="preserve">. </w:t>
      </w:r>
      <w:r w:rsidR="00232D0E">
        <w:rPr>
          <w:rFonts w:ascii="Arial" w:hAnsi="Arial" w:cs="Arial"/>
        </w:rPr>
        <w:t>5)</w:t>
      </w:r>
      <w:r w:rsidR="00232D0E" w:rsidRPr="00016B91">
        <w:rPr>
          <w:rFonts w:ascii="Arial" w:hAnsi="Arial" w:cs="Arial"/>
        </w:rPr>
        <w:t xml:space="preserve"> 90yr old confused elderly person with altered heart rhythm following a fall in her flat in</w:t>
      </w:r>
      <w:r w:rsidR="00232D0E">
        <w:rPr>
          <w:rFonts w:ascii="Arial" w:hAnsi="Arial" w:cs="Arial"/>
        </w:rPr>
        <w:t> a Senior Citizen care home</w:t>
      </w:r>
      <w:r w:rsidR="00232D0E" w:rsidRPr="00016B91">
        <w:rPr>
          <w:rFonts w:ascii="Arial" w:hAnsi="Arial" w:cs="Arial"/>
        </w:rPr>
        <w:t xml:space="preserve">? TIA. </w:t>
      </w:r>
    </w:p>
    <w:p w:rsidR="000223D7" w:rsidRPr="00172F82" w:rsidRDefault="000223D7" w:rsidP="00172F82">
      <w:pPr>
        <w:widowControl/>
        <w:numPr>
          <w:ilvl w:val="0"/>
          <w:numId w:val="38"/>
        </w:numPr>
        <w:autoSpaceDE/>
        <w:autoSpaceDN/>
        <w:adjustRightInd/>
        <w:spacing w:before="100" w:beforeAutospacing="1" w:after="100" w:afterAutospacing="1" w:line="276" w:lineRule="auto"/>
        <w:ind w:left="1440"/>
        <w:rPr>
          <w:rFonts w:ascii="Arial" w:hAnsi="Arial" w:cs="Arial"/>
          <w:b/>
        </w:rPr>
      </w:pPr>
      <w:r w:rsidRPr="00172F82">
        <w:rPr>
          <w:rFonts w:ascii="Arial" w:hAnsi="Arial" w:cs="Arial"/>
        </w:rPr>
        <w:t xml:space="preserve">All patients were relayed to Hospital - 4 to St George's and one to Kingston General. Handovers at ED were often within a multiple queue - receipt of patient information in ED varied. The 0700 – 1600hr shift finished one hour late due to the timing and transport arrangements for the last patient. </w:t>
      </w:r>
    </w:p>
    <w:p w:rsidR="000223D7" w:rsidRPr="00172F82" w:rsidRDefault="000223D7" w:rsidP="00172F82">
      <w:pPr>
        <w:widowControl/>
        <w:numPr>
          <w:ilvl w:val="0"/>
          <w:numId w:val="38"/>
        </w:numPr>
        <w:autoSpaceDE/>
        <w:autoSpaceDN/>
        <w:adjustRightInd/>
        <w:spacing w:before="100" w:beforeAutospacing="1" w:after="100" w:afterAutospacing="1" w:line="276" w:lineRule="auto"/>
        <w:ind w:left="1440"/>
        <w:rPr>
          <w:rFonts w:ascii="Arial" w:hAnsi="Arial" w:cs="Arial"/>
          <w:b/>
        </w:rPr>
      </w:pPr>
      <w:r w:rsidRPr="00172F82">
        <w:rPr>
          <w:rFonts w:ascii="Arial" w:hAnsi="Arial" w:cs="Arial"/>
        </w:rPr>
        <w:t xml:space="preserve">This station has 180 staff and morale is good. </w:t>
      </w:r>
      <w:r w:rsidR="00232D0E" w:rsidRPr="00172F82">
        <w:rPr>
          <w:rFonts w:ascii="Arial" w:hAnsi="Arial" w:cs="Arial"/>
        </w:rPr>
        <w:t>Recruitment for LAS as a whole is seen as a priority and staff morale is said to be affected by the rota</w:t>
      </w:r>
      <w:r w:rsidR="00232D0E">
        <w:rPr>
          <w:rFonts w:ascii="Arial" w:hAnsi="Arial" w:cs="Arial"/>
        </w:rPr>
        <w:t xml:space="preserve">s and staff leaving to work </w:t>
      </w:r>
      <w:r w:rsidR="00232D0E" w:rsidRPr="00172F82">
        <w:rPr>
          <w:rFonts w:ascii="Arial" w:hAnsi="Arial" w:cs="Arial"/>
        </w:rPr>
        <w:t>in</w:t>
      </w:r>
      <w:r w:rsidR="00232D0E">
        <w:rPr>
          <w:rFonts w:ascii="Arial" w:hAnsi="Arial" w:cs="Arial"/>
        </w:rPr>
        <w:t xml:space="preserve"> the</w:t>
      </w:r>
      <w:r w:rsidR="00232D0E" w:rsidRPr="00172F82">
        <w:rPr>
          <w:rFonts w:ascii="Arial" w:hAnsi="Arial" w:cs="Arial"/>
        </w:rPr>
        <w:t xml:space="preserve"> 111 service. </w:t>
      </w:r>
    </w:p>
    <w:p w:rsidR="000223D7" w:rsidRPr="00172F82" w:rsidRDefault="000223D7" w:rsidP="00172F82">
      <w:pPr>
        <w:widowControl/>
        <w:numPr>
          <w:ilvl w:val="0"/>
          <w:numId w:val="38"/>
        </w:numPr>
        <w:autoSpaceDE/>
        <w:autoSpaceDN/>
        <w:adjustRightInd/>
        <w:spacing w:before="100" w:beforeAutospacing="1" w:after="100" w:afterAutospacing="1" w:line="276" w:lineRule="auto"/>
        <w:ind w:left="1440"/>
        <w:rPr>
          <w:rFonts w:ascii="Arial" w:hAnsi="Arial" w:cs="Arial"/>
          <w:b/>
        </w:rPr>
      </w:pPr>
      <w:r w:rsidRPr="00172F82">
        <w:rPr>
          <w:rFonts w:ascii="Arial" w:hAnsi="Arial" w:cs="Arial"/>
        </w:rPr>
        <w:t xml:space="preserve">Complaints from patients are increasing - said to be due to pressures and tiredness, especially for those in post for several years. The gap between handover of patients is 14 minutes. </w:t>
      </w:r>
    </w:p>
    <w:p w:rsidR="000223D7" w:rsidRPr="00172F82" w:rsidRDefault="000223D7" w:rsidP="00172F82">
      <w:pPr>
        <w:widowControl/>
        <w:numPr>
          <w:ilvl w:val="0"/>
          <w:numId w:val="38"/>
        </w:numPr>
        <w:autoSpaceDE/>
        <w:autoSpaceDN/>
        <w:adjustRightInd/>
        <w:spacing w:before="100" w:beforeAutospacing="1" w:after="100" w:afterAutospacing="1" w:line="276" w:lineRule="auto"/>
        <w:ind w:left="1440"/>
        <w:rPr>
          <w:rFonts w:ascii="Arial" w:hAnsi="Arial" w:cs="Arial"/>
          <w:b/>
        </w:rPr>
      </w:pPr>
      <w:r w:rsidRPr="00172F82">
        <w:rPr>
          <w:rFonts w:ascii="Arial" w:hAnsi="Arial" w:cs="Arial"/>
        </w:rPr>
        <w:t>Meal breaks are taken often between such handovers raising issues as to healthy diets and proper breaks in a shift.</w:t>
      </w:r>
    </w:p>
    <w:p w:rsidR="000223D7" w:rsidRPr="00371C8A" w:rsidRDefault="000223D7" w:rsidP="00172F82">
      <w:pPr>
        <w:widowControl/>
        <w:numPr>
          <w:ilvl w:val="0"/>
          <w:numId w:val="38"/>
        </w:numPr>
        <w:autoSpaceDE/>
        <w:autoSpaceDN/>
        <w:adjustRightInd/>
        <w:spacing w:before="100" w:beforeAutospacing="1" w:after="100" w:afterAutospacing="1" w:line="276" w:lineRule="auto"/>
        <w:ind w:left="1440"/>
        <w:rPr>
          <w:rFonts w:ascii="Arial" w:hAnsi="Arial" w:cs="Arial"/>
          <w:b/>
        </w:rPr>
      </w:pPr>
      <w:r w:rsidRPr="00172F82">
        <w:rPr>
          <w:rFonts w:ascii="Arial" w:hAnsi="Arial" w:cs="Arial"/>
        </w:rPr>
        <w:t>Need to advertise Patient’ Forum more effectively</w:t>
      </w:r>
    </w:p>
    <w:p w:rsidR="00371C8A" w:rsidRDefault="00371C8A" w:rsidP="00371C8A">
      <w:pPr>
        <w:widowControl/>
        <w:autoSpaceDE/>
        <w:autoSpaceDN/>
        <w:adjustRightInd/>
        <w:spacing w:before="100" w:beforeAutospacing="1" w:after="100" w:afterAutospacing="1" w:line="276" w:lineRule="auto"/>
        <w:rPr>
          <w:rFonts w:ascii="Arial" w:hAnsi="Arial" w:cs="Arial"/>
        </w:rPr>
      </w:pPr>
    </w:p>
    <w:p w:rsidR="00371C8A" w:rsidRPr="00172F82" w:rsidRDefault="00371C8A" w:rsidP="00371C8A">
      <w:pPr>
        <w:widowControl/>
        <w:autoSpaceDE/>
        <w:autoSpaceDN/>
        <w:adjustRightInd/>
        <w:spacing w:before="100" w:beforeAutospacing="1" w:after="100" w:afterAutospacing="1" w:line="276" w:lineRule="auto"/>
        <w:rPr>
          <w:rFonts w:ascii="Arial" w:hAnsi="Arial" w:cs="Arial"/>
          <w:b/>
        </w:rPr>
      </w:pPr>
    </w:p>
    <w:p w:rsidR="00890586" w:rsidRDefault="00BA0139" w:rsidP="00172F82">
      <w:pPr>
        <w:pStyle w:val="BulletList"/>
        <w:widowControl/>
        <w:spacing w:line="276" w:lineRule="auto"/>
        <w:ind w:left="0" w:firstLine="0"/>
        <w:rPr>
          <w:rFonts w:cs="Arial"/>
          <w:lang w:val="en-GB"/>
        </w:rPr>
      </w:pPr>
      <w:r>
        <w:rPr>
          <w:rFonts w:cs="Arial"/>
          <w:b/>
          <w:lang w:val="en-GB"/>
        </w:rPr>
        <w:t xml:space="preserve">              </w:t>
      </w:r>
      <w:r w:rsidR="00232D0E" w:rsidRPr="00172F82">
        <w:rPr>
          <w:rFonts w:cs="Arial"/>
          <w:b/>
          <w:lang w:val="en-GB"/>
        </w:rPr>
        <w:t>8.0 Recruitment</w:t>
      </w:r>
      <w:r w:rsidR="002E625F" w:rsidRPr="00172F82">
        <w:rPr>
          <w:rFonts w:cs="Arial"/>
          <w:b/>
          <w:lang w:val="en-GB"/>
        </w:rPr>
        <w:t xml:space="preserve"> of Paramedics</w:t>
      </w:r>
      <w:r w:rsidR="00890586">
        <w:rPr>
          <w:rFonts w:cs="Arial"/>
          <w:b/>
          <w:lang w:val="en-GB"/>
        </w:rPr>
        <w:t xml:space="preserve"> – </w:t>
      </w:r>
      <w:r w:rsidR="00890586" w:rsidRPr="00890586">
        <w:rPr>
          <w:rFonts w:cs="Arial"/>
          <w:lang w:val="en-GB"/>
        </w:rPr>
        <w:t xml:space="preserve">Agreed to seek information from the </w:t>
      </w:r>
    </w:p>
    <w:p w:rsidR="00890586" w:rsidRDefault="00BA0139" w:rsidP="00172F82">
      <w:pPr>
        <w:pStyle w:val="BulletList"/>
        <w:widowControl/>
        <w:spacing w:line="276" w:lineRule="auto"/>
        <w:ind w:left="0" w:firstLine="0"/>
        <w:rPr>
          <w:rFonts w:cs="Arial"/>
          <w:lang w:val="en-GB"/>
        </w:rPr>
      </w:pPr>
      <w:r>
        <w:rPr>
          <w:rFonts w:cs="Arial"/>
          <w:lang w:val="en-GB"/>
        </w:rPr>
        <w:t xml:space="preserve">                    </w:t>
      </w:r>
      <w:r w:rsidR="00890586" w:rsidRPr="00890586">
        <w:rPr>
          <w:rFonts w:cs="Arial"/>
          <w:lang w:val="en-GB"/>
        </w:rPr>
        <w:t>LAS about</w:t>
      </w:r>
      <w:r w:rsidR="00890586">
        <w:rPr>
          <w:rFonts w:cs="Arial"/>
          <w:lang w:val="en-GB"/>
        </w:rPr>
        <w:t xml:space="preserve"> the actual costs of becoming a paramedic and</w:t>
      </w:r>
      <w:r w:rsidR="00890586" w:rsidRPr="00890586">
        <w:rPr>
          <w:rFonts w:cs="Arial"/>
          <w:lang w:val="en-GB"/>
        </w:rPr>
        <w:t xml:space="preserve"> the use of </w:t>
      </w:r>
    </w:p>
    <w:p w:rsidR="00890586" w:rsidRDefault="00BA0139" w:rsidP="00172F82">
      <w:pPr>
        <w:pStyle w:val="BulletList"/>
        <w:widowControl/>
        <w:spacing w:line="276" w:lineRule="auto"/>
        <w:ind w:left="0" w:firstLine="0"/>
        <w:rPr>
          <w:rFonts w:cs="Arial"/>
          <w:lang w:val="en-GB"/>
        </w:rPr>
      </w:pPr>
      <w:r>
        <w:rPr>
          <w:rFonts w:cs="Arial"/>
          <w:lang w:val="en-GB"/>
        </w:rPr>
        <w:t xml:space="preserve">                     </w:t>
      </w:r>
      <w:r w:rsidR="00890586" w:rsidRPr="00890586">
        <w:rPr>
          <w:rFonts w:cs="Arial"/>
          <w:lang w:val="en-GB"/>
        </w:rPr>
        <w:t xml:space="preserve">bursaries to increase the number of recruits to the LAS from people </w:t>
      </w:r>
    </w:p>
    <w:p w:rsidR="00F713CB" w:rsidRPr="00F713CB" w:rsidRDefault="00BA0139" w:rsidP="00172F82">
      <w:pPr>
        <w:pStyle w:val="BulletList"/>
        <w:widowControl/>
        <w:spacing w:line="276" w:lineRule="auto"/>
        <w:ind w:left="0" w:firstLine="0"/>
        <w:rPr>
          <w:rFonts w:cs="Arial"/>
          <w:lang w:val="en-GB"/>
        </w:rPr>
      </w:pPr>
      <w:r>
        <w:rPr>
          <w:rFonts w:cs="Arial"/>
          <w:lang w:val="en-GB"/>
        </w:rPr>
        <w:t xml:space="preserve">                   </w:t>
      </w:r>
      <w:r w:rsidR="00890586" w:rsidRPr="00F713CB">
        <w:rPr>
          <w:rFonts w:cs="Arial"/>
          <w:lang w:val="en-GB"/>
        </w:rPr>
        <w:t xml:space="preserve"> living in London who cannot afford the costs. </w:t>
      </w:r>
      <w:r w:rsidR="00F713CB" w:rsidRPr="00F713CB">
        <w:rPr>
          <w:rFonts w:cs="Arial"/>
          <w:lang w:val="en-GB"/>
        </w:rPr>
        <w:t xml:space="preserve">Agreed also to  </w:t>
      </w:r>
    </w:p>
    <w:p w:rsidR="004B5E63" w:rsidRPr="00F713CB" w:rsidRDefault="00BA0139" w:rsidP="00172F82">
      <w:pPr>
        <w:pStyle w:val="BulletList"/>
        <w:widowControl/>
        <w:spacing w:line="276" w:lineRule="auto"/>
        <w:ind w:left="0" w:firstLine="0"/>
        <w:rPr>
          <w:rFonts w:cs="Arial"/>
          <w:lang w:val="en-GB"/>
        </w:rPr>
      </w:pPr>
      <w:r>
        <w:rPr>
          <w:rFonts w:cs="Arial"/>
          <w:lang w:val="en-GB"/>
        </w:rPr>
        <w:t xml:space="preserve">                     </w:t>
      </w:r>
      <w:r w:rsidR="00F713CB" w:rsidRPr="00F713CB">
        <w:rPr>
          <w:rFonts w:cs="Arial"/>
          <w:lang w:val="en-GB"/>
        </w:rPr>
        <w:t>compare costs with those in South East Coast Ambulance Service.</w:t>
      </w:r>
    </w:p>
    <w:p w:rsidR="002E625F" w:rsidRPr="00172F82" w:rsidRDefault="002E625F" w:rsidP="00172F82">
      <w:pPr>
        <w:pStyle w:val="BulletList"/>
        <w:widowControl/>
        <w:spacing w:line="276" w:lineRule="auto"/>
        <w:ind w:left="0" w:firstLine="0"/>
        <w:rPr>
          <w:rFonts w:cs="Arial"/>
          <w:b/>
          <w:lang w:val="en-GB"/>
        </w:rPr>
      </w:pPr>
    </w:p>
    <w:p w:rsidR="00371C8A" w:rsidRDefault="00BA0139" w:rsidP="00172F82">
      <w:pPr>
        <w:pStyle w:val="BulletList"/>
        <w:widowControl/>
        <w:spacing w:line="276" w:lineRule="auto"/>
        <w:ind w:left="0" w:firstLine="0"/>
        <w:rPr>
          <w:rFonts w:cs="Arial"/>
          <w:lang w:val="en-GB"/>
        </w:rPr>
      </w:pPr>
      <w:r>
        <w:rPr>
          <w:rFonts w:cs="Arial"/>
          <w:b/>
          <w:lang w:val="en-GB"/>
        </w:rPr>
        <w:t xml:space="preserve">             </w:t>
      </w:r>
      <w:r w:rsidR="00232D0E" w:rsidRPr="00172F82">
        <w:rPr>
          <w:rFonts w:cs="Arial"/>
          <w:b/>
          <w:lang w:val="en-GB"/>
        </w:rPr>
        <w:t>9.0 Forum</w:t>
      </w:r>
      <w:r w:rsidR="002E625F" w:rsidRPr="00172F82">
        <w:rPr>
          <w:rFonts w:cs="Arial"/>
          <w:b/>
          <w:lang w:val="en-GB"/>
        </w:rPr>
        <w:t xml:space="preserve"> Newsletter</w:t>
      </w:r>
      <w:r w:rsidR="00371C8A">
        <w:rPr>
          <w:rFonts w:cs="Arial"/>
          <w:b/>
          <w:lang w:val="en-GB"/>
        </w:rPr>
        <w:t xml:space="preserve"> – </w:t>
      </w:r>
      <w:r w:rsidR="00371C8A" w:rsidRPr="00371C8A">
        <w:rPr>
          <w:rFonts w:cs="Arial"/>
          <w:lang w:val="en-GB"/>
        </w:rPr>
        <w:t xml:space="preserve">Noted that the </w:t>
      </w:r>
      <w:r w:rsidR="00371C8A">
        <w:rPr>
          <w:rFonts w:cs="Arial"/>
          <w:lang w:val="en-GB"/>
        </w:rPr>
        <w:t xml:space="preserve">Forum needs to advertise its      </w:t>
      </w:r>
    </w:p>
    <w:p w:rsidR="00371C8A" w:rsidRDefault="00BA0139" w:rsidP="00172F82">
      <w:pPr>
        <w:pStyle w:val="BulletList"/>
        <w:widowControl/>
        <w:spacing w:line="276" w:lineRule="auto"/>
        <w:ind w:left="0" w:firstLine="0"/>
        <w:rPr>
          <w:rFonts w:cs="Arial"/>
          <w:lang w:val="en-GB"/>
        </w:rPr>
      </w:pPr>
      <w:r>
        <w:rPr>
          <w:rFonts w:cs="Arial"/>
          <w:lang w:val="en-GB"/>
        </w:rPr>
        <w:t xml:space="preserve">                    </w:t>
      </w:r>
      <w:r w:rsidR="00890586">
        <w:rPr>
          <w:rFonts w:cs="Arial"/>
          <w:lang w:val="en-GB"/>
        </w:rPr>
        <w:t>work better to</w:t>
      </w:r>
      <w:r w:rsidR="00371C8A" w:rsidRPr="00371C8A">
        <w:rPr>
          <w:rFonts w:cs="Arial"/>
          <w:lang w:val="en-GB"/>
        </w:rPr>
        <w:t xml:space="preserve"> patients who use the LAS, the wider</w:t>
      </w:r>
      <w:r w:rsidR="00371C8A">
        <w:rPr>
          <w:rFonts w:cs="Arial"/>
          <w:lang w:val="en-GB"/>
        </w:rPr>
        <w:t xml:space="preserve"> community                 </w:t>
      </w:r>
    </w:p>
    <w:p w:rsidR="00890586" w:rsidRDefault="00BA0139" w:rsidP="00172F82">
      <w:pPr>
        <w:pStyle w:val="BulletList"/>
        <w:widowControl/>
        <w:spacing w:line="276" w:lineRule="auto"/>
        <w:ind w:left="0" w:firstLine="0"/>
        <w:rPr>
          <w:rFonts w:cs="Arial"/>
          <w:lang w:val="en-GB"/>
        </w:rPr>
      </w:pPr>
      <w:r>
        <w:rPr>
          <w:rFonts w:cs="Arial"/>
          <w:lang w:val="en-GB"/>
        </w:rPr>
        <w:t xml:space="preserve">                    </w:t>
      </w:r>
      <w:r w:rsidR="00371C8A">
        <w:rPr>
          <w:rFonts w:cs="Arial"/>
          <w:lang w:val="en-GB"/>
        </w:rPr>
        <w:t xml:space="preserve">and </w:t>
      </w:r>
      <w:r w:rsidR="00371C8A" w:rsidRPr="00371C8A">
        <w:rPr>
          <w:rFonts w:cs="Arial"/>
          <w:lang w:val="en-GB"/>
        </w:rPr>
        <w:t>staff.</w:t>
      </w:r>
      <w:r w:rsidR="00A12BDC">
        <w:rPr>
          <w:rFonts w:cs="Arial"/>
          <w:lang w:val="en-GB"/>
        </w:rPr>
        <w:t xml:space="preserve"> Agreed to produce a newsletter describing</w:t>
      </w:r>
      <w:r w:rsidR="00890586">
        <w:rPr>
          <w:rFonts w:cs="Arial"/>
          <w:lang w:val="en-GB"/>
        </w:rPr>
        <w:t xml:space="preserve"> what the Forum  </w:t>
      </w:r>
    </w:p>
    <w:p w:rsidR="00890586" w:rsidRDefault="00BA0139" w:rsidP="00172F82">
      <w:pPr>
        <w:pStyle w:val="BulletList"/>
        <w:widowControl/>
        <w:spacing w:line="276" w:lineRule="auto"/>
        <w:ind w:left="0" w:firstLine="0"/>
        <w:rPr>
          <w:rFonts w:cs="Arial"/>
          <w:lang w:val="en-GB"/>
        </w:rPr>
      </w:pPr>
      <w:r>
        <w:rPr>
          <w:rFonts w:cs="Arial"/>
          <w:lang w:val="en-GB"/>
        </w:rPr>
        <w:t xml:space="preserve">                    </w:t>
      </w:r>
      <w:r w:rsidR="00890586">
        <w:rPr>
          <w:rFonts w:cs="Arial"/>
          <w:lang w:val="en-GB"/>
        </w:rPr>
        <w:t xml:space="preserve">is, </w:t>
      </w:r>
      <w:r w:rsidR="00A12BDC">
        <w:rPr>
          <w:rFonts w:cs="Arial"/>
          <w:lang w:val="en-GB"/>
        </w:rPr>
        <w:t>the Forum’</w:t>
      </w:r>
      <w:r w:rsidR="00890586">
        <w:rPr>
          <w:rFonts w:cs="Arial"/>
          <w:lang w:val="en-GB"/>
        </w:rPr>
        <w:t>s work and ask</w:t>
      </w:r>
      <w:r w:rsidR="00A12BDC">
        <w:rPr>
          <w:rFonts w:cs="Arial"/>
          <w:lang w:val="en-GB"/>
        </w:rPr>
        <w:t xml:space="preserve"> the LAS to include</w:t>
      </w:r>
      <w:r w:rsidR="00890586">
        <w:rPr>
          <w:rFonts w:cs="Arial"/>
          <w:lang w:val="en-GB"/>
        </w:rPr>
        <w:t xml:space="preserve"> articles from the  </w:t>
      </w:r>
    </w:p>
    <w:p w:rsidR="002E625F" w:rsidRPr="00371C8A" w:rsidRDefault="00BA0139" w:rsidP="00172F82">
      <w:pPr>
        <w:pStyle w:val="BulletList"/>
        <w:widowControl/>
        <w:spacing w:line="276" w:lineRule="auto"/>
        <w:ind w:left="0" w:firstLine="0"/>
        <w:rPr>
          <w:rFonts w:cs="Arial"/>
          <w:lang w:val="en-GB"/>
        </w:rPr>
      </w:pPr>
      <w:r>
        <w:rPr>
          <w:rFonts w:cs="Arial"/>
          <w:lang w:val="en-GB"/>
        </w:rPr>
        <w:t xml:space="preserve">                    </w:t>
      </w:r>
      <w:r w:rsidR="00890586">
        <w:rPr>
          <w:rFonts w:cs="Arial"/>
          <w:lang w:val="en-GB"/>
        </w:rPr>
        <w:t xml:space="preserve">Forum in the </w:t>
      </w:r>
      <w:r w:rsidR="00A12BDC">
        <w:rPr>
          <w:rFonts w:cs="Arial"/>
          <w:lang w:val="en-GB"/>
        </w:rPr>
        <w:t>LAS newsletter</w:t>
      </w:r>
    </w:p>
    <w:p w:rsidR="004B5E63" w:rsidRPr="00172F82" w:rsidRDefault="004B5E63" w:rsidP="00172F82">
      <w:pPr>
        <w:pStyle w:val="BulletList"/>
        <w:widowControl/>
        <w:spacing w:line="276" w:lineRule="auto"/>
        <w:ind w:left="0" w:firstLine="0"/>
        <w:rPr>
          <w:rFonts w:cs="Arial"/>
          <w:b/>
          <w:lang w:val="en-GB"/>
        </w:rPr>
      </w:pPr>
    </w:p>
    <w:p w:rsidR="004B5E63" w:rsidRPr="00172F82" w:rsidRDefault="004B5E63" w:rsidP="00172F82">
      <w:pPr>
        <w:pStyle w:val="BulletList"/>
        <w:widowControl/>
        <w:spacing w:line="276" w:lineRule="auto"/>
        <w:ind w:left="0" w:firstLine="0"/>
        <w:rPr>
          <w:rFonts w:cs="Arial"/>
          <w:b/>
          <w:lang w:val="en-GB"/>
        </w:rPr>
      </w:pPr>
    </w:p>
    <w:p w:rsidR="00323F8C" w:rsidRPr="00323F8C" w:rsidRDefault="00BA0139" w:rsidP="00172F82">
      <w:pPr>
        <w:pStyle w:val="BulletList"/>
        <w:widowControl/>
        <w:spacing w:line="276" w:lineRule="auto"/>
        <w:ind w:left="0" w:firstLine="0"/>
        <w:rPr>
          <w:rFonts w:cs="Arial"/>
          <w:b/>
          <w:lang w:val="en-GB"/>
        </w:rPr>
      </w:pPr>
      <w:r>
        <w:rPr>
          <w:rFonts w:cs="Arial"/>
          <w:b/>
          <w:lang w:val="en-GB"/>
        </w:rPr>
        <w:t xml:space="preserve">            </w:t>
      </w:r>
      <w:r w:rsidR="00323F8C" w:rsidRPr="00323F8C">
        <w:rPr>
          <w:rFonts w:cs="Arial"/>
          <w:b/>
          <w:lang w:val="en-GB"/>
        </w:rPr>
        <w:t>10.0 Safeguarding 13/11/2014</w:t>
      </w:r>
      <w:r w:rsidR="00C26D46">
        <w:rPr>
          <w:rFonts w:cs="Arial"/>
          <w:b/>
          <w:lang w:val="en-GB"/>
        </w:rPr>
        <w:t xml:space="preserve"> – Leslie Robertson</w:t>
      </w:r>
    </w:p>
    <w:p w:rsidR="00323F8C" w:rsidRPr="00323F8C" w:rsidRDefault="00323F8C" w:rsidP="00323F8C">
      <w:pPr>
        <w:pStyle w:val="ListParagraph"/>
        <w:numPr>
          <w:ilvl w:val="0"/>
          <w:numId w:val="40"/>
        </w:numPr>
        <w:spacing w:after="160" w:line="259" w:lineRule="auto"/>
        <w:rPr>
          <w:rFonts w:ascii="Arial" w:hAnsi="Arial" w:cs="Arial"/>
          <w:sz w:val="24"/>
          <w:szCs w:val="24"/>
        </w:rPr>
      </w:pPr>
      <w:r w:rsidRPr="00323F8C">
        <w:rPr>
          <w:rFonts w:ascii="Arial" w:hAnsi="Arial" w:cs="Arial"/>
          <w:sz w:val="24"/>
          <w:szCs w:val="24"/>
        </w:rPr>
        <w:t>No. of safeguarding referrals has increased by 0.6% to 2.86%.</w:t>
      </w:r>
    </w:p>
    <w:p w:rsidR="00323F8C" w:rsidRPr="00323F8C" w:rsidRDefault="00323F8C" w:rsidP="00323F8C">
      <w:pPr>
        <w:pStyle w:val="ListParagraph"/>
        <w:numPr>
          <w:ilvl w:val="0"/>
          <w:numId w:val="40"/>
        </w:numPr>
        <w:spacing w:after="160" w:line="259" w:lineRule="auto"/>
        <w:rPr>
          <w:rFonts w:ascii="Arial" w:hAnsi="Arial" w:cs="Arial"/>
          <w:sz w:val="24"/>
          <w:szCs w:val="24"/>
        </w:rPr>
      </w:pPr>
      <w:r w:rsidRPr="00323F8C">
        <w:rPr>
          <w:rFonts w:ascii="Arial" w:hAnsi="Arial" w:cs="Arial"/>
          <w:sz w:val="24"/>
          <w:szCs w:val="24"/>
        </w:rPr>
        <w:t>Saville Enquiry recommends that policies must be patient centred. In order for this to now be so, it was agreed that any that impact on patients, will be raised with the Patient Forum.</w:t>
      </w:r>
    </w:p>
    <w:p w:rsidR="00323F8C" w:rsidRPr="00323F8C" w:rsidRDefault="00323F8C" w:rsidP="00323F8C">
      <w:pPr>
        <w:pStyle w:val="ListParagraph"/>
        <w:numPr>
          <w:ilvl w:val="0"/>
          <w:numId w:val="40"/>
        </w:numPr>
        <w:spacing w:after="160" w:line="259" w:lineRule="auto"/>
        <w:rPr>
          <w:rFonts w:ascii="Arial" w:hAnsi="Arial" w:cs="Arial"/>
          <w:sz w:val="24"/>
          <w:szCs w:val="24"/>
        </w:rPr>
      </w:pPr>
      <w:r w:rsidRPr="00323F8C">
        <w:rPr>
          <w:rFonts w:ascii="Arial" w:hAnsi="Arial" w:cs="Arial"/>
          <w:sz w:val="24"/>
          <w:szCs w:val="24"/>
        </w:rPr>
        <w:t xml:space="preserve">Ongoing need for database to be developed to ensure that all agencies become linked together and feedback can be given to staff on referrals. </w:t>
      </w:r>
    </w:p>
    <w:p w:rsidR="00323F8C" w:rsidRPr="00323F8C" w:rsidRDefault="00323F8C" w:rsidP="00323F8C">
      <w:pPr>
        <w:pStyle w:val="ListParagraph"/>
        <w:numPr>
          <w:ilvl w:val="0"/>
          <w:numId w:val="40"/>
        </w:numPr>
        <w:spacing w:after="160" w:line="259" w:lineRule="auto"/>
        <w:rPr>
          <w:rFonts w:ascii="Arial" w:hAnsi="Arial" w:cs="Arial"/>
          <w:sz w:val="24"/>
          <w:szCs w:val="24"/>
        </w:rPr>
      </w:pPr>
      <w:r w:rsidRPr="00323F8C">
        <w:rPr>
          <w:rFonts w:ascii="Arial" w:hAnsi="Arial" w:cs="Arial"/>
          <w:sz w:val="24"/>
          <w:szCs w:val="24"/>
        </w:rPr>
        <w:t>Literature for staff re religion, witchcraft; child sexual exploitation; alcohol ingestion in children and young people.</w:t>
      </w:r>
    </w:p>
    <w:p w:rsidR="00323F8C" w:rsidRPr="00323F8C" w:rsidRDefault="00323F8C" w:rsidP="00323F8C">
      <w:pPr>
        <w:pStyle w:val="ListParagraph"/>
        <w:numPr>
          <w:ilvl w:val="0"/>
          <w:numId w:val="40"/>
        </w:numPr>
        <w:spacing w:after="160" w:line="259" w:lineRule="auto"/>
        <w:rPr>
          <w:rFonts w:ascii="Arial" w:hAnsi="Arial" w:cs="Arial"/>
          <w:sz w:val="24"/>
          <w:szCs w:val="24"/>
        </w:rPr>
      </w:pPr>
      <w:r w:rsidRPr="00323F8C">
        <w:rPr>
          <w:rFonts w:ascii="Arial" w:hAnsi="Arial" w:cs="Arial"/>
          <w:sz w:val="24"/>
          <w:szCs w:val="24"/>
        </w:rPr>
        <w:t>Restraint policy undergoing legal review.</w:t>
      </w:r>
    </w:p>
    <w:p w:rsidR="00323F8C" w:rsidRDefault="00323F8C" w:rsidP="00323F8C">
      <w:pPr>
        <w:pStyle w:val="ListParagraph"/>
        <w:numPr>
          <w:ilvl w:val="0"/>
          <w:numId w:val="40"/>
        </w:numPr>
        <w:spacing w:after="160" w:line="259" w:lineRule="auto"/>
        <w:rPr>
          <w:rFonts w:ascii="Arial" w:hAnsi="Arial" w:cs="Arial"/>
          <w:sz w:val="24"/>
          <w:szCs w:val="24"/>
        </w:rPr>
      </w:pPr>
      <w:r w:rsidRPr="00323F8C">
        <w:rPr>
          <w:rFonts w:ascii="Arial" w:hAnsi="Arial" w:cs="Arial"/>
          <w:sz w:val="24"/>
          <w:szCs w:val="24"/>
        </w:rPr>
        <w:t>Safeguarding/mental health conference is taking place April 28th 2015. The PF has 2 representative places.</w:t>
      </w:r>
    </w:p>
    <w:p w:rsidR="00C26D46" w:rsidRDefault="00C26D46" w:rsidP="00A322A0">
      <w:pPr>
        <w:pStyle w:val="ListParagraph"/>
        <w:spacing w:after="160" w:line="259" w:lineRule="auto"/>
        <w:ind w:left="2160"/>
        <w:rPr>
          <w:rFonts w:ascii="Arial" w:hAnsi="Arial" w:cs="Arial"/>
          <w:sz w:val="24"/>
          <w:szCs w:val="24"/>
        </w:rPr>
      </w:pPr>
    </w:p>
    <w:p w:rsidR="002B6409" w:rsidRPr="00BA0139" w:rsidRDefault="00C26D46" w:rsidP="00B1020F">
      <w:pPr>
        <w:tabs>
          <w:tab w:val="center" w:pos="4950"/>
        </w:tabs>
        <w:suppressAutoHyphens/>
        <w:autoSpaceDE/>
        <w:autoSpaceDN/>
        <w:adjustRightInd/>
        <w:rPr>
          <w:rFonts w:ascii="Arial" w:hAnsi="Arial" w:cs="Arial"/>
          <w:b/>
        </w:rPr>
      </w:pPr>
      <w:r w:rsidRPr="002B6409">
        <w:rPr>
          <w:rFonts w:ascii="Arial" w:hAnsi="Arial" w:cs="Arial"/>
        </w:rPr>
        <w:t xml:space="preserve">         </w:t>
      </w:r>
      <w:r w:rsidRPr="00BA0139">
        <w:rPr>
          <w:rFonts w:ascii="Arial" w:hAnsi="Arial" w:cs="Arial"/>
          <w:b/>
        </w:rPr>
        <w:t xml:space="preserve">          11.0   </w:t>
      </w:r>
      <w:r w:rsidR="00A322A0" w:rsidRPr="00BA0139">
        <w:rPr>
          <w:rFonts w:ascii="Arial" w:hAnsi="Arial" w:cs="Arial"/>
          <w:b/>
        </w:rPr>
        <w:t xml:space="preserve">LAS </w:t>
      </w:r>
      <w:r w:rsidR="00733B5B" w:rsidRPr="00BA0139">
        <w:rPr>
          <w:rFonts w:ascii="Arial" w:hAnsi="Arial" w:cs="Arial"/>
          <w:b/>
        </w:rPr>
        <w:t>Mental Health Awareness For</w:t>
      </w:r>
      <w:r w:rsidRPr="00BA0139">
        <w:rPr>
          <w:rFonts w:ascii="Arial" w:hAnsi="Arial" w:cs="Arial"/>
          <w:b/>
        </w:rPr>
        <w:t>m</w:t>
      </w:r>
      <w:r w:rsidR="002B6409" w:rsidRPr="00BA0139">
        <w:rPr>
          <w:rFonts w:ascii="Arial" w:hAnsi="Arial" w:cs="Arial"/>
          <w:b/>
        </w:rPr>
        <w:t xml:space="preserve"> (LA383)</w:t>
      </w:r>
      <w:r w:rsidRPr="00BA0139">
        <w:rPr>
          <w:rFonts w:ascii="Arial" w:hAnsi="Arial" w:cs="Arial"/>
          <w:b/>
        </w:rPr>
        <w:t>-</w:t>
      </w:r>
    </w:p>
    <w:p w:rsidR="002B6409" w:rsidRDefault="002B6409" w:rsidP="00BA0139">
      <w:pPr>
        <w:tabs>
          <w:tab w:val="center" w:pos="4950"/>
        </w:tabs>
        <w:suppressAutoHyphens/>
        <w:autoSpaceDE/>
        <w:autoSpaceDN/>
        <w:adjustRightInd/>
        <w:ind w:left="2160"/>
        <w:rPr>
          <w:rFonts w:ascii="Arial" w:hAnsi="Arial" w:cs="Arial"/>
        </w:rPr>
      </w:pPr>
      <w:r w:rsidRPr="002B6409">
        <w:rPr>
          <w:rFonts w:ascii="Arial" w:hAnsi="Arial" w:cs="Arial"/>
        </w:rPr>
        <w:t xml:space="preserve">Noted this form is being used in a trial by paramedics in the </w:t>
      </w:r>
    </w:p>
    <w:p w:rsidR="002B6409" w:rsidRDefault="002B6409" w:rsidP="00BA0139">
      <w:pPr>
        <w:tabs>
          <w:tab w:val="center" w:pos="4950"/>
        </w:tabs>
        <w:suppressAutoHyphens/>
        <w:autoSpaceDE/>
        <w:autoSpaceDN/>
        <w:adjustRightInd/>
        <w:ind w:left="2160"/>
        <w:rPr>
          <w:rFonts w:ascii="Arial" w:eastAsia="SimSun" w:hAnsi="Arial" w:cs="Arial"/>
          <w:kern w:val="1"/>
          <w:lang w:val="en-AU" w:eastAsia="hi-IN" w:bidi="hi-IN"/>
        </w:rPr>
      </w:pPr>
      <w:r w:rsidRPr="002B6409">
        <w:rPr>
          <w:rFonts w:ascii="Arial" w:hAnsi="Arial" w:cs="Arial"/>
        </w:rPr>
        <w:t>Hillingdon area.</w:t>
      </w:r>
      <w:r w:rsidR="00A322A0" w:rsidRPr="002B6409">
        <w:rPr>
          <w:rFonts w:ascii="Arial" w:eastAsia="SimSun" w:hAnsi="Arial" w:cs="Arial"/>
          <w:kern w:val="1"/>
          <w:lang w:val="en-AU" w:eastAsia="hi-IN" w:bidi="hi-IN"/>
        </w:rPr>
        <w:t>Agreed to invite Dr Daryl Mohammed</w:t>
      </w:r>
      <w:r w:rsidRPr="002B6409">
        <w:rPr>
          <w:rFonts w:ascii="Arial" w:eastAsia="SimSun" w:hAnsi="Arial" w:cs="Arial"/>
          <w:kern w:val="1"/>
          <w:lang w:val="en-AU" w:eastAsia="hi-IN" w:bidi="hi-IN"/>
        </w:rPr>
        <w:t>, Asst</w:t>
      </w:r>
      <w:r>
        <w:rPr>
          <w:rFonts w:ascii="Arial" w:eastAsia="SimSun" w:hAnsi="Arial" w:cs="Arial"/>
          <w:kern w:val="1"/>
          <w:lang w:val="en-AU" w:eastAsia="hi-IN" w:bidi="hi-IN"/>
        </w:rPr>
        <w:t>.</w:t>
      </w:r>
    </w:p>
    <w:p w:rsidR="00B1020F" w:rsidRPr="002B6409" w:rsidRDefault="002B6409" w:rsidP="00BA0139">
      <w:pPr>
        <w:tabs>
          <w:tab w:val="center" w:pos="4950"/>
        </w:tabs>
        <w:suppressAutoHyphens/>
        <w:autoSpaceDE/>
        <w:autoSpaceDN/>
        <w:adjustRightInd/>
        <w:ind w:left="2160"/>
        <w:rPr>
          <w:rFonts w:ascii="Arial" w:hAnsi="Arial" w:cs="Arial"/>
        </w:rPr>
      </w:pPr>
      <w:r w:rsidRPr="002B6409">
        <w:rPr>
          <w:rFonts w:ascii="Arial" w:eastAsia="SimSun" w:hAnsi="Arial" w:cs="Arial"/>
          <w:kern w:val="1"/>
          <w:lang w:val="en-AU" w:eastAsia="hi-IN" w:bidi="hi-IN"/>
        </w:rPr>
        <w:t>Medical Director of the LAS to a future Forum meeting.</w:t>
      </w:r>
    </w:p>
    <w:p w:rsidR="00564D59" w:rsidRDefault="00564D59" w:rsidP="00BA0139">
      <w:pPr>
        <w:tabs>
          <w:tab w:val="center" w:pos="4950"/>
        </w:tabs>
        <w:suppressAutoHyphens/>
        <w:autoSpaceDE/>
        <w:autoSpaceDN/>
        <w:adjustRightInd/>
        <w:ind w:left="2160"/>
        <w:rPr>
          <w:rFonts w:ascii="Arial" w:eastAsia="SimSun" w:hAnsi="Arial" w:cs="Arial"/>
          <w:kern w:val="1"/>
          <w:lang w:val="en-AU" w:eastAsia="hi-IN" w:bidi="hi-IN"/>
        </w:rPr>
      </w:pPr>
    </w:p>
    <w:p w:rsidR="002B6409" w:rsidRDefault="002B6409" w:rsidP="00BA0139">
      <w:pPr>
        <w:tabs>
          <w:tab w:val="center" w:pos="4950"/>
        </w:tabs>
        <w:suppressAutoHyphens/>
        <w:autoSpaceDE/>
        <w:autoSpaceDN/>
        <w:adjustRightInd/>
        <w:ind w:left="2160"/>
        <w:rPr>
          <w:rFonts w:ascii="Arial" w:hAnsi="Arial" w:cs="Arial"/>
          <w:bCs/>
          <w:lang w:eastAsia="en-GB"/>
        </w:rPr>
      </w:pPr>
      <w:r>
        <w:rPr>
          <w:rFonts w:ascii="Arial" w:eastAsia="SimSun" w:hAnsi="Arial" w:cs="Arial"/>
          <w:kern w:val="1"/>
          <w:lang w:val="en-AU" w:eastAsia="hi-IN" w:bidi="hi-IN"/>
        </w:rPr>
        <w:t xml:space="preserve">Noted that the LAS has produced </w:t>
      </w:r>
      <w:r w:rsidR="00B1020F" w:rsidRPr="002B6409">
        <w:rPr>
          <w:rFonts w:ascii="Arial" w:hAnsi="Arial" w:cs="Arial"/>
          <w:lang w:eastAsia="en-GB"/>
        </w:rPr>
        <w:t xml:space="preserve">LAS Clinical Update - </w:t>
      </w:r>
      <w:r w:rsidR="00B1020F" w:rsidRPr="002B6409">
        <w:rPr>
          <w:rFonts w:ascii="Arial" w:hAnsi="Arial" w:cs="Arial"/>
          <w:bCs/>
          <w:lang w:eastAsia="en-GB"/>
        </w:rPr>
        <w:t xml:space="preserve">Caring for </w:t>
      </w:r>
    </w:p>
    <w:p w:rsidR="00B1020F" w:rsidRPr="002B6409" w:rsidRDefault="00B1020F" w:rsidP="00BA0139">
      <w:pPr>
        <w:tabs>
          <w:tab w:val="center" w:pos="4950"/>
        </w:tabs>
        <w:suppressAutoHyphens/>
        <w:autoSpaceDE/>
        <w:autoSpaceDN/>
        <w:adjustRightInd/>
        <w:ind w:left="2160"/>
        <w:rPr>
          <w:rFonts w:ascii="Arial" w:eastAsia="SimSun" w:hAnsi="Arial" w:cs="Arial"/>
          <w:kern w:val="1"/>
          <w:lang w:val="en-AU" w:eastAsia="hi-IN" w:bidi="hi-IN"/>
        </w:rPr>
      </w:pPr>
      <w:r w:rsidRPr="002B6409">
        <w:rPr>
          <w:rFonts w:ascii="Arial" w:hAnsi="Arial" w:cs="Arial"/>
          <w:bCs/>
          <w:lang w:eastAsia="en-GB"/>
        </w:rPr>
        <w:t>patients with a mentalhealth disorder</w:t>
      </w:r>
      <w:r w:rsidR="002B6409">
        <w:rPr>
          <w:rFonts w:ascii="Arial" w:hAnsi="Arial" w:cs="Arial"/>
          <w:bCs/>
          <w:lang w:eastAsia="en-GB"/>
        </w:rPr>
        <w:t xml:space="preserve"> (</w:t>
      </w:r>
      <w:r w:rsidR="002B6409" w:rsidRPr="002B6409">
        <w:rPr>
          <w:rFonts w:ascii="Arial" w:hAnsi="Arial" w:cs="Arial"/>
          <w:bCs/>
          <w:highlight w:val="yellow"/>
          <w:lang w:eastAsia="en-GB"/>
        </w:rPr>
        <w:t>attached).</w:t>
      </w:r>
    </w:p>
    <w:p w:rsidR="00733B5B" w:rsidRPr="00D84C25" w:rsidRDefault="00733B5B" w:rsidP="00C26D46">
      <w:pPr>
        <w:spacing w:after="160" w:line="259" w:lineRule="auto"/>
        <w:rPr>
          <w:rFonts w:ascii="Arial" w:hAnsi="Arial" w:cs="Arial"/>
        </w:rPr>
      </w:pPr>
    </w:p>
    <w:p w:rsidR="00C26D46" w:rsidRPr="00C26D46" w:rsidRDefault="00C26D46" w:rsidP="00C26D46">
      <w:pPr>
        <w:pStyle w:val="NoSpacing"/>
        <w:rPr>
          <w:rFonts w:ascii="Arial" w:hAnsi="Arial" w:cs="Arial"/>
          <w:sz w:val="24"/>
          <w:szCs w:val="24"/>
        </w:rPr>
      </w:pPr>
      <w:r w:rsidRPr="00BA0139">
        <w:rPr>
          <w:rFonts w:ascii="Arial" w:hAnsi="Arial" w:cs="Arial"/>
          <w:b/>
          <w:sz w:val="24"/>
          <w:szCs w:val="24"/>
        </w:rPr>
        <w:t xml:space="preserve">                   12.0   </w:t>
      </w:r>
      <w:r w:rsidR="00BA0139" w:rsidRPr="00BA0139">
        <w:rPr>
          <w:rFonts w:ascii="Arial" w:hAnsi="Arial" w:cs="Arial"/>
          <w:b/>
          <w:sz w:val="24"/>
          <w:szCs w:val="24"/>
        </w:rPr>
        <w:t xml:space="preserve">   </w:t>
      </w:r>
      <w:r w:rsidRPr="00BA0139">
        <w:rPr>
          <w:rFonts w:ascii="Arial" w:hAnsi="Arial" w:cs="Arial"/>
          <w:b/>
          <w:sz w:val="24"/>
          <w:szCs w:val="24"/>
        </w:rPr>
        <w:t>Press</w:t>
      </w:r>
      <w:r w:rsidRPr="00C26D46">
        <w:rPr>
          <w:rFonts w:ascii="Arial" w:hAnsi="Arial" w:cs="Arial"/>
          <w:sz w:val="24"/>
          <w:szCs w:val="24"/>
        </w:rPr>
        <w:t xml:space="preserve"> – Noted letter from Forum to the Evening Standard and  </w:t>
      </w:r>
    </w:p>
    <w:p w:rsidR="00C26D46" w:rsidRPr="00C26D46" w:rsidRDefault="00C26D46" w:rsidP="00C26D46">
      <w:pPr>
        <w:pStyle w:val="NoSpacing"/>
        <w:rPr>
          <w:rFonts w:ascii="Arial" w:hAnsi="Arial" w:cs="Arial"/>
          <w:sz w:val="24"/>
          <w:szCs w:val="24"/>
        </w:rPr>
      </w:pPr>
      <w:r w:rsidRPr="00C26D46">
        <w:rPr>
          <w:rFonts w:ascii="Arial" w:hAnsi="Arial" w:cs="Arial"/>
          <w:sz w:val="24"/>
          <w:szCs w:val="24"/>
        </w:rPr>
        <w:t xml:space="preserve">                             </w:t>
      </w:r>
      <w:r w:rsidR="00BA0139">
        <w:rPr>
          <w:rFonts w:ascii="Arial" w:hAnsi="Arial" w:cs="Arial"/>
          <w:sz w:val="24"/>
          <w:szCs w:val="24"/>
        </w:rPr>
        <w:t xml:space="preserve">    </w:t>
      </w:r>
      <w:r w:rsidRPr="00C26D46">
        <w:rPr>
          <w:rFonts w:ascii="Arial" w:hAnsi="Arial" w:cs="Arial"/>
          <w:sz w:val="24"/>
          <w:szCs w:val="24"/>
        </w:rPr>
        <w:t xml:space="preserve">an ES article on the LAS crisis. </w:t>
      </w:r>
    </w:p>
    <w:p w:rsidR="002E625F" w:rsidRPr="00172F82" w:rsidRDefault="002E625F" w:rsidP="00172F82">
      <w:pPr>
        <w:pStyle w:val="BulletList"/>
        <w:widowControl/>
        <w:spacing w:line="276" w:lineRule="auto"/>
        <w:ind w:left="0" w:firstLine="0"/>
        <w:rPr>
          <w:rFonts w:cs="Arial"/>
          <w:b/>
          <w:lang w:val="en-GB"/>
        </w:rPr>
      </w:pPr>
    </w:p>
    <w:p w:rsidR="002E625F" w:rsidRPr="00172F82" w:rsidRDefault="002E625F" w:rsidP="00172F82">
      <w:pPr>
        <w:pStyle w:val="BulletList"/>
        <w:widowControl/>
        <w:spacing w:line="276" w:lineRule="auto"/>
        <w:ind w:left="0" w:firstLine="0"/>
        <w:rPr>
          <w:rFonts w:cs="Arial"/>
          <w:b/>
          <w:lang w:val="en-GB"/>
        </w:rPr>
      </w:pPr>
    </w:p>
    <w:p w:rsidR="00CE247F" w:rsidRPr="00172F82" w:rsidRDefault="00CC3D4A" w:rsidP="00172F82">
      <w:pPr>
        <w:pStyle w:val="BulletList"/>
        <w:widowControl/>
        <w:spacing w:line="276" w:lineRule="auto"/>
        <w:ind w:left="0" w:firstLine="0"/>
        <w:rPr>
          <w:rFonts w:cs="Arial"/>
          <w:lang w:val="en-GB"/>
        </w:rPr>
      </w:pPr>
      <w:r w:rsidRPr="00172F82">
        <w:rPr>
          <w:rFonts w:cs="Arial"/>
          <w:b/>
          <w:lang w:val="en-GB"/>
        </w:rPr>
        <w:t>The meeting closed at 7</w:t>
      </w:r>
      <w:r w:rsidR="00E006BF" w:rsidRPr="00172F82">
        <w:rPr>
          <w:rFonts w:cs="Arial"/>
          <w:b/>
          <w:lang w:val="en-GB"/>
        </w:rPr>
        <w:t>.30pm</w:t>
      </w:r>
      <w:r w:rsidRPr="00172F82">
        <w:rPr>
          <w:rFonts w:cs="Arial"/>
          <w:b/>
          <w:lang w:val="en-GB"/>
        </w:rPr>
        <w:t>.</w:t>
      </w:r>
    </w:p>
    <w:p w:rsidR="009C3059" w:rsidRPr="00172F82" w:rsidRDefault="009C3059" w:rsidP="00172F82">
      <w:pPr>
        <w:pStyle w:val="BulletList"/>
        <w:widowControl/>
        <w:spacing w:line="276" w:lineRule="auto"/>
        <w:ind w:left="0" w:firstLine="0"/>
        <w:rPr>
          <w:rFonts w:cs="Arial"/>
          <w:lang w:val="en-GB"/>
        </w:rPr>
      </w:pPr>
    </w:p>
    <w:p w:rsidR="00CE247F" w:rsidRPr="00172F82" w:rsidRDefault="00CE247F" w:rsidP="00172F82">
      <w:pPr>
        <w:pStyle w:val="BulletList"/>
        <w:widowControl/>
        <w:spacing w:line="276" w:lineRule="auto"/>
        <w:rPr>
          <w:rFonts w:cs="Arial"/>
          <w:b/>
          <w:lang w:val="en-GB"/>
        </w:rPr>
      </w:pPr>
    </w:p>
    <w:sectPr w:rsidR="00CE247F" w:rsidRPr="00172F82" w:rsidSect="00F448A7">
      <w:footerReference w:type="even" r:id="rId17"/>
      <w:footerReference w:type="default" r:id="rId18"/>
      <w:type w:val="continuous"/>
      <w:pgSz w:w="11905" w:h="16837"/>
      <w:pgMar w:top="566" w:right="1440" w:bottom="492" w:left="1440" w:header="720" w:footer="720" w:gutter="0"/>
      <w:cols w:space="36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56" w:rsidRDefault="008D5A56">
      <w:r>
        <w:separator/>
      </w:r>
    </w:p>
  </w:endnote>
  <w:endnote w:type="continuationSeparator" w:id="0">
    <w:p w:rsidR="008D5A56" w:rsidRDefault="008D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79" w:rsidRDefault="00182FDB" w:rsidP="008204BC">
    <w:pPr>
      <w:pStyle w:val="Footer"/>
      <w:framePr w:wrap="around" w:vAnchor="text" w:hAnchor="margin" w:xAlign="right" w:y="1"/>
      <w:rPr>
        <w:rStyle w:val="PageNumber"/>
      </w:rPr>
    </w:pPr>
    <w:r>
      <w:rPr>
        <w:rStyle w:val="PageNumber"/>
      </w:rPr>
      <w:fldChar w:fldCharType="begin"/>
    </w:r>
    <w:r w:rsidR="00431E79">
      <w:rPr>
        <w:rStyle w:val="PageNumber"/>
      </w:rPr>
      <w:instrText xml:space="preserve">PAGE  </w:instrText>
    </w:r>
    <w:r>
      <w:rPr>
        <w:rStyle w:val="PageNumber"/>
      </w:rPr>
      <w:fldChar w:fldCharType="end"/>
    </w:r>
  </w:p>
  <w:p w:rsidR="00431E79" w:rsidRDefault="00431E79" w:rsidP="00431E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79" w:rsidRDefault="00182FDB" w:rsidP="008204BC">
    <w:pPr>
      <w:pStyle w:val="Footer"/>
      <w:framePr w:wrap="around" w:vAnchor="text" w:hAnchor="margin" w:xAlign="right" w:y="1"/>
      <w:rPr>
        <w:rStyle w:val="PageNumber"/>
      </w:rPr>
    </w:pPr>
    <w:r>
      <w:rPr>
        <w:rStyle w:val="PageNumber"/>
      </w:rPr>
      <w:fldChar w:fldCharType="begin"/>
    </w:r>
    <w:r w:rsidR="00431E79">
      <w:rPr>
        <w:rStyle w:val="PageNumber"/>
      </w:rPr>
      <w:instrText xml:space="preserve">PAGE  </w:instrText>
    </w:r>
    <w:r>
      <w:rPr>
        <w:rStyle w:val="PageNumber"/>
      </w:rPr>
      <w:fldChar w:fldCharType="separate"/>
    </w:r>
    <w:r w:rsidR="008D233E">
      <w:rPr>
        <w:rStyle w:val="PageNumber"/>
        <w:noProof/>
      </w:rPr>
      <w:t>1</w:t>
    </w:r>
    <w:r>
      <w:rPr>
        <w:rStyle w:val="PageNumber"/>
      </w:rPr>
      <w:fldChar w:fldCharType="end"/>
    </w:r>
  </w:p>
  <w:p w:rsidR="00431E79" w:rsidRDefault="00431E79" w:rsidP="00431E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56" w:rsidRDefault="008D5A56">
      <w:r>
        <w:separator/>
      </w:r>
    </w:p>
  </w:footnote>
  <w:footnote w:type="continuationSeparator" w:id="0">
    <w:p w:rsidR="008D5A56" w:rsidRDefault="008D5A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CBE"/>
    <w:multiLevelType w:val="hybridMultilevel"/>
    <w:tmpl w:val="B5C25C9E"/>
    <w:lvl w:ilvl="0" w:tplc="9F228B98">
      <w:start w:val="1"/>
      <w:numFmt w:val="bullet"/>
      <w:lvlText w:val="•"/>
      <w:lvlJc w:val="left"/>
      <w:pPr>
        <w:tabs>
          <w:tab w:val="num" w:pos="720"/>
        </w:tabs>
        <w:ind w:left="720" w:hanging="360"/>
      </w:pPr>
      <w:rPr>
        <w:rFonts w:ascii="Arial" w:hAnsi="Arial" w:hint="default"/>
      </w:rPr>
    </w:lvl>
    <w:lvl w:ilvl="1" w:tplc="DFA8C946" w:tentative="1">
      <w:start w:val="1"/>
      <w:numFmt w:val="bullet"/>
      <w:lvlText w:val="•"/>
      <w:lvlJc w:val="left"/>
      <w:pPr>
        <w:tabs>
          <w:tab w:val="num" w:pos="1440"/>
        </w:tabs>
        <w:ind w:left="1440" w:hanging="360"/>
      </w:pPr>
      <w:rPr>
        <w:rFonts w:ascii="Arial" w:hAnsi="Arial" w:hint="default"/>
      </w:rPr>
    </w:lvl>
    <w:lvl w:ilvl="2" w:tplc="3370C66A" w:tentative="1">
      <w:start w:val="1"/>
      <w:numFmt w:val="bullet"/>
      <w:lvlText w:val="•"/>
      <w:lvlJc w:val="left"/>
      <w:pPr>
        <w:tabs>
          <w:tab w:val="num" w:pos="2160"/>
        </w:tabs>
        <w:ind w:left="2160" w:hanging="360"/>
      </w:pPr>
      <w:rPr>
        <w:rFonts w:ascii="Arial" w:hAnsi="Arial" w:hint="default"/>
      </w:rPr>
    </w:lvl>
    <w:lvl w:ilvl="3" w:tplc="440A8A28" w:tentative="1">
      <w:start w:val="1"/>
      <w:numFmt w:val="bullet"/>
      <w:lvlText w:val="•"/>
      <w:lvlJc w:val="left"/>
      <w:pPr>
        <w:tabs>
          <w:tab w:val="num" w:pos="2880"/>
        </w:tabs>
        <w:ind w:left="2880" w:hanging="360"/>
      </w:pPr>
      <w:rPr>
        <w:rFonts w:ascii="Arial" w:hAnsi="Arial" w:hint="default"/>
      </w:rPr>
    </w:lvl>
    <w:lvl w:ilvl="4" w:tplc="AD7E495A" w:tentative="1">
      <w:start w:val="1"/>
      <w:numFmt w:val="bullet"/>
      <w:lvlText w:val="•"/>
      <w:lvlJc w:val="left"/>
      <w:pPr>
        <w:tabs>
          <w:tab w:val="num" w:pos="3600"/>
        </w:tabs>
        <w:ind w:left="3600" w:hanging="360"/>
      </w:pPr>
      <w:rPr>
        <w:rFonts w:ascii="Arial" w:hAnsi="Arial" w:hint="default"/>
      </w:rPr>
    </w:lvl>
    <w:lvl w:ilvl="5" w:tplc="5EA8D34A" w:tentative="1">
      <w:start w:val="1"/>
      <w:numFmt w:val="bullet"/>
      <w:lvlText w:val="•"/>
      <w:lvlJc w:val="left"/>
      <w:pPr>
        <w:tabs>
          <w:tab w:val="num" w:pos="4320"/>
        </w:tabs>
        <w:ind w:left="4320" w:hanging="360"/>
      </w:pPr>
      <w:rPr>
        <w:rFonts w:ascii="Arial" w:hAnsi="Arial" w:hint="default"/>
      </w:rPr>
    </w:lvl>
    <w:lvl w:ilvl="6" w:tplc="47E8E816" w:tentative="1">
      <w:start w:val="1"/>
      <w:numFmt w:val="bullet"/>
      <w:lvlText w:val="•"/>
      <w:lvlJc w:val="left"/>
      <w:pPr>
        <w:tabs>
          <w:tab w:val="num" w:pos="5040"/>
        </w:tabs>
        <w:ind w:left="5040" w:hanging="360"/>
      </w:pPr>
      <w:rPr>
        <w:rFonts w:ascii="Arial" w:hAnsi="Arial" w:hint="default"/>
      </w:rPr>
    </w:lvl>
    <w:lvl w:ilvl="7" w:tplc="256CEE48" w:tentative="1">
      <w:start w:val="1"/>
      <w:numFmt w:val="bullet"/>
      <w:lvlText w:val="•"/>
      <w:lvlJc w:val="left"/>
      <w:pPr>
        <w:tabs>
          <w:tab w:val="num" w:pos="5760"/>
        </w:tabs>
        <w:ind w:left="5760" w:hanging="360"/>
      </w:pPr>
      <w:rPr>
        <w:rFonts w:ascii="Arial" w:hAnsi="Arial" w:hint="default"/>
      </w:rPr>
    </w:lvl>
    <w:lvl w:ilvl="8" w:tplc="BE4E3E40" w:tentative="1">
      <w:start w:val="1"/>
      <w:numFmt w:val="bullet"/>
      <w:lvlText w:val="•"/>
      <w:lvlJc w:val="left"/>
      <w:pPr>
        <w:tabs>
          <w:tab w:val="num" w:pos="6480"/>
        </w:tabs>
        <w:ind w:left="6480" w:hanging="360"/>
      </w:pPr>
      <w:rPr>
        <w:rFonts w:ascii="Arial" w:hAnsi="Arial" w:hint="default"/>
      </w:rPr>
    </w:lvl>
  </w:abstractNum>
  <w:abstractNum w:abstractNumId="1">
    <w:nsid w:val="04346F0E"/>
    <w:multiLevelType w:val="hybridMultilevel"/>
    <w:tmpl w:val="E66A2F24"/>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2">
    <w:nsid w:val="0C136C83"/>
    <w:multiLevelType w:val="hybridMultilevel"/>
    <w:tmpl w:val="76F627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44725C"/>
    <w:multiLevelType w:val="multilevel"/>
    <w:tmpl w:val="1AC6962A"/>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02E54CA"/>
    <w:multiLevelType w:val="hybridMultilevel"/>
    <w:tmpl w:val="97C8666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73DCD"/>
    <w:multiLevelType w:val="hybridMultilevel"/>
    <w:tmpl w:val="2C0E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429AE"/>
    <w:multiLevelType w:val="hybridMultilevel"/>
    <w:tmpl w:val="51B60A56"/>
    <w:lvl w:ilvl="0" w:tplc="F05456E4">
      <w:start w:val="1"/>
      <w:numFmt w:val="bullet"/>
      <w:lvlText w:val="•"/>
      <w:lvlJc w:val="left"/>
      <w:pPr>
        <w:tabs>
          <w:tab w:val="num" w:pos="720"/>
        </w:tabs>
        <w:ind w:left="720" w:hanging="360"/>
      </w:pPr>
      <w:rPr>
        <w:rFonts w:ascii="Arial" w:hAnsi="Arial" w:hint="default"/>
      </w:rPr>
    </w:lvl>
    <w:lvl w:ilvl="1" w:tplc="D8FCDF70" w:tentative="1">
      <w:start w:val="1"/>
      <w:numFmt w:val="bullet"/>
      <w:lvlText w:val="•"/>
      <w:lvlJc w:val="left"/>
      <w:pPr>
        <w:tabs>
          <w:tab w:val="num" w:pos="1440"/>
        </w:tabs>
        <w:ind w:left="1440" w:hanging="360"/>
      </w:pPr>
      <w:rPr>
        <w:rFonts w:ascii="Arial" w:hAnsi="Arial" w:hint="default"/>
      </w:rPr>
    </w:lvl>
    <w:lvl w:ilvl="2" w:tplc="89B6A288" w:tentative="1">
      <w:start w:val="1"/>
      <w:numFmt w:val="bullet"/>
      <w:lvlText w:val="•"/>
      <w:lvlJc w:val="left"/>
      <w:pPr>
        <w:tabs>
          <w:tab w:val="num" w:pos="2160"/>
        </w:tabs>
        <w:ind w:left="2160" w:hanging="360"/>
      </w:pPr>
      <w:rPr>
        <w:rFonts w:ascii="Arial" w:hAnsi="Arial" w:hint="default"/>
      </w:rPr>
    </w:lvl>
    <w:lvl w:ilvl="3" w:tplc="E8FCAF26" w:tentative="1">
      <w:start w:val="1"/>
      <w:numFmt w:val="bullet"/>
      <w:lvlText w:val="•"/>
      <w:lvlJc w:val="left"/>
      <w:pPr>
        <w:tabs>
          <w:tab w:val="num" w:pos="2880"/>
        </w:tabs>
        <w:ind w:left="2880" w:hanging="360"/>
      </w:pPr>
      <w:rPr>
        <w:rFonts w:ascii="Arial" w:hAnsi="Arial" w:hint="default"/>
      </w:rPr>
    </w:lvl>
    <w:lvl w:ilvl="4" w:tplc="F7CE4340" w:tentative="1">
      <w:start w:val="1"/>
      <w:numFmt w:val="bullet"/>
      <w:lvlText w:val="•"/>
      <w:lvlJc w:val="left"/>
      <w:pPr>
        <w:tabs>
          <w:tab w:val="num" w:pos="3600"/>
        </w:tabs>
        <w:ind w:left="3600" w:hanging="360"/>
      </w:pPr>
      <w:rPr>
        <w:rFonts w:ascii="Arial" w:hAnsi="Arial" w:hint="default"/>
      </w:rPr>
    </w:lvl>
    <w:lvl w:ilvl="5" w:tplc="39F606AC" w:tentative="1">
      <w:start w:val="1"/>
      <w:numFmt w:val="bullet"/>
      <w:lvlText w:val="•"/>
      <w:lvlJc w:val="left"/>
      <w:pPr>
        <w:tabs>
          <w:tab w:val="num" w:pos="4320"/>
        </w:tabs>
        <w:ind w:left="4320" w:hanging="360"/>
      </w:pPr>
      <w:rPr>
        <w:rFonts w:ascii="Arial" w:hAnsi="Arial" w:hint="default"/>
      </w:rPr>
    </w:lvl>
    <w:lvl w:ilvl="6" w:tplc="596AD214" w:tentative="1">
      <w:start w:val="1"/>
      <w:numFmt w:val="bullet"/>
      <w:lvlText w:val="•"/>
      <w:lvlJc w:val="left"/>
      <w:pPr>
        <w:tabs>
          <w:tab w:val="num" w:pos="5040"/>
        </w:tabs>
        <w:ind w:left="5040" w:hanging="360"/>
      </w:pPr>
      <w:rPr>
        <w:rFonts w:ascii="Arial" w:hAnsi="Arial" w:hint="default"/>
      </w:rPr>
    </w:lvl>
    <w:lvl w:ilvl="7" w:tplc="CB10CCDA" w:tentative="1">
      <w:start w:val="1"/>
      <w:numFmt w:val="bullet"/>
      <w:lvlText w:val="•"/>
      <w:lvlJc w:val="left"/>
      <w:pPr>
        <w:tabs>
          <w:tab w:val="num" w:pos="5760"/>
        </w:tabs>
        <w:ind w:left="5760" w:hanging="360"/>
      </w:pPr>
      <w:rPr>
        <w:rFonts w:ascii="Arial" w:hAnsi="Arial" w:hint="default"/>
      </w:rPr>
    </w:lvl>
    <w:lvl w:ilvl="8" w:tplc="40E4DE6A" w:tentative="1">
      <w:start w:val="1"/>
      <w:numFmt w:val="bullet"/>
      <w:lvlText w:val="•"/>
      <w:lvlJc w:val="left"/>
      <w:pPr>
        <w:tabs>
          <w:tab w:val="num" w:pos="6480"/>
        </w:tabs>
        <w:ind w:left="6480" w:hanging="360"/>
      </w:pPr>
      <w:rPr>
        <w:rFonts w:ascii="Arial" w:hAnsi="Arial" w:hint="default"/>
      </w:rPr>
    </w:lvl>
  </w:abstractNum>
  <w:abstractNum w:abstractNumId="7">
    <w:nsid w:val="15785B2E"/>
    <w:multiLevelType w:val="hybridMultilevel"/>
    <w:tmpl w:val="913E84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E67313"/>
    <w:multiLevelType w:val="hybridMultilevel"/>
    <w:tmpl w:val="4AF610F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CC56B25"/>
    <w:multiLevelType w:val="hybridMultilevel"/>
    <w:tmpl w:val="6952D1F0"/>
    <w:lvl w:ilvl="0" w:tplc="9392E186">
      <w:start w:val="1"/>
      <w:numFmt w:val="bullet"/>
      <w:lvlText w:val="•"/>
      <w:lvlJc w:val="left"/>
      <w:pPr>
        <w:tabs>
          <w:tab w:val="num" w:pos="720"/>
        </w:tabs>
        <w:ind w:left="720" w:hanging="360"/>
      </w:pPr>
      <w:rPr>
        <w:rFonts w:ascii="Times New Roman" w:hAnsi="Times New Roman" w:hint="default"/>
      </w:rPr>
    </w:lvl>
    <w:lvl w:ilvl="1" w:tplc="6012EE40" w:tentative="1">
      <w:start w:val="1"/>
      <w:numFmt w:val="bullet"/>
      <w:lvlText w:val="•"/>
      <w:lvlJc w:val="left"/>
      <w:pPr>
        <w:tabs>
          <w:tab w:val="num" w:pos="1440"/>
        </w:tabs>
        <w:ind w:left="1440" w:hanging="360"/>
      </w:pPr>
      <w:rPr>
        <w:rFonts w:ascii="Times New Roman" w:hAnsi="Times New Roman" w:hint="default"/>
      </w:rPr>
    </w:lvl>
    <w:lvl w:ilvl="2" w:tplc="9D02BE08" w:tentative="1">
      <w:start w:val="1"/>
      <w:numFmt w:val="bullet"/>
      <w:lvlText w:val="•"/>
      <w:lvlJc w:val="left"/>
      <w:pPr>
        <w:tabs>
          <w:tab w:val="num" w:pos="2160"/>
        </w:tabs>
        <w:ind w:left="2160" w:hanging="360"/>
      </w:pPr>
      <w:rPr>
        <w:rFonts w:ascii="Times New Roman" w:hAnsi="Times New Roman" w:hint="default"/>
      </w:rPr>
    </w:lvl>
    <w:lvl w:ilvl="3" w:tplc="E8BC00FC" w:tentative="1">
      <w:start w:val="1"/>
      <w:numFmt w:val="bullet"/>
      <w:lvlText w:val="•"/>
      <w:lvlJc w:val="left"/>
      <w:pPr>
        <w:tabs>
          <w:tab w:val="num" w:pos="2880"/>
        </w:tabs>
        <w:ind w:left="2880" w:hanging="360"/>
      </w:pPr>
      <w:rPr>
        <w:rFonts w:ascii="Times New Roman" w:hAnsi="Times New Roman" w:hint="default"/>
      </w:rPr>
    </w:lvl>
    <w:lvl w:ilvl="4" w:tplc="FE048D22" w:tentative="1">
      <w:start w:val="1"/>
      <w:numFmt w:val="bullet"/>
      <w:lvlText w:val="•"/>
      <w:lvlJc w:val="left"/>
      <w:pPr>
        <w:tabs>
          <w:tab w:val="num" w:pos="3600"/>
        </w:tabs>
        <w:ind w:left="3600" w:hanging="360"/>
      </w:pPr>
      <w:rPr>
        <w:rFonts w:ascii="Times New Roman" w:hAnsi="Times New Roman" w:hint="default"/>
      </w:rPr>
    </w:lvl>
    <w:lvl w:ilvl="5" w:tplc="C80050E8" w:tentative="1">
      <w:start w:val="1"/>
      <w:numFmt w:val="bullet"/>
      <w:lvlText w:val="•"/>
      <w:lvlJc w:val="left"/>
      <w:pPr>
        <w:tabs>
          <w:tab w:val="num" w:pos="4320"/>
        </w:tabs>
        <w:ind w:left="4320" w:hanging="360"/>
      </w:pPr>
      <w:rPr>
        <w:rFonts w:ascii="Times New Roman" w:hAnsi="Times New Roman" w:hint="default"/>
      </w:rPr>
    </w:lvl>
    <w:lvl w:ilvl="6" w:tplc="5F4C6F4A" w:tentative="1">
      <w:start w:val="1"/>
      <w:numFmt w:val="bullet"/>
      <w:lvlText w:val="•"/>
      <w:lvlJc w:val="left"/>
      <w:pPr>
        <w:tabs>
          <w:tab w:val="num" w:pos="5040"/>
        </w:tabs>
        <w:ind w:left="5040" w:hanging="360"/>
      </w:pPr>
      <w:rPr>
        <w:rFonts w:ascii="Times New Roman" w:hAnsi="Times New Roman" w:hint="default"/>
      </w:rPr>
    </w:lvl>
    <w:lvl w:ilvl="7" w:tplc="E5F23C46" w:tentative="1">
      <w:start w:val="1"/>
      <w:numFmt w:val="bullet"/>
      <w:lvlText w:val="•"/>
      <w:lvlJc w:val="left"/>
      <w:pPr>
        <w:tabs>
          <w:tab w:val="num" w:pos="5760"/>
        </w:tabs>
        <w:ind w:left="5760" w:hanging="360"/>
      </w:pPr>
      <w:rPr>
        <w:rFonts w:ascii="Times New Roman" w:hAnsi="Times New Roman" w:hint="default"/>
      </w:rPr>
    </w:lvl>
    <w:lvl w:ilvl="8" w:tplc="BD724DD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11546B"/>
    <w:multiLevelType w:val="multilevel"/>
    <w:tmpl w:val="C11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F64E3"/>
    <w:multiLevelType w:val="hybridMultilevel"/>
    <w:tmpl w:val="65249D32"/>
    <w:lvl w:ilvl="0" w:tplc="F8A2FB0C">
      <w:start w:val="1"/>
      <w:numFmt w:val="bullet"/>
      <w:lvlText w:val="•"/>
      <w:lvlJc w:val="left"/>
      <w:pPr>
        <w:tabs>
          <w:tab w:val="num" w:pos="720"/>
        </w:tabs>
        <w:ind w:left="720" w:hanging="360"/>
      </w:pPr>
      <w:rPr>
        <w:rFonts w:ascii="Times New Roman" w:hAnsi="Times New Roman" w:hint="default"/>
      </w:rPr>
    </w:lvl>
    <w:lvl w:ilvl="1" w:tplc="8FA6348A" w:tentative="1">
      <w:start w:val="1"/>
      <w:numFmt w:val="bullet"/>
      <w:lvlText w:val="•"/>
      <w:lvlJc w:val="left"/>
      <w:pPr>
        <w:tabs>
          <w:tab w:val="num" w:pos="1440"/>
        </w:tabs>
        <w:ind w:left="1440" w:hanging="360"/>
      </w:pPr>
      <w:rPr>
        <w:rFonts w:ascii="Times New Roman" w:hAnsi="Times New Roman" w:hint="default"/>
      </w:rPr>
    </w:lvl>
    <w:lvl w:ilvl="2" w:tplc="F1E8F704" w:tentative="1">
      <w:start w:val="1"/>
      <w:numFmt w:val="bullet"/>
      <w:lvlText w:val="•"/>
      <w:lvlJc w:val="left"/>
      <w:pPr>
        <w:tabs>
          <w:tab w:val="num" w:pos="2160"/>
        </w:tabs>
        <w:ind w:left="2160" w:hanging="360"/>
      </w:pPr>
      <w:rPr>
        <w:rFonts w:ascii="Times New Roman" w:hAnsi="Times New Roman" w:hint="default"/>
      </w:rPr>
    </w:lvl>
    <w:lvl w:ilvl="3" w:tplc="EBCA4816" w:tentative="1">
      <w:start w:val="1"/>
      <w:numFmt w:val="bullet"/>
      <w:lvlText w:val="•"/>
      <w:lvlJc w:val="left"/>
      <w:pPr>
        <w:tabs>
          <w:tab w:val="num" w:pos="2880"/>
        </w:tabs>
        <w:ind w:left="2880" w:hanging="360"/>
      </w:pPr>
      <w:rPr>
        <w:rFonts w:ascii="Times New Roman" w:hAnsi="Times New Roman" w:hint="default"/>
      </w:rPr>
    </w:lvl>
    <w:lvl w:ilvl="4" w:tplc="DCB6C70C" w:tentative="1">
      <w:start w:val="1"/>
      <w:numFmt w:val="bullet"/>
      <w:lvlText w:val="•"/>
      <w:lvlJc w:val="left"/>
      <w:pPr>
        <w:tabs>
          <w:tab w:val="num" w:pos="3600"/>
        </w:tabs>
        <w:ind w:left="3600" w:hanging="360"/>
      </w:pPr>
      <w:rPr>
        <w:rFonts w:ascii="Times New Roman" w:hAnsi="Times New Roman" w:hint="default"/>
      </w:rPr>
    </w:lvl>
    <w:lvl w:ilvl="5" w:tplc="9AA29E90" w:tentative="1">
      <w:start w:val="1"/>
      <w:numFmt w:val="bullet"/>
      <w:lvlText w:val="•"/>
      <w:lvlJc w:val="left"/>
      <w:pPr>
        <w:tabs>
          <w:tab w:val="num" w:pos="4320"/>
        </w:tabs>
        <w:ind w:left="4320" w:hanging="360"/>
      </w:pPr>
      <w:rPr>
        <w:rFonts w:ascii="Times New Roman" w:hAnsi="Times New Roman" w:hint="default"/>
      </w:rPr>
    </w:lvl>
    <w:lvl w:ilvl="6" w:tplc="8968DF28" w:tentative="1">
      <w:start w:val="1"/>
      <w:numFmt w:val="bullet"/>
      <w:lvlText w:val="•"/>
      <w:lvlJc w:val="left"/>
      <w:pPr>
        <w:tabs>
          <w:tab w:val="num" w:pos="5040"/>
        </w:tabs>
        <w:ind w:left="5040" w:hanging="360"/>
      </w:pPr>
      <w:rPr>
        <w:rFonts w:ascii="Times New Roman" w:hAnsi="Times New Roman" w:hint="default"/>
      </w:rPr>
    </w:lvl>
    <w:lvl w:ilvl="7" w:tplc="C0E6C618" w:tentative="1">
      <w:start w:val="1"/>
      <w:numFmt w:val="bullet"/>
      <w:lvlText w:val="•"/>
      <w:lvlJc w:val="left"/>
      <w:pPr>
        <w:tabs>
          <w:tab w:val="num" w:pos="5760"/>
        </w:tabs>
        <w:ind w:left="5760" w:hanging="360"/>
      </w:pPr>
      <w:rPr>
        <w:rFonts w:ascii="Times New Roman" w:hAnsi="Times New Roman" w:hint="default"/>
      </w:rPr>
    </w:lvl>
    <w:lvl w:ilvl="8" w:tplc="27240F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E71F1E"/>
    <w:multiLevelType w:val="hybridMultilevel"/>
    <w:tmpl w:val="DC36B2BA"/>
    <w:lvl w:ilvl="0" w:tplc="2E7808A0">
      <w:start w:val="1"/>
      <w:numFmt w:val="bullet"/>
      <w:lvlText w:val="•"/>
      <w:lvlJc w:val="left"/>
      <w:pPr>
        <w:tabs>
          <w:tab w:val="num" w:pos="720"/>
        </w:tabs>
        <w:ind w:left="720" w:hanging="360"/>
      </w:pPr>
      <w:rPr>
        <w:rFonts w:ascii="Arial" w:hAnsi="Arial" w:hint="default"/>
      </w:rPr>
    </w:lvl>
    <w:lvl w:ilvl="1" w:tplc="42EA8A8C" w:tentative="1">
      <w:start w:val="1"/>
      <w:numFmt w:val="bullet"/>
      <w:lvlText w:val="•"/>
      <w:lvlJc w:val="left"/>
      <w:pPr>
        <w:tabs>
          <w:tab w:val="num" w:pos="1440"/>
        </w:tabs>
        <w:ind w:left="1440" w:hanging="360"/>
      </w:pPr>
      <w:rPr>
        <w:rFonts w:ascii="Arial" w:hAnsi="Arial" w:hint="default"/>
      </w:rPr>
    </w:lvl>
    <w:lvl w:ilvl="2" w:tplc="82B4CDD2" w:tentative="1">
      <w:start w:val="1"/>
      <w:numFmt w:val="bullet"/>
      <w:lvlText w:val="•"/>
      <w:lvlJc w:val="left"/>
      <w:pPr>
        <w:tabs>
          <w:tab w:val="num" w:pos="2160"/>
        </w:tabs>
        <w:ind w:left="2160" w:hanging="360"/>
      </w:pPr>
      <w:rPr>
        <w:rFonts w:ascii="Arial" w:hAnsi="Arial" w:hint="default"/>
      </w:rPr>
    </w:lvl>
    <w:lvl w:ilvl="3" w:tplc="77D2585E" w:tentative="1">
      <w:start w:val="1"/>
      <w:numFmt w:val="bullet"/>
      <w:lvlText w:val="•"/>
      <w:lvlJc w:val="left"/>
      <w:pPr>
        <w:tabs>
          <w:tab w:val="num" w:pos="2880"/>
        </w:tabs>
        <w:ind w:left="2880" w:hanging="360"/>
      </w:pPr>
      <w:rPr>
        <w:rFonts w:ascii="Arial" w:hAnsi="Arial" w:hint="default"/>
      </w:rPr>
    </w:lvl>
    <w:lvl w:ilvl="4" w:tplc="908CBB1C" w:tentative="1">
      <w:start w:val="1"/>
      <w:numFmt w:val="bullet"/>
      <w:lvlText w:val="•"/>
      <w:lvlJc w:val="left"/>
      <w:pPr>
        <w:tabs>
          <w:tab w:val="num" w:pos="3600"/>
        </w:tabs>
        <w:ind w:left="3600" w:hanging="360"/>
      </w:pPr>
      <w:rPr>
        <w:rFonts w:ascii="Arial" w:hAnsi="Arial" w:hint="default"/>
      </w:rPr>
    </w:lvl>
    <w:lvl w:ilvl="5" w:tplc="A2CCD858" w:tentative="1">
      <w:start w:val="1"/>
      <w:numFmt w:val="bullet"/>
      <w:lvlText w:val="•"/>
      <w:lvlJc w:val="left"/>
      <w:pPr>
        <w:tabs>
          <w:tab w:val="num" w:pos="4320"/>
        </w:tabs>
        <w:ind w:left="4320" w:hanging="360"/>
      </w:pPr>
      <w:rPr>
        <w:rFonts w:ascii="Arial" w:hAnsi="Arial" w:hint="default"/>
      </w:rPr>
    </w:lvl>
    <w:lvl w:ilvl="6" w:tplc="605CFD14" w:tentative="1">
      <w:start w:val="1"/>
      <w:numFmt w:val="bullet"/>
      <w:lvlText w:val="•"/>
      <w:lvlJc w:val="left"/>
      <w:pPr>
        <w:tabs>
          <w:tab w:val="num" w:pos="5040"/>
        </w:tabs>
        <w:ind w:left="5040" w:hanging="360"/>
      </w:pPr>
      <w:rPr>
        <w:rFonts w:ascii="Arial" w:hAnsi="Arial" w:hint="default"/>
      </w:rPr>
    </w:lvl>
    <w:lvl w:ilvl="7" w:tplc="A67C5B2A" w:tentative="1">
      <w:start w:val="1"/>
      <w:numFmt w:val="bullet"/>
      <w:lvlText w:val="•"/>
      <w:lvlJc w:val="left"/>
      <w:pPr>
        <w:tabs>
          <w:tab w:val="num" w:pos="5760"/>
        </w:tabs>
        <w:ind w:left="5760" w:hanging="360"/>
      </w:pPr>
      <w:rPr>
        <w:rFonts w:ascii="Arial" w:hAnsi="Arial" w:hint="default"/>
      </w:rPr>
    </w:lvl>
    <w:lvl w:ilvl="8" w:tplc="B5AAEC9C" w:tentative="1">
      <w:start w:val="1"/>
      <w:numFmt w:val="bullet"/>
      <w:lvlText w:val="•"/>
      <w:lvlJc w:val="left"/>
      <w:pPr>
        <w:tabs>
          <w:tab w:val="num" w:pos="6480"/>
        </w:tabs>
        <w:ind w:left="6480" w:hanging="360"/>
      </w:pPr>
      <w:rPr>
        <w:rFonts w:ascii="Arial" w:hAnsi="Arial" w:hint="default"/>
      </w:rPr>
    </w:lvl>
  </w:abstractNum>
  <w:abstractNum w:abstractNumId="13">
    <w:nsid w:val="24EE7304"/>
    <w:multiLevelType w:val="hybridMultilevel"/>
    <w:tmpl w:val="61FC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A66BE4"/>
    <w:multiLevelType w:val="hybridMultilevel"/>
    <w:tmpl w:val="91726920"/>
    <w:lvl w:ilvl="0" w:tplc="84704022">
      <w:start w:val="1"/>
      <w:numFmt w:val="bullet"/>
      <w:lvlText w:val="•"/>
      <w:lvlJc w:val="left"/>
      <w:pPr>
        <w:tabs>
          <w:tab w:val="num" w:pos="720"/>
        </w:tabs>
        <w:ind w:left="720" w:hanging="360"/>
      </w:pPr>
      <w:rPr>
        <w:rFonts w:ascii="Times New Roman" w:hAnsi="Times New Roman" w:hint="default"/>
      </w:rPr>
    </w:lvl>
    <w:lvl w:ilvl="1" w:tplc="E94A3C12" w:tentative="1">
      <w:start w:val="1"/>
      <w:numFmt w:val="bullet"/>
      <w:lvlText w:val="•"/>
      <w:lvlJc w:val="left"/>
      <w:pPr>
        <w:tabs>
          <w:tab w:val="num" w:pos="1440"/>
        </w:tabs>
        <w:ind w:left="1440" w:hanging="360"/>
      </w:pPr>
      <w:rPr>
        <w:rFonts w:ascii="Times New Roman" w:hAnsi="Times New Roman" w:hint="default"/>
      </w:rPr>
    </w:lvl>
    <w:lvl w:ilvl="2" w:tplc="0EAE83AE" w:tentative="1">
      <w:start w:val="1"/>
      <w:numFmt w:val="bullet"/>
      <w:lvlText w:val="•"/>
      <w:lvlJc w:val="left"/>
      <w:pPr>
        <w:tabs>
          <w:tab w:val="num" w:pos="2160"/>
        </w:tabs>
        <w:ind w:left="2160" w:hanging="360"/>
      </w:pPr>
      <w:rPr>
        <w:rFonts w:ascii="Times New Roman" w:hAnsi="Times New Roman" w:hint="default"/>
      </w:rPr>
    </w:lvl>
    <w:lvl w:ilvl="3" w:tplc="15EA104C" w:tentative="1">
      <w:start w:val="1"/>
      <w:numFmt w:val="bullet"/>
      <w:lvlText w:val="•"/>
      <w:lvlJc w:val="left"/>
      <w:pPr>
        <w:tabs>
          <w:tab w:val="num" w:pos="2880"/>
        </w:tabs>
        <w:ind w:left="2880" w:hanging="360"/>
      </w:pPr>
      <w:rPr>
        <w:rFonts w:ascii="Times New Roman" w:hAnsi="Times New Roman" w:hint="default"/>
      </w:rPr>
    </w:lvl>
    <w:lvl w:ilvl="4" w:tplc="88C68508" w:tentative="1">
      <w:start w:val="1"/>
      <w:numFmt w:val="bullet"/>
      <w:lvlText w:val="•"/>
      <w:lvlJc w:val="left"/>
      <w:pPr>
        <w:tabs>
          <w:tab w:val="num" w:pos="3600"/>
        </w:tabs>
        <w:ind w:left="3600" w:hanging="360"/>
      </w:pPr>
      <w:rPr>
        <w:rFonts w:ascii="Times New Roman" w:hAnsi="Times New Roman" w:hint="default"/>
      </w:rPr>
    </w:lvl>
    <w:lvl w:ilvl="5" w:tplc="183AE456" w:tentative="1">
      <w:start w:val="1"/>
      <w:numFmt w:val="bullet"/>
      <w:lvlText w:val="•"/>
      <w:lvlJc w:val="left"/>
      <w:pPr>
        <w:tabs>
          <w:tab w:val="num" w:pos="4320"/>
        </w:tabs>
        <w:ind w:left="4320" w:hanging="360"/>
      </w:pPr>
      <w:rPr>
        <w:rFonts w:ascii="Times New Roman" w:hAnsi="Times New Roman" w:hint="default"/>
      </w:rPr>
    </w:lvl>
    <w:lvl w:ilvl="6" w:tplc="77B0286E" w:tentative="1">
      <w:start w:val="1"/>
      <w:numFmt w:val="bullet"/>
      <w:lvlText w:val="•"/>
      <w:lvlJc w:val="left"/>
      <w:pPr>
        <w:tabs>
          <w:tab w:val="num" w:pos="5040"/>
        </w:tabs>
        <w:ind w:left="5040" w:hanging="360"/>
      </w:pPr>
      <w:rPr>
        <w:rFonts w:ascii="Times New Roman" w:hAnsi="Times New Roman" w:hint="default"/>
      </w:rPr>
    </w:lvl>
    <w:lvl w:ilvl="7" w:tplc="717635B4" w:tentative="1">
      <w:start w:val="1"/>
      <w:numFmt w:val="bullet"/>
      <w:lvlText w:val="•"/>
      <w:lvlJc w:val="left"/>
      <w:pPr>
        <w:tabs>
          <w:tab w:val="num" w:pos="5760"/>
        </w:tabs>
        <w:ind w:left="5760" w:hanging="360"/>
      </w:pPr>
      <w:rPr>
        <w:rFonts w:ascii="Times New Roman" w:hAnsi="Times New Roman" w:hint="default"/>
      </w:rPr>
    </w:lvl>
    <w:lvl w:ilvl="8" w:tplc="CB1C96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FE23762"/>
    <w:multiLevelType w:val="hybridMultilevel"/>
    <w:tmpl w:val="D7FA2B7C"/>
    <w:lvl w:ilvl="0" w:tplc="BD004BA6">
      <w:start w:val="1"/>
      <w:numFmt w:val="bullet"/>
      <w:lvlText w:val="•"/>
      <w:lvlJc w:val="left"/>
      <w:pPr>
        <w:tabs>
          <w:tab w:val="num" w:pos="720"/>
        </w:tabs>
        <w:ind w:left="720" w:hanging="360"/>
      </w:pPr>
      <w:rPr>
        <w:rFonts w:ascii="Arial" w:hAnsi="Arial" w:hint="default"/>
      </w:rPr>
    </w:lvl>
    <w:lvl w:ilvl="1" w:tplc="B49430CE" w:tentative="1">
      <w:start w:val="1"/>
      <w:numFmt w:val="bullet"/>
      <w:lvlText w:val="•"/>
      <w:lvlJc w:val="left"/>
      <w:pPr>
        <w:tabs>
          <w:tab w:val="num" w:pos="1440"/>
        </w:tabs>
        <w:ind w:left="1440" w:hanging="360"/>
      </w:pPr>
      <w:rPr>
        <w:rFonts w:ascii="Arial" w:hAnsi="Arial" w:hint="default"/>
      </w:rPr>
    </w:lvl>
    <w:lvl w:ilvl="2" w:tplc="DF3E013A" w:tentative="1">
      <w:start w:val="1"/>
      <w:numFmt w:val="bullet"/>
      <w:lvlText w:val="•"/>
      <w:lvlJc w:val="left"/>
      <w:pPr>
        <w:tabs>
          <w:tab w:val="num" w:pos="2160"/>
        </w:tabs>
        <w:ind w:left="2160" w:hanging="360"/>
      </w:pPr>
      <w:rPr>
        <w:rFonts w:ascii="Arial" w:hAnsi="Arial" w:hint="default"/>
      </w:rPr>
    </w:lvl>
    <w:lvl w:ilvl="3" w:tplc="7E4807C4" w:tentative="1">
      <w:start w:val="1"/>
      <w:numFmt w:val="bullet"/>
      <w:lvlText w:val="•"/>
      <w:lvlJc w:val="left"/>
      <w:pPr>
        <w:tabs>
          <w:tab w:val="num" w:pos="2880"/>
        </w:tabs>
        <w:ind w:left="2880" w:hanging="360"/>
      </w:pPr>
      <w:rPr>
        <w:rFonts w:ascii="Arial" w:hAnsi="Arial" w:hint="default"/>
      </w:rPr>
    </w:lvl>
    <w:lvl w:ilvl="4" w:tplc="54EEBB18" w:tentative="1">
      <w:start w:val="1"/>
      <w:numFmt w:val="bullet"/>
      <w:lvlText w:val="•"/>
      <w:lvlJc w:val="left"/>
      <w:pPr>
        <w:tabs>
          <w:tab w:val="num" w:pos="3600"/>
        </w:tabs>
        <w:ind w:left="3600" w:hanging="360"/>
      </w:pPr>
      <w:rPr>
        <w:rFonts w:ascii="Arial" w:hAnsi="Arial" w:hint="default"/>
      </w:rPr>
    </w:lvl>
    <w:lvl w:ilvl="5" w:tplc="2FE03476" w:tentative="1">
      <w:start w:val="1"/>
      <w:numFmt w:val="bullet"/>
      <w:lvlText w:val="•"/>
      <w:lvlJc w:val="left"/>
      <w:pPr>
        <w:tabs>
          <w:tab w:val="num" w:pos="4320"/>
        </w:tabs>
        <w:ind w:left="4320" w:hanging="360"/>
      </w:pPr>
      <w:rPr>
        <w:rFonts w:ascii="Arial" w:hAnsi="Arial" w:hint="default"/>
      </w:rPr>
    </w:lvl>
    <w:lvl w:ilvl="6" w:tplc="FB709E0E" w:tentative="1">
      <w:start w:val="1"/>
      <w:numFmt w:val="bullet"/>
      <w:lvlText w:val="•"/>
      <w:lvlJc w:val="left"/>
      <w:pPr>
        <w:tabs>
          <w:tab w:val="num" w:pos="5040"/>
        </w:tabs>
        <w:ind w:left="5040" w:hanging="360"/>
      </w:pPr>
      <w:rPr>
        <w:rFonts w:ascii="Arial" w:hAnsi="Arial" w:hint="default"/>
      </w:rPr>
    </w:lvl>
    <w:lvl w:ilvl="7" w:tplc="F1389772" w:tentative="1">
      <w:start w:val="1"/>
      <w:numFmt w:val="bullet"/>
      <w:lvlText w:val="•"/>
      <w:lvlJc w:val="left"/>
      <w:pPr>
        <w:tabs>
          <w:tab w:val="num" w:pos="5760"/>
        </w:tabs>
        <w:ind w:left="5760" w:hanging="360"/>
      </w:pPr>
      <w:rPr>
        <w:rFonts w:ascii="Arial" w:hAnsi="Arial" w:hint="default"/>
      </w:rPr>
    </w:lvl>
    <w:lvl w:ilvl="8" w:tplc="6386A168" w:tentative="1">
      <w:start w:val="1"/>
      <w:numFmt w:val="bullet"/>
      <w:lvlText w:val="•"/>
      <w:lvlJc w:val="left"/>
      <w:pPr>
        <w:tabs>
          <w:tab w:val="num" w:pos="6480"/>
        </w:tabs>
        <w:ind w:left="6480" w:hanging="360"/>
      </w:pPr>
      <w:rPr>
        <w:rFonts w:ascii="Arial" w:hAnsi="Arial" w:hint="default"/>
      </w:rPr>
    </w:lvl>
  </w:abstractNum>
  <w:abstractNum w:abstractNumId="16">
    <w:nsid w:val="34280E6E"/>
    <w:multiLevelType w:val="hybridMultilevel"/>
    <w:tmpl w:val="98965120"/>
    <w:lvl w:ilvl="0" w:tplc="BABC5146">
      <w:start w:val="1"/>
      <w:numFmt w:val="bullet"/>
      <w:lvlText w:val="•"/>
      <w:lvlJc w:val="left"/>
      <w:pPr>
        <w:tabs>
          <w:tab w:val="num" w:pos="720"/>
        </w:tabs>
        <w:ind w:left="720" w:hanging="360"/>
      </w:pPr>
      <w:rPr>
        <w:rFonts w:ascii="Times New Roman" w:hAnsi="Times New Roman" w:hint="default"/>
      </w:rPr>
    </w:lvl>
    <w:lvl w:ilvl="1" w:tplc="4BE296BA" w:tentative="1">
      <w:start w:val="1"/>
      <w:numFmt w:val="bullet"/>
      <w:lvlText w:val="•"/>
      <w:lvlJc w:val="left"/>
      <w:pPr>
        <w:tabs>
          <w:tab w:val="num" w:pos="1440"/>
        </w:tabs>
        <w:ind w:left="1440" w:hanging="360"/>
      </w:pPr>
      <w:rPr>
        <w:rFonts w:ascii="Times New Roman" w:hAnsi="Times New Roman" w:hint="default"/>
      </w:rPr>
    </w:lvl>
    <w:lvl w:ilvl="2" w:tplc="0A42F8E2" w:tentative="1">
      <w:start w:val="1"/>
      <w:numFmt w:val="bullet"/>
      <w:lvlText w:val="•"/>
      <w:lvlJc w:val="left"/>
      <w:pPr>
        <w:tabs>
          <w:tab w:val="num" w:pos="2160"/>
        </w:tabs>
        <w:ind w:left="2160" w:hanging="360"/>
      </w:pPr>
      <w:rPr>
        <w:rFonts w:ascii="Times New Roman" w:hAnsi="Times New Roman" w:hint="default"/>
      </w:rPr>
    </w:lvl>
    <w:lvl w:ilvl="3" w:tplc="81840CB4" w:tentative="1">
      <w:start w:val="1"/>
      <w:numFmt w:val="bullet"/>
      <w:lvlText w:val="•"/>
      <w:lvlJc w:val="left"/>
      <w:pPr>
        <w:tabs>
          <w:tab w:val="num" w:pos="2880"/>
        </w:tabs>
        <w:ind w:left="2880" w:hanging="360"/>
      </w:pPr>
      <w:rPr>
        <w:rFonts w:ascii="Times New Roman" w:hAnsi="Times New Roman" w:hint="default"/>
      </w:rPr>
    </w:lvl>
    <w:lvl w:ilvl="4" w:tplc="9544BCF2" w:tentative="1">
      <w:start w:val="1"/>
      <w:numFmt w:val="bullet"/>
      <w:lvlText w:val="•"/>
      <w:lvlJc w:val="left"/>
      <w:pPr>
        <w:tabs>
          <w:tab w:val="num" w:pos="3600"/>
        </w:tabs>
        <w:ind w:left="3600" w:hanging="360"/>
      </w:pPr>
      <w:rPr>
        <w:rFonts w:ascii="Times New Roman" w:hAnsi="Times New Roman" w:hint="default"/>
      </w:rPr>
    </w:lvl>
    <w:lvl w:ilvl="5" w:tplc="0518D756" w:tentative="1">
      <w:start w:val="1"/>
      <w:numFmt w:val="bullet"/>
      <w:lvlText w:val="•"/>
      <w:lvlJc w:val="left"/>
      <w:pPr>
        <w:tabs>
          <w:tab w:val="num" w:pos="4320"/>
        </w:tabs>
        <w:ind w:left="4320" w:hanging="360"/>
      </w:pPr>
      <w:rPr>
        <w:rFonts w:ascii="Times New Roman" w:hAnsi="Times New Roman" w:hint="default"/>
      </w:rPr>
    </w:lvl>
    <w:lvl w:ilvl="6" w:tplc="851AD5E8" w:tentative="1">
      <w:start w:val="1"/>
      <w:numFmt w:val="bullet"/>
      <w:lvlText w:val="•"/>
      <w:lvlJc w:val="left"/>
      <w:pPr>
        <w:tabs>
          <w:tab w:val="num" w:pos="5040"/>
        </w:tabs>
        <w:ind w:left="5040" w:hanging="360"/>
      </w:pPr>
      <w:rPr>
        <w:rFonts w:ascii="Times New Roman" w:hAnsi="Times New Roman" w:hint="default"/>
      </w:rPr>
    </w:lvl>
    <w:lvl w:ilvl="7" w:tplc="9C26EAD2" w:tentative="1">
      <w:start w:val="1"/>
      <w:numFmt w:val="bullet"/>
      <w:lvlText w:val="•"/>
      <w:lvlJc w:val="left"/>
      <w:pPr>
        <w:tabs>
          <w:tab w:val="num" w:pos="5760"/>
        </w:tabs>
        <w:ind w:left="5760" w:hanging="360"/>
      </w:pPr>
      <w:rPr>
        <w:rFonts w:ascii="Times New Roman" w:hAnsi="Times New Roman" w:hint="default"/>
      </w:rPr>
    </w:lvl>
    <w:lvl w:ilvl="8" w:tplc="25E073B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8223337"/>
    <w:multiLevelType w:val="hybridMultilevel"/>
    <w:tmpl w:val="FD6CD598"/>
    <w:lvl w:ilvl="0" w:tplc="D9483A2C">
      <w:start w:val="1"/>
      <w:numFmt w:val="bullet"/>
      <w:lvlText w:val="•"/>
      <w:lvlJc w:val="left"/>
      <w:pPr>
        <w:tabs>
          <w:tab w:val="num" w:pos="720"/>
        </w:tabs>
        <w:ind w:left="720" w:hanging="360"/>
      </w:pPr>
      <w:rPr>
        <w:rFonts w:ascii="Times New Roman" w:hAnsi="Times New Roman" w:hint="default"/>
      </w:rPr>
    </w:lvl>
    <w:lvl w:ilvl="1" w:tplc="FEFA51CC">
      <w:start w:val="714"/>
      <w:numFmt w:val="bullet"/>
      <w:lvlText w:val="•"/>
      <w:lvlJc w:val="left"/>
      <w:pPr>
        <w:tabs>
          <w:tab w:val="num" w:pos="1440"/>
        </w:tabs>
        <w:ind w:left="1440" w:hanging="360"/>
      </w:pPr>
      <w:rPr>
        <w:rFonts w:ascii="Times New Roman" w:hAnsi="Times New Roman" w:hint="default"/>
      </w:rPr>
    </w:lvl>
    <w:lvl w:ilvl="2" w:tplc="535E9F32" w:tentative="1">
      <w:start w:val="1"/>
      <w:numFmt w:val="bullet"/>
      <w:lvlText w:val="•"/>
      <w:lvlJc w:val="left"/>
      <w:pPr>
        <w:tabs>
          <w:tab w:val="num" w:pos="2160"/>
        </w:tabs>
        <w:ind w:left="2160" w:hanging="360"/>
      </w:pPr>
      <w:rPr>
        <w:rFonts w:ascii="Times New Roman" w:hAnsi="Times New Roman" w:hint="default"/>
      </w:rPr>
    </w:lvl>
    <w:lvl w:ilvl="3" w:tplc="D9A2B5C8" w:tentative="1">
      <w:start w:val="1"/>
      <w:numFmt w:val="bullet"/>
      <w:lvlText w:val="•"/>
      <w:lvlJc w:val="left"/>
      <w:pPr>
        <w:tabs>
          <w:tab w:val="num" w:pos="2880"/>
        </w:tabs>
        <w:ind w:left="2880" w:hanging="360"/>
      </w:pPr>
      <w:rPr>
        <w:rFonts w:ascii="Times New Roman" w:hAnsi="Times New Roman" w:hint="default"/>
      </w:rPr>
    </w:lvl>
    <w:lvl w:ilvl="4" w:tplc="44EC5F26" w:tentative="1">
      <w:start w:val="1"/>
      <w:numFmt w:val="bullet"/>
      <w:lvlText w:val="•"/>
      <w:lvlJc w:val="left"/>
      <w:pPr>
        <w:tabs>
          <w:tab w:val="num" w:pos="3600"/>
        </w:tabs>
        <w:ind w:left="3600" w:hanging="360"/>
      </w:pPr>
      <w:rPr>
        <w:rFonts w:ascii="Times New Roman" w:hAnsi="Times New Roman" w:hint="default"/>
      </w:rPr>
    </w:lvl>
    <w:lvl w:ilvl="5" w:tplc="924AC8A8" w:tentative="1">
      <w:start w:val="1"/>
      <w:numFmt w:val="bullet"/>
      <w:lvlText w:val="•"/>
      <w:lvlJc w:val="left"/>
      <w:pPr>
        <w:tabs>
          <w:tab w:val="num" w:pos="4320"/>
        </w:tabs>
        <w:ind w:left="4320" w:hanging="360"/>
      </w:pPr>
      <w:rPr>
        <w:rFonts w:ascii="Times New Roman" w:hAnsi="Times New Roman" w:hint="default"/>
      </w:rPr>
    </w:lvl>
    <w:lvl w:ilvl="6" w:tplc="83105DBA" w:tentative="1">
      <w:start w:val="1"/>
      <w:numFmt w:val="bullet"/>
      <w:lvlText w:val="•"/>
      <w:lvlJc w:val="left"/>
      <w:pPr>
        <w:tabs>
          <w:tab w:val="num" w:pos="5040"/>
        </w:tabs>
        <w:ind w:left="5040" w:hanging="360"/>
      </w:pPr>
      <w:rPr>
        <w:rFonts w:ascii="Times New Roman" w:hAnsi="Times New Roman" w:hint="default"/>
      </w:rPr>
    </w:lvl>
    <w:lvl w:ilvl="7" w:tplc="2362AEF2" w:tentative="1">
      <w:start w:val="1"/>
      <w:numFmt w:val="bullet"/>
      <w:lvlText w:val="•"/>
      <w:lvlJc w:val="left"/>
      <w:pPr>
        <w:tabs>
          <w:tab w:val="num" w:pos="5760"/>
        </w:tabs>
        <w:ind w:left="5760" w:hanging="360"/>
      </w:pPr>
      <w:rPr>
        <w:rFonts w:ascii="Times New Roman" w:hAnsi="Times New Roman" w:hint="default"/>
      </w:rPr>
    </w:lvl>
    <w:lvl w:ilvl="8" w:tplc="EF32F02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8559D8"/>
    <w:multiLevelType w:val="hybridMultilevel"/>
    <w:tmpl w:val="E65E5218"/>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nsid w:val="3C443E8A"/>
    <w:multiLevelType w:val="hybridMultilevel"/>
    <w:tmpl w:val="E288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3125E0"/>
    <w:multiLevelType w:val="hybridMultilevel"/>
    <w:tmpl w:val="7A62671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FBC638E"/>
    <w:multiLevelType w:val="multilevel"/>
    <w:tmpl w:val="3310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750C55"/>
    <w:multiLevelType w:val="hybridMultilevel"/>
    <w:tmpl w:val="7940F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3AD0872"/>
    <w:multiLevelType w:val="hybridMultilevel"/>
    <w:tmpl w:val="81C04112"/>
    <w:lvl w:ilvl="0" w:tplc="BD02A5C8">
      <w:start w:val="1"/>
      <w:numFmt w:val="bullet"/>
      <w:lvlText w:val="•"/>
      <w:lvlJc w:val="left"/>
      <w:pPr>
        <w:tabs>
          <w:tab w:val="num" w:pos="720"/>
        </w:tabs>
        <w:ind w:left="720" w:hanging="360"/>
      </w:pPr>
      <w:rPr>
        <w:rFonts w:ascii="Arial" w:hAnsi="Arial" w:hint="default"/>
      </w:rPr>
    </w:lvl>
    <w:lvl w:ilvl="1" w:tplc="8884C398" w:tentative="1">
      <w:start w:val="1"/>
      <w:numFmt w:val="bullet"/>
      <w:lvlText w:val="•"/>
      <w:lvlJc w:val="left"/>
      <w:pPr>
        <w:tabs>
          <w:tab w:val="num" w:pos="1440"/>
        </w:tabs>
        <w:ind w:left="1440" w:hanging="360"/>
      </w:pPr>
      <w:rPr>
        <w:rFonts w:ascii="Arial" w:hAnsi="Arial" w:hint="default"/>
      </w:rPr>
    </w:lvl>
    <w:lvl w:ilvl="2" w:tplc="21FC4530" w:tentative="1">
      <w:start w:val="1"/>
      <w:numFmt w:val="bullet"/>
      <w:lvlText w:val="•"/>
      <w:lvlJc w:val="left"/>
      <w:pPr>
        <w:tabs>
          <w:tab w:val="num" w:pos="2160"/>
        </w:tabs>
        <w:ind w:left="2160" w:hanging="360"/>
      </w:pPr>
      <w:rPr>
        <w:rFonts w:ascii="Arial" w:hAnsi="Arial" w:hint="default"/>
      </w:rPr>
    </w:lvl>
    <w:lvl w:ilvl="3" w:tplc="B9DEF992" w:tentative="1">
      <w:start w:val="1"/>
      <w:numFmt w:val="bullet"/>
      <w:lvlText w:val="•"/>
      <w:lvlJc w:val="left"/>
      <w:pPr>
        <w:tabs>
          <w:tab w:val="num" w:pos="2880"/>
        </w:tabs>
        <w:ind w:left="2880" w:hanging="360"/>
      </w:pPr>
      <w:rPr>
        <w:rFonts w:ascii="Arial" w:hAnsi="Arial" w:hint="default"/>
      </w:rPr>
    </w:lvl>
    <w:lvl w:ilvl="4" w:tplc="DD06A786" w:tentative="1">
      <w:start w:val="1"/>
      <w:numFmt w:val="bullet"/>
      <w:lvlText w:val="•"/>
      <w:lvlJc w:val="left"/>
      <w:pPr>
        <w:tabs>
          <w:tab w:val="num" w:pos="3600"/>
        </w:tabs>
        <w:ind w:left="3600" w:hanging="360"/>
      </w:pPr>
      <w:rPr>
        <w:rFonts w:ascii="Arial" w:hAnsi="Arial" w:hint="default"/>
      </w:rPr>
    </w:lvl>
    <w:lvl w:ilvl="5" w:tplc="6A4A0AAA" w:tentative="1">
      <w:start w:val="1"/>
      <w:numFmt w:val="bullet"/>
      <w:lvlText w:val="•"/>
      <w:lvlJc w:val="left"/>
      <w:pPr>
        <w:tabs>
          <w:tab w:val="num" w:pos="4320"/>
        </w:tabs>
        <w:ind w:left="4320" w:hanging="360"/>
      </w:pPr>
      <w:rPr>
        <w:rFonts w:ascii="Arial" w:hAnsi="Arial" w:hint="default"/>
      </w:rPr>
    </w:lvl>
    <w:lvl w:ilvl="6" w:tplc="7862A384" w:tentative="1">
      <w:start w:val="1"/>
      <w:numFmt w:val="bullet"/>
      <w:lvlText w:val="•"/>
      <w:lvlJc w:val="left"/>
      <w:pPr>
        <w:tabs>
          <w:tab w:val="num" w:pos="5040"/>
        </w:tabs>
        <w:ind w:left="5040" w:hanging="360"/>
      </w:pPr>
      <w:rPr>
        <w:rFonts w:ascii="Arial" w:hAnsi="Arial" w:hint="default"/>
      </w:rPr>
    </w:lvl>
    <w:lvl w:ilvl="7" w:tplc="B20AC7FA" w:tentative="1">
      <w:start w:val="1"/>
      <w:numFmt w:val="bullet"/>
      <w:lvlText w:val="•"/>
      <w:lvlJc w:val="left"/>
      <w:pPr>
        <w:tabs>
          <w:tab w:val="num" w:pos="5760"/>
        </w:tabs>
        <w:ind w:left="5760" w:hanging="360"/>
      </w:pPr>
      <w:rPr>
        <w:rFonts w:ascii="Arial" w:hAnsi="Arial" w:hint="default"/>
      </w:rPr>
    </w:lvl>
    <w:lvl w:ilvl="8" w:tplc="5B400662" w:tentative="1">
      <w:start w:val="1"/>
      <w:numFmt w:val="bullet"/>
      <w:lvlText w:val="•"/>
      <w:lvlJc w:val="left"/>
      <w:pPr>
        <w:tabs>
          <w:tab w:val="num" w:pos="6480"/>
        </w:tabs>
        <w:ind w:left="6480" w:hanging="360"/>
      </w:pPr>
      <w:rPr>
        <w:rFonts w:ascii="Arial" w:hAnsi="Arial" w:hint="default"/>
      </w:rPr>
    </w:lvl>
  </w:abstractNum>
  <w:abstractNum w:abstractNumId="24">
    <w:nsid w:val="45FD3BAC"/>
    <w:multiLevelType w:val="hybridMultilevel"/>
    <w:tmpl w:val="D826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251C6C"/>
    <w:multiLevelType w:val="hybridMultilevel"/>
    <w:tmpl w:val="420C48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4CA65047"/>
    <w:multiLevelType w:val="hybridMultilevel"/>
    <w:tmpl w:val="C3ECE2BE"/>
    <w:lvl w:ilvl="0" w:tplc="6D7CC47E">
      <w:start w:val="5"/>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55277604"/>
    <w:multiLevelType w:val="multilevel"/>
    <w:tmpl w:val="AB1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A31F89"/>
    <w:multiLevelType w:val="hybridMultilevel"/>
    <w:tmpl w:val="FBD842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57D83F2C"/>
    <w:multiLevelType w:val="hybridMultilevel"/>
    <w:tmpl w:val="9058000C"/>
    <w:lvl w:ilvl="0" w:tplc="0FCC5712">
      <w:start w:val="1"/>
      <w:numFmt w:val="bullet"/>
      <w:lvlText w:val="•"/>
      <w:lvlJc w:val="left"/>
      <w:pPr>
        <w:tabs>
          <w:tab w:val="num" w:pos="720"/>
        </w:tabs>
        <w:ind w:left="720" w:hanging="360"/>
      </w:pPr>
      <w:rPr>
        <w:rFonts w:ascii="Times New Roman" w:hAnsi="Times New Roman" w:hint="default"/>
      </w:rPr>
    </w:lvl>
    <w:lvl w:ilvl="1" w:tplc="C3DA30EC" w:tentative="1">
      <w:start w:val="1"/>
      <w:numFmt w:val="bullet"/>
      <w:lvlText w:val="•"/>
      <w:lvlJc w:val="left"/>
      <w:pPr>
        <w:tabs>
          <w:tab w:val="num" w:pos="1440"/>
        </w:tabs>
        <w:ind w:left="1440" w:hanging="360"/>
      </w:pPr>
      <w:rPr>
        <w:rFonts w:ascii="Times New Roman" w:hAnsi="Times New Roman" w:hint="default"/>
      </w:rPr>
    </w:lvl>
    <w:lvl w:ilvl="2" w:tplc="40402162" w:tentative="1">
      <w:start w:val="1"/>
      <w:numFmt w:val="bullet"/>
      <w:lvlText w:val="•"/>
      <w:lvlJc w:val="left"/>
      <w:pPr>
        <w:tabs>
          <w:tab w:val="num" w:pos="2160"/>
        </w:tabs>
        <w:ind w:left="2160" w:hanging="360"/>
      </w:pPr>
      <w:rPr>
        <w:rFonts w:ascii="Times New Roman" w:hAnsi="Times New Roman" w:hint="default"/>
      </w:rPr>
    </w:lvl>
    <w:lvl w:ilvl="3" w:tplc="0C2AF872" w:tentative="1">
      <w:start w:val="1"/>
      <w:numFmt w:val="bullet"/>
      <w:lvlText w:val="•"/>
      <w:lvlJc w:val="left"/>
      <w:pPr>
        <w:tabs>
          <w:tab w:val="num" w:pos="2880"/>
        </w:tabs>
        <w:ind w:left="2880" w:hanging="360"/>
      </w:pPr>
      <w:rPr>
        <w:rFonts w:ascii="Times New Roman" w:hAnsi="Times New Roman" w:hint="default"/>
      </w:rPr>
    </w:lvl>
    <w:lvl w:ilvl="4" w:tplc="CEA2A3B0" w:tentative="1">
      <w:start w:val="1"/>
      <w:numFmt w:val="bullet"/>
      <w:lvlText w:val="•"/>
      <w:lvlJc w:val="left"/>
      <w:pPr>
        <w:tabs>
          <w:tab w:val="num" w:pos="3600"/>
        </w:tabs>
        <w:ind w:left="3600" w:hanging="360"/>
      </w:pPr>
      <w:rPr>
        <w:rFonts w:ascii="Times New Roman" w:hAnsi="Times New Roman" w:hint="default"/>
      </w:rPr>
    </w:lvl>
    <w:lvl w:ilvl="5" w:tplc="00D66F20" w:tentative="1">
      <w:start w:val="1"/>
      <w:numFmt w:val="bullet"/>
      <w:lvlText w:val="•"/>
      <w:lvlJc w:val="left"/>
      <w:pPr>
        <w:tabs>
          <w:tab w:val="num" w:pos="4320"/>
        </w:tabs>
        <w:ind w:left="4320" w:hanging="360"/>
      </w:pPr>
      <w:rPr>
        <w:rFonts w:ascii="Times New Roman" w:hAnsi="Times New Roman" w:hint="default"/>
      </w:rPr>
    </w:lvl>
    <w:lvl w:ilvl="6" w:tplc="7B7CAED0" w:tentative="1">
      <w:start w:val="1"/>
      <w:numFmt w:val="bullet"/>
      <w:lvlText w:val="•"/>
      <w:lvlJc w:val="left"/>
      <w:pPr>
        <w:tabs>
          <w:tab w:val="num" w:pos="5040"/>
        </w:tabs>
        <w:ind w:left="5040" w:hanging="360"/>
      </w:pPr>
      <w:rPr>
        <w:rFonts w:ascii="Times New Roman" w:hAnsi="Times New Roman" w:hint="default"/>
      </w:rPr>
    </w:lvl>
    <w:lvl w:ilvl="7" w:tplc="CC381FA2" w:tentative="1">
      <w:start w:val="1"/>
      <w:numFmt w:val="bullet"/>
      <w:lvlText w:val="•"/>
      <w:lvlJc w:val="left"/>
      <w:pPr>
        <w:tabs>
          <w:tab w:val="num" w:pos="5760"/>
        </w:tabs>
        <w:ind w:left="5760" w:hanging="360"/>
      </w:pPr>
      <w:rPr>
        <w:rFonts w:ascii="Times New Roman" w:hAnsi="Times New Roman" w:hint="default"/>
      </w:rPr>
    </w:lvl>
    <w:lvl w:ilvl="8" w:tplc="E478819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1996F11"/>
    <w:multiLevelType w:val="hybridMultilevel"/>
    <w:tmpl w:val="6D086CE0"/>
    <w:lvl w:ilvl="0" w:tplc="25CC6EFA">
      <w:start w:val="1"/>
      <w:numFmt w:val="bullet"/>
      <w:lvlText w:val="•"/>
      <w:lvlJc w:val="left"/>
      <w:pPr>
        <w:tabs>
          <w:tab w:val="num" w:pos="720"/>
        </w:tabs>
        <w:ind w:left="720" w:hanging="360"/>
      </w:pPr>
      <w:rPr>
        <w:rFonts w:ascii="Arial" w:hAnsi="Arial" w:hint="default"/>
      </w:rPr>
    </w:lvl>
    <w:lvl w:ilvl="1" w:tplc="C7D0F814" w:tentative="1">
      <w:start w:val="1"/>
      <w:numFmt w:val="bullet"/>
      <w:lvlText w:val="•"/>
      <w:lvlJc w:val="left"/>
      <w:pPr>
        <w:tabs>
          <w:tab w:val="num" w:pos="1440"/>
        </w:tabs>
        <w:ind w:left="1440" w:hanging="360"/>
      </w:pPr>
      <w:rPr>
        <w:rFonts w:ascii="Arial" w:hAnsi="Arial" w:hint="default"/>
      </w:rPr>
    </w:lvl>
    <w:lvl w:ilvl="2" w:tplc="DE76031C" w:tentative="1">
      <w:start w:val="1"/>
      <w:numFmt w:val="bullet"/>
      <w:lvlText w:val="•"/>
      <w:lvlJc w:val="left"/>
      <w:pPr>
        <w:tabs>
          <w:tab w:val="num" w:pos="2160"/>
        </w:tabs>
        <w:ind w:left="2160" w:hanging="360"/>
      </w:pPr>
      <w:rPr>
        <w:rFonts w:ascii="Arial" w:hAnsi="Arial" w:hint="default"/>
      </w:rPr>
    </w:lvl>
    <w:lvl w:ilvl="3" w:tplc="AD5069DE" w:tentative="1">
      <w:start w:val="1"/>
      <w:numFmt w:val="bullet"/>
      <w:lvlText w:val="•"/>
      <w:lvlJc w:val="left"/>
      <w:pPr>
        <w:tabs>
          <w:tab w:val="num" w:pos="2880"/>
        </w:tabs>
        <w:ind w:left="2880" w:hanging="360"/>
      </w:pPr>
      <w:rPr>
        <w:rFonts w:ascii="Arial" w:hAnsi="Arial" w:hint="default"/>
      </w:rPr>
    </w:lvl>
    <w:lvl w:ilvl="4" w:tplc="D690D230" w:tentative="1">
      <w:start w:val="1"/>
      <w:numFmt w:val="bullet"/>
      <w:lvlText w:val="•"/>
      <w:lvlJc w:val="left"/>
      <w:pPr>
        <w:tabs>
          <w:tab w:val="num" w:pos="3600"/>
        </w:tabs>
        <w:ind w:left="3600" w:hanging="360"/>
      </w:pPr>
      <w:rPr>
        <w:rFonts w:ascii="Arial" w:hAnsi="Arial" w:hint="default"/>
      </w:rPr>
    </w:lvl>
    <w:lvl w:ilvl="5" w:tplc="243C7E4E" w:tentative="1">
      <w:start w:val="1"/>
      <w:numFmt w:val="bullet"/>
      <w:lvlText w:val="•"/>
      <w:lvlJc w:val="left"/>
      <w:pPr>
        <w:tabs>
          <w:tab w:val="num" w:pos="4320"/>
        </w:tabs>
        <w:ind w:left="4320" w:hanging="360"/>
      </w:pPr>
      <w:rPr>
        <w:rFonts w:ascii="Arial" w:hAnsi="Arial" w:hint="default"/>
      </w:rPr>
    </w:lvl>
    <w:lvl w:ilvl="6" w:tplc="E9EE0D96" w:tentative="1">
      <w:start w:val="1"/>
      <w:numFmt w:val="bullet"/>
      <w:lvlText w:val="•"/>
      <w:lvlJc w:val="left"/>
      <w:pPr>
        <w:tabs>
          <w:tab w:val="num" w:pos="5040"/>
        </w:tabs>
        <w:ind w:left="5040" w:hanging="360"/>
      </w:pPr>
      <w:rPr>
        <w:rFonts w:ascii="Arial" w:hAnsi="Arial" w:hint="default"/>
      </w:rPr>
    </w:lvl>
    <w:lvl w:ilvl="7" w:tplc="A2A648AA" w:tentative="1">
      <w:start w:val="1"/>
      <w:numFmt w:val="bullet"/>
      <w:lvlText w:val="•"/>
      <w:lvlJc w:val="left"/>
      <w:pPr>
        <w:tabs>
          <w:tab w:val="num" w:pos="5760"/>
        </w:tabs>
        <w:ind w:left="5760" w:hanging="360"/>
      </w:pPr>
      <w:rPr>
        <w:rFonts w:ascii="Arial" w:hAnsi="Arial" w:hint="default"/>
      </w:rPr>
    </w:lvl>
    <w:lvl w:ilvl="8" w:tplc="0C4E67F2" w:tentative="1">
      <w:start w:val="1"/>
      <w:numFmt w:val="bullet"/>
      <w:lvlText w:val="•"/>
      <w:lvlJc w:val="left"/>
      <w:pPr>
        <w:tabs>
          <w:tab w:val="num" w:pos="6480"/>
        </w:tabs>
        <w:ind w:left="6480" w:hanging="360"/>
      </w:pPr>
      <w:rPr>
        <w:rFonts w:ascii="Arial" w:hAnsi="Arial" w:hint="default"/>
      </w:rPr>
    </w:lvl>
  </w:abstractNum>
  <w:abstractNum w:abstractNumId="31">
    <w:nsid w:val="61A12941"/>
    <w:multiLevelType w:val="hybridMultilevel"/>
    <w:tmpl w:val="D6F044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422381D"/>
    <w:multiLevelType w:val="hybridMultilevel"/>
    <w:tmpl w:val="B8ECD0DC"/>
    <w:lvl w:ilvl="0" w:tplc="4760B4B8">
      <w:start w:val="1"/>
      <w:numFmt w:val="bullet"/>
      <w:lvlText w:val="•"/>
      <w:lvlJc w:val="left"/>
      <w:pPr>
        <w:tabs>
          <w:tab w:val="num" w:pos="720"/>
        </w:tabs>
        <w:ind w:left="720" w:hanging="360"/>
      </w:pPr>
      <w:rPr>
        <w:rFonts w:ascii="Arial" w:hAnsi="Arial" w:hint="default"/>
      </w:rPr>
    </w:lvl>
    <w:lvl w:ilvl="1" w:tplc="A59A7D2C" w:tentative="1">
      <w:start w:val="1"/>
      <w:numFmt w:val="bullet"/>
      <w:lvlText w:val="•"/>
      <w:lvlJc w:val="left"/>
      <w:pPr>
        <w:tabs>
          <w:tab w:val="num" w:pos="1440"/>
        </w:tabs>
        <w:ind w:left="1440" w:hanging="360"/>
      </w:pPr>
      <w:rPr>
        <w:rFonts w:ascii="Arial" w:hAnsi="Arial" w:hint="default"/>
      </w:rPr>
    </w:lvl>
    <w:lvl w:ilvl="2" w:tplc="8BC0B510" w:tentative="1">
      <w:start w:val="1"/>
      <w:numFmt w:val="bullet"/>
      <w:lvlText w:val="•"/>
      <w:lvlJc w:val="left"/>
      <w:pPr>
        <w:tabs>
          <w:tab w:val="num" w:pos="2160"/>
        </w:tabs>
        <w:ind w:left="2160" w:hanging="360"/>
      </w:pPr>
      <w:rPr>
        <w:rFonts w:ascii="Arial" w:hAnsi="Arial" w:hint="default"/>
      </w:rPr>
    </w:lvl>
    <w:lvl w:ilvl="3" w:tplc="DEB8B608" w:tentative="1">
      <w:start w:val="1"/>
      <w:numFmt w:val="bullet"/>
      <w:lvlText w:val="•"/>
      <w:lvlJc w:val="left"/>
      <w:pPr>
        <w:tabs>
          <w:tab w:val="num" w:pos="2880"/>
        </w:tabs>
        <w:ind w:left="2880" w:hanging="360"/>
      </w:pPr>
      <w:rPr>
        <w:rFonts w:ascii="Arial" w:hAnsi="Arial" w:hint="default"/>
      </w:rPr>
    </w:lvl>
    <w:lvl w:ilvl="4" w:tplc="EEAE4B42" w:tentative="1">
      <w:start w:val="1"/>
      <w:numFmt w:val="bullet"/>
      <w:lvlText w:val="•"/>
      <w:lvlJc w:val="left"/>
      <w:pPr>
        <w:tabs>
          <w:tab w:val="num" w:pos="3600"/>
        </w:tabs>
        <w:ind w:left="3600" w:hanging="360"/>
      </w:pPr>
      <w:rPr>
        <w:rFonts w:ascii="Arial" w:hAnsi="Arial" w:hint="default"/>
      </w:rPr>
    </w:lvl>
    <w:lvl w:ilvl="5" w:tplc="A650E0D0" w:tentative="1">
      <w:start w:val="1"/>
      <w:numFmt w:val="bullet"/>
      <w:lvlText w:val="•"/>
      <w:lvlJc w:val="left"/>
      <w:pPr>
        <w:tabs>
          <w:tab w:val="num" w:pos="4320"/>
        </w:tabs>
        <w:ind w:left="4320" w:hanging="360"/>
      </w:pPr>
      <w:rPr>
        <w:rFonts w:ascii="Arial" w:hAnsi="Arial" w:hint="default"/>
      </w:rPr>
    </w:lvl>
    <w:lvl w:ilvl="6" w:tplc="2334EC62" w:tentative="1">
      <w:start w:val="1"/>
      <w:numFmt w:val="bullet"/>
      <w:lvlText w:val="•"/>
      <w:lvlJc w:val="left"/>
      <w:pPr>
        <w:tabs>
          <w:tab w:val="num" w:pos="5040"/>
        </w:tabs>
        <w:ind w:left="5040" w:hanging="360"/>
      </w:pPr>
      <w:rPr>
        <w:rFonts w:ascii="Arial" w:hAnsi="Arial" w:hint="default"/>
      </w:rPr>
    </w:lvl>
    <w:lvl w:ilvl="7" w:tplc="F89E659A" w:tentative="1">
      <w:start w:val="1"/>
      <w:numFmt w:val="bullet"/>
      <w:lvlText w:val="•"/>
      <w:lvlJc w:val="left"/>
      <w:pPr>
        <w:tabs>
          <w:tab w:val="num" w:pos="5760"/>
        </w:tabs>
        <w:ind w:left="5760" w:hanging="360"/>
      </w:pPr>
      <w:rPr>
        <w:rFonts w:ascii="Arial" w:hAnsi="Arial" w:hint="default"/>
      </w:rPr>
    </w:lvl>
    <w:lvl w:ilvl="8" w:tplc="19FACF56" w:tentative="1">
      <w:start w:val="1"/>
      <w:numFmt w:val="bullet"/>
      <w:lvlText w:val="•"/>
      <w:lvlJc w:val="left"/>
      <w:pPr>
        <w:tabs>
          <w:tab w:val="num" w:pos="6480"/>
        </w:tabs>
        <w:ind w:left="6480" w:hanging="360"/>
      </w:pPr>
      <w:rPr>
        <w:rFonts w:ascii="Arial" w:hAnsi="Arial" w:hint="default"/>
      </w:rPr>
    </w:lvl>
  </w:abstractNum>
  <w:abstractNum w:abstractNumId="33">
    <w:nsid w:val="6E87777A"/>
    <w:multiLevelType w:val="hybridMultilevel"/>
    <w:tmpl w:val="F642D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F92722"/>
    <w:multiLevelType w:val="multilevel"/>
    <w:tmpl w:val="68A640D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E0112C"/>
    <w:multiLevelType w:val="hybridMultilevel"/>
    <w:tmpl w:val="13F2998A"/>
    <w:lvl w:ilvl="0" w:tplc="CA36F02A">
      <w:start w:val="1"/>
      <w:numFmt w:val="bullet"/>
      <w:lvlText w:val="•"/>
      <w:lvlJc w:val="left"/>
      <w:pPr>
        <w:tabs>
          <w:tab w:val="num" w:pos="720"/>
        </w:tabs>
        <w:ind w:left="720" w:hanging="360"/>
      </w:pPr>
      <w:rPr>
        <w:rFonts w:ascii="Times New Roman" w:hAnsi="Times New Roman" w:hint="default"/>
      </w:rPr>
    </w:lvl>
    <w:lvl w:ilvl="1" w:tplc="FBE408D2" w:tentative="1">
      <w:start w:val="1"/>
      <w:numFmt w:val="bullet"/>
      <w:lvlText w:val="•"/>
      <w:lvlJc w:val="left"/>
      <w:pPr>
        <w:tabs>
          <w:tab w:val="num" w:pos="1440"/>
        </w:tabs>
        <w:ind w:left="1440" w:hanging="360"/>
      </w:pPr>
      <w:rPr>
        <w:rFonts w:ascii="Times New Roman" w:hAnsi="Times New Roman" w:hint="default"/>
      </w:rPr>
    </w:lvl>
    <w:lvl w:ilvl="2" w:tplc="B4F22116" w:tentative="1">
      <w:start w:val="1"/>
      <w:numFmt w:val="bullet"/>
      <w:lvlText w:val="•"/>
      <w:lvlJc w:val="left"/>
      <w:pPr>
        <w:tabs>
          <w:tab w:val="num" w:pos="2160"/>
        </w:tabs>
        <w:ind w:left="2160" w:hanging="360"/>
      </w:pPr>
      <w:rPr>
        <w:rFonts w:ascii="Times New Roman" w:hAnsi="Times New Roman" w:hint="default"/>
      </w:rPr>
    </w:lvl>
    <w:lvl w:ilvl="3" w:tplc="913AC6CE" w:tentative="1">
      <w:start w:val="1"/>
      <w:numFmt w:val="bullet"/>
      <w:lvlText w:val="•"/>
      <w:lvlJc w:val="left"/>
      <w:pPr>
        <w:tabs>
          <w:tab w:val="num" w:pos="2880"/>
        </w:tabs>
        <w:ind w:left="2880" w:hanging="360"/>
      </w:pPr>
      <w:rPr>
        <w:rFonts w:ascii="Times New Roman" w:hAnsi="Times New Roman" w:hint="default"/>
      </w:rPr>
    </w:lvl>
    <w:lvl w:ilvl="4" w:tplc="847ADDAC" w:tentative="1">
      <w:start w:val="1"/>
      <w:numFmt w:val="bullet"/>
      <w:lvlText w:val="•"/>
      <w:lvlJc w:val="left"/>
      <w:pPr>
        <w:tabs>
          <w:tab w:val="num" w:pos="3600"/>
        </w:tabs>
        <w:ind w:left="3600" w:hanging="360"/>
      </w:pPr>
      <w:rPr>
        <w:rFonts w:ascii="Times New Roman" w:hAnsi="Times New Roman" w:hint="default"/>
      </w:rPr>
    </w:lvl>
    <w:lvl w:ilvl="5" w:tplc="B67E948E" w:tentative="1">
      <w:start w:val="1"/>
      <w:numFmt w:val="bullet"/>
      <w:lvlText w:val="•"/>
      <w:lvlJc w:val="left"/>
      <w:pPr>
        <w:tabs>
          <w:tab w:val="num" w:pos="4320"/>
        </w:tabs>
        <w:ind w:left="4320" w:hanging="360"/>
      </w:pPr>
      <w:rPr>
        <w:rFonts w:ascii="Times New Roman" w:hAnsi="Times New Roman" w:hint="default"/>
      </w:rPr>
    </w:lvl>
    <w:lvl w:ilvl="6" w:tplc="99D2B9C2" w:tentative="1">
      <w:start w:val="1"/>
      <w:numFmt w:val="bullet"/>
      <w:lvlText w:val="•"/>
      <w:lvlJc w:val="left"/>
      <w:pPr>
        <w:tabs>
          <w:tab w:val="num" w:pos="5040"/>
        </w:tabs>
        <w:ind w:left="5040" w:hanging="360"/>
      </w:pPr>
      <w:rPr>
        <w:rFonts w:ascii="Times New Roman" w:hAnsi="Times New Roman" w:hint="default"/>
      </w:rPr>
    </w:lvl>
    <w:lvl w:ilvl="7" w:tplc="C0761C20" w:tentative="1">
      <w:start w:val="1"/>
      <w:numFmt w:val="bullet"/>
      <w:lvlText w:val="•"/>
      <w:lvlJc w:val="left"/>
      <w:pPr>
        <w:tabs>
          <w:tab w:val="num" w:pos="5760"/>
        </w:tabs>
        <w:ind w:left="5760" w:hanging="360"/>
      </w:pPr>
      <w:rPr>
        <w:rFonts w:ascii="Times New Roman" w:hAnsi="Times New Roman" w:hint="default"/>
      </w:rPr>
    </w:lvl>
    <w:lvl w:ilvl="8" w:tplc="459E3CF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650289B"/>
    <w:multiLevelType w:val="multilevel"/>
    <w:tmpl w:val="1AC6962A"/>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A0314FD"/>
    <w:multiLevelType w:val="hybridMultilevel"/>
    <w:tmpl w:val="D9C4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7172DD"/>
    <w:multiLevelType w:val="hybridMultilevel"/>
    <w:tmpl w:val="475C2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8951F8"/>
    <w:multiLevelType w:val="hybridMultilevel"/>
    <w:tmpl w:val="BC32636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1"/>
  </w:num>
  <w:num w:numId="2">
    <w:abstractNumId w:val="22"/>
  </w:num>
  <w:num w:numId="3">
    <w:abstractNumId w:val="24"/>
  </w:num>
  <w:num w:numId="4">
    <w:abstractNumId w:val="20"/>
  </w:num>
  <w:num w:numId="5">
    <w:abstractNumId w:val="39"/>
  </w:num>
  <w:num w:numId="6">
    <w:abstractNumId w:val="28"/>
  </w:num>
  <w:num w:numId="7">
    <w:abstractNumId w:val="1"/>
  </w:num>
  <w:num w:numId="8">
    <w:abstractNumId w:val="5"/>
  </w:num>
  <w:num w:numId="9">
    <w:abstractNumId w:val="13"/>
  </w:num>
  <w:num w:numId="10">
    <w:abstractNumId w:val="36"/>
  </w:num>
  <w:num w:numId="11">
    <w:abstractNumId w:val="19"/>
  </w:num>
  <w:num w:numId="12">
    <w:abstractNumId w:val="2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12"/>
  </w:num>
  <w:num w:numId="18">
    <w:abstractNumId w:val="17"/>
  </w:num>
  <w:num w:numId="19">
    <w:abstractNumId w:val="30"/>
  </w:num>
  <w:num w:numId="20">
    <w:abstractNumId w:val="29"/>
  </w:num>
  <w:num w:numId="21">
    <w:abstractNumId w:val="0"/>
  </w:num>
  <w:num w:numId="22">
    <w:abstractNumId w:val="9"/>
  </w:num>
  <w:num w:numId="23">
    <w:abstractNumId w:val="35"/>
  </w:num>
  <w:num w:numId="24">
    <w:abstractNumId w:val="11"/>
  </w:num>
  <w:num w:numId="25">
    <w:abstractNumId w:val="16"/>
  </w:num>
  <w:num w:numId="26">
    <w:abstractNumId w:val="32"/>
  </w:num>
  <w:num w:numId="27">
    <w:abstractNumId w:val="6"/>
  </w:num>
  <w:num w:numId="28">
    <w:abstractNumId w:val="14"/>
  </w:num>
  <w:num w:numId="29">
    <w:abstractNumId w:val="23"/>
  </w:num>
  <w:num w:numId="30">
    <w:abstractNumId w:val="33"/>
  </w:num>
  <w:num w:numId="31">
    <w:abstractNumId w:val="2"/>
  </w:num>
  <w:num w:numId="32">
    <w:abstractNumId w:val="38"/>
  </w:num>
  <w:num w:numId="33">
    <w:abstractNumId w:val="34"/>
  </w:num>
  <w:num w:numId="34">
    <w:abstractNumId w:val="27"/>
  </w:num>
  <w:num w:numId="35">
    <w:abstractNumId w:val="10"/>
  </w:num>
  <w:num w:numId="36">
    <w:abstractNumId w:val="21"/>
  </w:num>
  <w:num w:numId="37">
    <w:abstractNumId w:val="7"/>
  </w:num>
  <w:num w:numId="38">
    <w:abstractNumId w:val="37"/>
  </w:num>
  <w:num w:numId="39">
    <w:abstractNumId w:val="18"/>
  </w:num>
  <w:num w:numId="4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7F"/>
    <w:rsid w:val="00004A97"/>
    <w:rsid w:val="00015468"/>
    <w:rsid w:val="00016B91"/>
    <w:rsid w:val="0001787D"/>
    <w:rsid w:val="000223D7"/>
    <w:rsid w:val="00026188"/>
    <w:rsid w:val="00030516"/>
    <w:rsid w:val="00033D8D"/>
    <w:rsid w:val="0004360A"/>
    <w:rsid w:val="00043F45"/>
    <w:rsid w:val="0004673A"/>
    <w:rsid w:val="00051C00"/>
    <w:rsid w:val="00052B2E"/>
    <w:rsid w:val="000618B5"/>
    <w:rsid w:val="00065728"/>
    <w:rsid w:val="0007028C"/>
    <w:rsid w:val="00070C27"/>
    <w:rsid w:val="00077E8B"/>
    <w:rsid w:val="00082F4A"/>
    <w:rsid w:val="000926C7"/>
    <w:rsid w:val="00092D31"/>
    <w:rsid w:val="00096600"/>
    <w:rsid w:val="00097B43"/>
    <w:rsid w:val="000A4D21"/>
    <w:rsid w:val="000A4EE6"/>
    <w:rsid w:val="000A6CDC"/>
    <w:rsid w:val="000B3D9E"/>
    <w:rsid w:val="000B6D12"/>
    <w:rsid w:val="000B7A86"/>
    <w:rsid w:val="000C40CB"/>
    <w:rsid w:val="000C40ED"/>
    <w:rsid w:val="000C41B8"/>
    <w:rsid w:val="000C6E2A"/>
    <w:rsid w:val="000D0222"/>
    <w:rsid w:val="000D2287"/>
    <w:rsid w:val="000D2424"/>
    <w:rsid w:val="000F2483"/>
    <w:rsid w:val="000F5EB2"/>
    <w:rsid w:val="00100226"/>
    <w:rsid w:val="00107960"/>
    <w:rsid w:val="00111430"/>
    <w:rsid w:val="00113E96"/>
    <w:rsid w:val="001243BC"/>
    <w:rsid w:val="00125514"/>
    <w:rsid w:val="00130AD9"/>
    <w:rsid w:val="00132201"/>
    <w:rsid w:val="00150475"/>
    <w:rsid w:val="001507C0"/>
    <w:rsid w:val="001522AF"/>
    <w:rsid w:val="0015302A"/>
    <w:rsid w:val="00153B7E"/>
    <w:rsid w:val="00154D92"/>
    <w:rsid w:val="00156788"/>
    <w:rsid w:val="00161F5F"/>
    <w:rsid w:val="001668AB"/>
    <w:rsid w:val="00167929"/>
    <w:rsid w:val="0017005E"/>
    <w:rsid w:val="00172F82"/>
    <w:rsid w:val="00173411"/>
    <w:rsid w:val="00173D43"/>
    <w:rsid w:val="00182FDB"/>
    <w:rsid w:val="00186B46"/>
    <w:rsid w:val="00190885"/>
    <w:rsid w:val="00193E58"/>
    <w:rsid w:val="00196546"/>
    <w:rsid w:val="00196E01"/>
    <w:rsid w:val="001A009E"/>
    <w:rsid w:val="001A4570"/>
    <w:rsid w:val="001A5EEA"/>
    <w:rsid w:val="001B2B7C"/>
    <w:rsid w:val="001C0CC5"/>
    <w:rsid w:val="001C236E"/>
    <w:rsid w:val="001C6A65"/>
    <w:rsid w:val="001D020B"/>
    <w:rsid w:val="001D0737"/>
    <w:rsid w:val="001D13D0"/>
    <w:rsid w:val="001D3E41"/>
    <w:rsid w:val="001E2DF5"/>
    <w:rsid w:val="001E5D6C"/>
    <w:rsid w:val="001E5E40"/>
    <w:rsid w:val="001F7422"/>
    <w:rsid w:val="00203E1E"/>
    <w:rsid w:val="00207092"/>
    <w:rsid w:val="00215BFC"/>
    <w:rsid w:val="00216D15"/>
    <w:rsid w:val="002177DE"/>
    <w:rsid w:val="00220EB7"/>
    <w:rsid w:val="002268F0"/>
    <w:rsid w:val="00226DE7"/>
    <w:rsid w:val="00232D0E"/>
    <w:rsid w:val="00244CCC"/>
    <w:rsid w:val="002466D0"/>
    <w:rsid w:val="002547A7"/>
    <w:rsid w:val="002575F9"/>
    <w:rsid w:val="00260242"/>
    <w:rsid w:val="00260F8F"/>
    <w:rsid w:val="00277B13"/>
    <w:rsid w:val="002857C1"/>
    <w:rsid w:val="00287273"/>
    <w:rsid w:val="00287AA3"/>
    <w:rsid w:val="00297C7B"/>
    <w:rsid w:val="002A5A16"/>
    <w:rsid w:val="002A79AF"/>
    <w:rsid w:val="002B1FAA"/>
    <w:rsid w:val="002B61FF"/>
    <w:rsid w:val="002B6409"/>
    <w:rsid w:val="002C2280"/>
    <w:rsid w:val="002D358E"/>
    <w:rsid w:val="002E1EE3"/>
    <w:rsid w:val="002E2193"/>
    <w:rsid w:val="002E4BB6"/>
    <w:rsid w:val="002E5441"/>
    <w:rsid w:val="002E625F"/>
    <w:rsid w:val="00303126"/>
    <w:rsid w:val="00317E5D"/>
    <w:rsid w:val="00320D64"/>
    <w:rsid w:val="00321882"/>
    <w:rsid w:val="00323178"/>
    <w:rsid w:val="00323F8C"/>
    <w:rsid w:val="003366ED"/>
    <w:rsid w:val="00345991"/>
    <w:rsid w:val="00346942"/>
    <w:rsid w:val="003477C1"/>
    <w:rsid w:val="00357F68"/>
    <w:rsid w:val="00365CF4"/>
    <w:rsid w:val="00371C8A"/>
    <w:rsid w:val="00375EBF"/>
    <w:rsid w:val="003804E5"/>
    <w:rsid w:val="00383769"/>
    <w:rsid w:val="00385611"/>
    <w:rsid w:val="003871D0"/>
    <w:rsid w:val="00390948"/>
    <w:rsid w:val="003956AD"/>
    <w:rsid w:val="003A4FB8"/>
    <w:rsid w:val="003B3E09"/>
    <w:rsid w:val="003B4CC9"/>
    <w:rsid w:val="003B7A93"/>
    <w:rsid w:val="003C0B96"/>
    <w:rsid w:val="003C60BA"/>
    <w:rsid w:val="003C780F"/>
    <w:rsid w:val="003E0709"/>
    <w:rsid w:val="003E1E95"/>
    <w:rsid w:val="00406493"/>
    <w:rsid w:val="00415A98"/>
    <w:rsid w:val="00417FE1"/>
    <w:rsid w:val="0042264D"/>
    <w:rsid w:val="00431E79"/>
    <w:rsid w:val="00432BED"/>
    <w:rsid w:val="00453067"/>
    <w:rsid w:val="00454063"/>
    <w:rsid w:val="004548B3"/>
    <w:rsid w:val="00456CDE"/>
    <w:rsid w:val="00457FB3"/>
    <w:rsid w:val="00464548"/>
    <w:rsid w:val="00475041"/>
    <w:rsid w:val="00486C17"/>
    <w:rsid w:val="0049199D"/>
    <w:rsid w:val="004A6B6D"/>
    <w:rsid w:val="004B2EB1"/>
    <w:rsid w:val="004B5E63"/>
    <w:rsid w:val="004B6253"/>
    <w:rsid w:val="004B7A92"/>
    <w:rsid w:val="004C0555"/>
    <w:rsid w:val="004C1727"/>
    <w:rsid w:val="004C5107"/>
    <w:rsid w:val="004C6419"/>
    <w:rsid w:val="004D0984"/>
    <w:rsid w:val="004E4F7F"/>
    <w:rsid w:val="004F2691"/>
    <w:rsid w:val="004F5E15"/>
    <w:rsid w:val="00503393"/>
    <w:rsid w:val="00505DE5"/>
    <w:rsid w:val="0051085A"/>
    <w:rsid w:val="00512A46"/>
    <w:rsid w:val="00514DC5"/>
    <w:rsid w:val="00515A3B"/>
    <w:rsid w:val="00517EF1"/>
    <w:rsid w:val="005232F4"/>
    <w:rsid w:val="0053004E"/>
    <w:rsid w:val="0053164D"/>
    <w:rsid w:val="005317C7"/>
    <w:rsid w:val="005340F6"/>
    <w:rsid w:val="00555348"/>
    <w:rsid w:val="00561EDC"/>
    <w:rsid w:val="00564D59"/>
    <w:rsid w:val="00566FD0"/>
    <w:rsid w:val="0056717B"/>
    <w:rsid w:val="0057182E"/>
    <w:rsid w:val="005756FF"/>
    <w:rsid w:val="00582E15"/>
    <w:rsid w:val="005921A5"/>
    <w:rsid w:val="00593E05"/>
    <w:rsid w:val="00597E1E"/>
    <w:rsid w:val="005A16F8"/>
    <w:rsid w:val="005B41F9"/>
    <w:rsid w:val="005B768F"/>
    <w:rsid w:val="005C38A3"/>
    <w:rsid w:val="005C706C"/>
    <w:rsid w:val="005D449D"/>
    <w:rsid w:val="005D504C"/>
    <w:rsid w:val="005D6B9C"/>
    <w:rsid w:val="005E2E8F"/>
    <w:rsid w:val="006048E9"/>
    <w:rsid w:val="0060631E"/>
    <w:rsid w:val="00615D47"/>
    <w:rsid w:val="006177B2"/>
    <w:rsid w:val="00617837"/>
    <w:rsid w:val="006202E8"/>
    <w:rsid w:val="0062700A"/>
    <w:rsid w:val="0063025C"/>
    <w:rsid w:val="0063716C"/>
    <w:rsid w:val="0064136B"/>
    <w:rsid w:val="00642A15"/>
    <w:rsid w:val="00642E12"/>
    <w:rsid w:val="0064529E"/>
    <w:rsid w:val="006471E5"/>
    <w:rsid w:val="00652B57"/>
    <w:rsid w:val="00674849"/>
    <w:rsid w:val="006832CB"/>
    <w:rsid w:val="006943BD"/>
    <w:rsid w:val="006A0C2C"/>
    <w:rsid w:val="006A1EBC"/>
    <w:rsid w:val="006A4040"/>
    <w:rsid w:val="006A643E"/>
    <w:rsid w:val="006B1050"/>
    <w:rsid w:val="006C569C"/>
    <w:rsid w:val="006C6E19"/>
    <w:rsid w:val="006F132F"/>
    <w:rsid w:val="006F1714"/>
    <w:rsid w:val="007057DB"/>
    <w:rsid w:val="00723B33"/>
    <w:rsid w:val="00733988"/>
    <w:rsid w:val="00733B5B"/>
    <w:rsid w:val="0073499D"/>
    <w:rsid w:val="00743799"/>
    <w:rsid w:val="007500B6"/>
    <w:rsid w:val="00757832"/>
    <w:rsid w:val="0076181E"/>
    <w:rsid w:val="007669C4"/>
    <w:rsid w:val="00794375"/>
    <w:rsid w:val="007A2780"/>
    <w:rsid w:val="007A446F"/>
    <w:rsid w:val="007A557E"/>
    <w:rsid w:val="007B768A"/>
    <w:rsid w:val="007C3C28"/>
    <w:rsid w:val="007C6957"/>
    <w:rsid w:val="007D13BF"/>
    <w:rsid w:val="007D354F"/>
    <w:rsid w:val="007D36A1"/>
    <w:rsid w:val="007D71A4"/>
    <w:rsid w:val="007E1DF5"/>
    <w:rsid w:val="007E7489"/>
    <w:rsid w:val="007F6832"/>
    <w:rsid w:val="00812B91"/>
    <w:rsid w:val="008204BC"/>
    <w:rsid w:val="00822E9F"/>
    <w:rsid w:val="00844C75"/>
    <w:rsid w:val="008608D6"/>
    <w:rsid w:val="00863CE3"/>
    <w:rsid w:val="00865772"/>
    <w:rsid w:val="0088378E"/>
    <w:rsid w:val="00887619"/>
    <w:rsid w:val="00890586"/>
    <w:rsid w:val="008907B0"/>
    <w:rsid w:val="00897BF9"/>
    <w:rsid w:val="008A2739"/>
    <w:rsid w:val="008C1049"/>
    <w:rsid w:val="008C2897"/>
    <w:rsid w:val="008C52AE"/>
    <w:rsid w:val="008C548B"/>
    <w:rsid w:val="008C6509"/>
    <w:rsid w:val="008D233E"/>
    <w:rsid w:val="008D5A56"/>
    <w:rsid w:val="008D789E"/>
    <w:rsid w:val="008E14A9"/>
    <w:rsid w:val="008F2F67"/>
    <w:rsid w:val="008F4B67"/>
    <w:rsid w:val="00907868"/>
    <w:rsid w:val="00916E7F"/>
    <w:rsid w:val="00917166"/>
    <w:rsid w:val="00922C50"/>
    <w:rsid w:val="00923D44"/>
    <w:rsid w:val="00925DFB"/>
    <w:rsid w:val="00931D01"/>
    <w:rsid w:val="0093576F"/>
    <w:rsid w:val="009366EC"/>
    <w:rsid w:val="00942075"/>
    <w:rsid w:val="00947208"/>
    <w:rsid w:val="009718EA"/>
    <w:rsid w:val="00977D9B"/>
    <w:rsid w:val="00985329"/>
    <w:rsid w:val="009916E6"/>
    <w:rsid w:val="00991BE6"/>
    <w:rsid w:val="00994F73"/>
    <w:rsid w:val="009A7684"/>
    <w:rsid w:val="009A7725"/>
    <w:rsid w:val="009C3059"/>
    <w:rsid w:val="009C3DE0"/>
    <w:rsid w:val="009C7250"/>
    <w:rsid w:val="009D1062"/>
    <w:rsid w:val="009D5715"/>
    <w:rsid w:val="009E0C9B"/>
    <w:rsid w:val="009E247D"/>
    <w:rsid w:val="009E4F9B"/>
    <w:rsid w:val="009E6413"/>
    <w:rsid w:val="009F566D"/>
    <w:rsid w:val="00A0021D"/>
    <w:rsid w:val="00A04E72"/>
    <w:rsid w:val="00A1276D"/>
    <w:rsid w:val="00A12BDC"/>
    <w:rsid w:val="00A16182"/>
    <w:rsid w:val="00A171E4"/>
    <w:rsid w:val="00A204A7"/>
    <w:rsid w:val="00A2237A"/>
    <w:rsid w:val="00A257BD"/>
    <w:rsid w:val="00A307CC"/>
    <w:rsid w:val="00A322A0"/>
    <w:rsid w:val="00A342C1"/>
    <w:rsid w:val="00A53677"/>
    <w:rsid w:val="00A75BDC"/>
    <w:rsid w:val="00A80EAB"/>
    <w:rsid w:val="00A814C6"/>
    <w:rsid w:val="00A86571"/>
    <w:rsid w:val="00A917DA"/>
    <w:rsid w:val="00A93F51"/>
    <w:rsid w:val="00A94581"/>
    <w:rsid w:val="00AA7560"/>
    <w:rsid w:val="00AA7A2C"/>
    <w:rsid w:val="00AB08C2"/>
    <w:rsid w:val="00AB6E05"/>
    <w:rsid w:val="00AC7464"/>
    <w:rsid w:val="00AE260F"/>
    <w:rsid w:val="00AF666F"/>
    <w:rsid w:val="00AF7FF0"/>
    <w:rsid w:val="00B1020F"/>
    <w:rsid w:val="00B17130"/>
    <w:rsid w:val="00B239AE"/>
    <w:rsid w:val="00B3502C"/>
    <w:rsid w:val="00B437BC"/>
    <w:rsid w:val="00B45F92"/>
    <w:rsid w:val="00B5103D"/>
    <w:rsid w:val="00B525A0"/>
    <w:rsid w:val="00B53823"/>
    <w:rsid w:val="00B55765"/>
    <w:rsid w:val="00B62382"/>
    <w:rsid w:val="00B64B3A"/>
    <w:rsid w:val="00B71E9D"/>
    <w:rsid w:val="00B86CA9"/>
    <w:rsid w:val="00B90BDD"/>
    <w:rsid w:val="00B9121B"/>
    <w:rsid w:val="00B96E35"/>
    <w:rsid w:val="00BA0139"/>
    <w:rsid w:val="00BB00D2"/>
    <w:rsid w:val="00BB0BAE"/>
    <w:rsid w:val="00BB1953"/>
    <w:rsid w:val="00BB4C02"/>
    <w:rsid w:val="00BC61EF"/>
    <w:rsid w:val="00BC62E1"/>
    <w:rsid w:val="00BC7638"/>
    <w:rsid w:val="00BD36D0"/>
    <w:rsid w:val="00BD7521"/>
    <w:rsid w:val="00BF0B1E"/>
    <w:rsid w:val="00BF2CD3"/>
    <w:rsid w:val="00BF7098"/>
    <w:rsid w:val="00C01202"/>
    <w:rsid w:val="00C14F74"/>
    <w:rsid w:val="00C21F53"/>
    <w:rsid w:val="00C23ED9"/>
    <w:rsid w:val="00C26D46"/>
    <w:rsid w:val="00C36FEB"/>
    <w:rsid w:val="00C42184"/>
    <w:rsid w:val="00C43402"/>
    <w:rsid w:val="00C47B77"/>
    <w:rsid w:val="00C50A01"/>
    <w:rsid w:val="00C53E86"/>
    <w:rsid w:val="00C54475"/>
    <w:rsid w:val="00C66132"/>
    <w:rsid w:val="00C6646F"/>
    <w:rsid w:val="00C670F3"/>
    <w:rsid w:val="00C70D3F"/>
    <w:rsid w:val="00C81A0C"/>
    <w:rsid w:val="00C81CA2"/>
    <w:rsid w:val="00C82F70"/>
    <w:rsid w:val="00C8432F"/>
    <w:rsid w:val="00C868CF"/>
    <w:rsid w:val="00C91B0A"/>
    <w:rsid w:val="00C91B73"/>
    <w:rsid w:val="00C92D10"/>
    <w:rsid w:val="00CA6A8C"/>
    <w:rsid w:val="00CA7972"/>
    <w:rsid w:val="00CB1384"/>
    <w:rsid w:val="00CB7521"/>
    <w:rsid w:val="00CC29FB"/>
    <w:rsid w:val="00CC2E1D"/>
    <w:rsid w:val="00CC3D4A"/>
    <w:rsid w:val="00CC5879"/>
    <w:rsid w:val="00CC62F6"/>
    <w:rsid w:val="00CC792A"/>
    <w:rsid w:val="00CD46E5"/>
    <w:rsid w:val="00CE247F"/>
    <w:rsid w:val="00CE7078"/>
    <w:rsid w:val="00CF51C8"/>
    <w:rsid w:val="00CF5C72"/>
    <w:rsid w:val="00CF6DEB"/>
    <w:rsid w:val="00CF7D4C"/>
    <w:rsid w:val="00D02E65"/>
    <w:rsid w:val="00D13F12"/>
    <w:rsid w:val="00D1534E"/>
    <w:rsid w:val="00D371E5"/>
    <w:rsid w:val="00D444A2"/>
    <w:rsid w:val="00D60DB4"/>
    <w:rsid w:val="00D63310"/>
    <w:rsid w:val="00D65544"/>
    <w:rsid w:val="00D74A67"/>
    <w:rsid w:val="00D84C25"/>
    <w:rsid w:val="00D90367"/>
    <w:rsid w:val="00D94750"/>
    <w:rsid w:val="00DA5B5D"/>
    <w:rsid w:val="00DB3259"/>
    <w:rsid w:val="00DB5642"/>
    <w:rsid w:val="00DC3F8E"/>
    <w:rsid w:val="00DC556D"/>
    <w:rsid w:val="00DE13A2"/>
    <w:rsid w:val="00DE5FE1"/>
    <w:rsid w:val="00DE6725"/>
    <w:rsid w:val="00DE7869"/>
    <w:rsid w:val="00DE7939"/>
    <w:rsid w:val="00DF367F"/>
    <w:rsid w:val="00E006BF"/>
    <w:rsid w:val="00E02497"/>
    <w:rsid w:val="00E033F0"/>
    <w:rsid w:val="00E073A0"/>
    <w:rsid w:val="00E07844"/>
    <w:rsid w:val="00E10C69"/>
    <w:rsid w:val="00E14345"/>
    <w:rsid w:val="00E1703E"/>
    <w:rsid w:val="00E17711"/>
    <w:rsid w:val="00E31F7B"/>
    <w:rsid w:val="00E33F8F"/>
    <w:rsid w:val="00E4453C"/>
    <w:rsid w:val="00E55BC1"/>
    <w:rsid w:val="00E5774E"/>
    <w:rsid w:val="00E73CE6"/>
    <w:rsid w:val="00E86034"/>
    <w:rsid w:val="00E932AF"/>
    <w:rsid w:val="00EA2A51"/>
    <w:rsid w:val="00EA36AB"/>
    <w:rsid w:val="00EB45D9"/>
    <w:rsid w:val="00EB77EF"/>
    <w:rsid w:val="00EC441A"/>
    <w:rsid w:val="00EC7AF5"/>
    <w:rsid w:val="00ED150C"/>
    <w:rsid w:val="00ED4E73"/>
    <w:rsid w:val="00EE0637"/>
    <w:rsid w:val="00EE06A4"/>
    <w:rsid w:val="00EE60F2"/>
    <w:rsid w:val="00EF01D9"/>
    <w:rsid w:val="00F060EA"/>
    <w:rsid w:val="00F070AE"/>
    <w:rsid w:val="00F153BF"/>
    <w:rsid w:val="00F21DDE"/>
    <w:rsid w:val="00F25A5B"/>
    <w:rsid w:val="00F25BA9"/>
    <w:rsid w:val="00F4387E"/>
    <w:rsid w:val="00F448A7"/>
    <w:rsid w:val="00F46136"/>
    <w:rsid w:val="00F56B2A"/>
    <w:rsid w:val="00F60E9C"/>
    <w:rsid w:val="00F713CB"/>
    <w:rsid w:val="00F804D5"/>
    <w:rsid w:val="00F82B39"/>
    <w:rsid w:val="00F9272D"/>
    <w:rsid w:val="00F9643A"/>
    <w:rsid w:val="00FA2241"/>
    <w:rsid w:val="00FA44E0"/>
    <w:rsid w:val="00FA7417"/>
    <w:rsid w:val="00FC3E24"/>
    <w:rsid w:val="00FD2B7A"/>
    <w:rsid w:val="00FE7173"/>
    <w:rsid w:val="00FF303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A7"/>
    <w:pPr>
      <w:widowControl w:val="0"/>
      <w:autoSpaceDE w:val="0"/>
      <w:autoSpaceDN w:val="0"/>
      <w:adjustRightInd w:val="0"/>
      <w:spacing w:after="0" w:line="240" w:lineRule="auto"/>
    </w:pPr>
    <w:rPr>
      <w:sz w:val="24"/>
      <w:szCs w:val="24"/>
      <w:lang w:eastAsia="en-US"/>
    </w:rPr>
  </w:style>
  <w:style w:type="paragraph" w:styleId="Heading1">
    <w:name w:val="heading 1"/>
    <w:basedOn w:val="Normal"/>
    <w:next w:val="Normal"/>
    <w:link w:val="Heading1Char"/>
    <w:uiPriority w:val="99"/>
    <w:qFormat/>
    <w:rsid w:val="00F448A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F448A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rsid w:val="00F448A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F448A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48A7"/>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F448A7"/>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sid w:val="00F448A7"/>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F448A7"/>
    <w:rPr>
      <w:rFonts w:asciiTheme="minorHAnsi" w:eastAsiaTheme="minorEastAsia" w:hAnsiTheme="minorHAnsi" w:cs="Times New Roman"/>
      <w:b/>
      <w:bCs/>
      <w:sz w:val="28"/>
      <w:szCs w:val="28"/>
      <w:lang w:eastAsia="en-US"/>
    </w:rPr>
  </w:style>
  <w:style w:type="paragraph" w:customStyle="1" w:styleId="Contents1">
    <w:name w:val="Contents 1"/>
    <w:basedOn w:val="Normal"/>
    <w:next w:val="Normal"/>
    <w:uiPriority w:val="99"/>
    <w:rsid w:val="00F448A7"/>
    <w:pPr>
      <w:ind w:left="720" w:hanging="430"/>
    </w:pPr>
    <w:rPr>
      <w:rFonts w:ascii="Arial" w:hAnsi="Arial"/>
    </w:rPr>
  </w:style>
  <w:style w:type="paragraph" w:customStyle="1" w:styleId="Contents2">
    <w:name w:val="Contents 2"/>
    <w:basedOn w:val="Normal"/>
    <w:next w:val="Normal"/>
    <w:uiPriority w:val="99"/>
    <w:rsid w:val="00F448A7"/>
    <w:pPr>
      <w:ind w:left="1440" w:hanging="430"/>
    </w:pPr>
    <w:rPr>
      <w:rFonts w:ascii="Arial" w:hAnsi="Arial"/>
    </w:rPr>
  </w:style>
  <w:style w:type="paragraph" w:customStyle="1" w:styleId="Contents3">
    <w:name w:val="Contents 3"/>
    <w:basedOn w:val="Normal"/>
    <w:next w:val="Normal"/>
    <w:uiPriority w:val="99"/>
    <w:rsid w:val="00F448A7"/>
    <w:pPr>
      <w:ind w:left="2160" w:hanging="430"/>
    </w:pPr>
    <w:rPr>
      <w:rFonts w:ascii="Arial" w:hAnsi="Arial"/>
    </w:rPr>
  </w:style>
  <w:style w:type="paragraph" w:customStyle="1" w:styleId="LowerRomanList">
    <w:name w:val="Lower Roman List"/>
    <w:basedOn w:val="Normal"/>
    <w:uiPriority w:val="99"/>
    <w:rsid w:val="00F448A7"/>
    <w:pPr>
      <w:ind w:left="720" w:hanging="430"/>
    </w:pPr>
    <w:rPr>
      <w:rFonts w:ascii="Arial" w:hAnsi="Arial"/>
    </w:rPr>
  </w:style>
  <w:style w:type="paragraph" w:customStyle="1" w:styleId="NumberedHeading1">
    <w:name w:val="Numbered Heading 1"/>
    <w:basedOn w:val="Heading1"/>
    <w:next w:val="Normal"/>
    <w:uiPriority w:val="99"/>
    <w:rsid w:val="00F448A7"/>
    <w:pPr>
      <w:tabs>
        <w:tab w:val="left" w:pos="431"/>
      </w:tabs>
      <w:spacing w:before="0" w:after="0"/>
      <w:outlineLvl w:val="9"/>
    </w:pPr>
    <w:rPr>
      <w:rFonts w:cs="Times New Roman"/>
      <w:b w:val="0"/>
      <w:bCs w:val="0"/>
      <w:sz w:val="24"/>
      <w:szCs w:val="24"/>
    </w:rPr>
  </w:style>
  <w:style w:type="paragraph" w:customStyle="1" w:styleId="NumberedHeading2">
    <w:name w:val="Numbered Heading 2"/>
    <w:basedOn w:val="Heading2"/>
    <w:next w:val="Normal"/>
    <w:uiPriority w:val="99"/>
    <w:rsid w:val="00F448A7"/>
    <w:pPr>
      <w:tabs>
        <w:tab w:val="left" w:pos="431"/>
      </w:tabs>
      <w:spacing w:before="0" w:after="0"/>
      <w:outlineLvl w:val="9"/>
    </w:pPr>
    <w:rPr>
      <w:rFonts w:cs="Times New Roman"/>
      <w:b w:val="0"/>
      <w:bCs w:val="0"/>
      <w:sz w:val="24"/>
      <w:szCs w:val="24"/>
    </w:rPr>
  </w:style>
  <w:style w:type="paragraph" w:customStyle="1" w:styleId="SquareList">
    <w:name w:val="Square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styleId="EndnoteText">
    <w:name w:val="endnote text"/>
    <w:basedOn w:val="Normal"/>
    <w:link w:val="EndnoteTextChar"/>
    <w:uiPriority w:val="99"/>
    <w:semiHidden/>
    <w:rsid w:val="00F448A7"/>
    <w:pPr>
      <w:widowControl/>
      <w:autoSpaceDE/>
      <w:autoSpaceDN/>
      <w:adjustRightInd/>
    </w:pPr>
    <w:rPr>
      <w:sz w:val="20"/>
      <w:szCs w:val="20"/>
    </w:rPr>
  </w:style>
  <w:style w:type="character" w:customStyle="1" w:styleId="EndnoteTextChar">
    <w:name w:val="Endnote Text Char"/>
    <w:basedOn w:val="DefaultParagraphFont"/>
    <w:link w:val="EndnoteText"/>
    <w:uiPriority w:val="99"/>
    <w:semiHidden/>
    <w:locked/>
    <w:rsid w:val="00F448A7"/>
    <w:rPr>
      <w:rFonts w:cs="Times New Roman"/>
      <w:sz w:val="20"/>
      <w:szCs w:val="20"/>
      <w:lang w:eastAsia="en-US"/>
    </w:rPr>
  </w:style>
  <w:style w:type="paragraph" w:customStyle="1" w:styleId="Contents4">
    <w:name w:val="Contents 4"/>
    <w:basedOn w:val="Normal"/>
    <w:next w:val="Normal"/>
    <w:uiPriority w:val="99"/>
    <w:rsid w:val="00F448A7"/>
    <w:pPr>
      <w:ind w:left="2880" w:hanging="430"/>
    </w:pPr>
    <w:rPr>
      <w:rFonts w:ascii="Arial" w:hAnsi="Arial"/>
    </w:rPr>
  </w:style>
  <w:style w:type="paragraph" w:customStyle="1" w:styleId="DiamondList">
    <w:name w:val="Diamon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NumberedList">
    <w:name w:val="Numbere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
    <w:name w:val="Reference"/>
    <w:uiPriority w:val="99"/>
    <w:rsid w:val="00F448A7"/>
    <w:rPr>
      <w:sz w:val="20"/>
    </w:rPr>
  </w:style>
  <w:style w:type="paragraph" w:customStyle="1" w:styleId="TriangleList">
    <w:name w:val="Triangle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NumberedHeading3">
    <w:name w:val="Numbered Heading 3"/>
    <w:basedOn w:val="Heading3"/>
    <w:next w:val="Normal"/>
    <w:uiPriority w:val="99"/>
    <w:rsid w:val="00F448A7"/>
    <w:pPr>
      <w:tabs>
        <w:tab w:val="left" w:pos="431"/>
      </w:tabs>
      <w:spacing w:before="0" w:after="0"/>
      <w:outlineLvl w:val="9"/>
    </w:pPr>
    <w:rPr>
      <w:rFonts w:cs="Times New Roman"/>
      <w:b w:val="0"/>
      <w:bCs w:val="0"/>
    </w:rPr>
  </w:style>
  <w:style w:type="paragraph" w:customStyle="1" w:styleId="DashedList">
    <w:name w:val="Dashe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UpperRomanList">
    <w:name w:val="Upper Roman List"/>
    <w:basedOn w:val="NumberedList"/>
    <w:uiPriority w:val="99"/>
    <w:rsid w:val="00F448A7"/>
  </w:style>
  <w:style w:type="paragraph" w:customStyle="1" w:styleId="HeartList">
    <w:name w:val="Heart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BoxList">
    <w:name w:val="Box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2">
    <w:name w:val="Reference2"/>
    <w:uiPriority w:val="99"/>
    <w:rsid w:val="00F448A7"/>
    <w:rPr>
      <w:sz w:val="20"/>
    </w:rPr>
  </w:style>
  <w:style w:type="paragraph" w:customStyle="1" w:styleId="UpperCaseList">
    <w:name w:val="Upper Case List"/>
    <w:basedOn w:val="NumberedList"/>
    <w:uiPriority w:val="99"/>
    <w:rsid w:val="00F448A7"/>
  </w:style>
  <w:style w:type="paragraph" w:customStyle="1" w:styleId="BulletList">
    <w:name w:val="Bullet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HandList">
    <w:name w:val="Han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styleId="FootnoteText">
    <w:name w:val="footnote text"/>
    <w:basedOn w:val="Normal"/>
    <w:link w:val="FootnoteTextChar"/>
    <w:uiPriority w:val="99"/>
    <w:semiHidden/>
    <w:rsid w:val="00F448A7"/>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locked/>
    <w:rsid w:val="00F448A7"/>
    <w:rPr>
      <w:rFonts w:cs="Times New Roman"/>
      <w:sz w:val="20"/>
      <w:szCs w:val="20"/>
      <w:lang w:eastAsia="en-US"/>
    </w:rPr>
  </w:style>
  <w:style w:type="paragraph" w:customStyle="1" w:styleId="ContentsHeader">
    <w:name w:val="Contents Header"/>
    <w:basedOn w:val="Normal"/>
    <w:next w:val="Normal"/>
    <w:uiPriority w:val="99"/>
    <w:rsid w:val="00F448A7"/>
    <w:pPr>
      <w:spacing w:before="240" w:after="119"/>
      <w:jc w:val="center"/>
    </w:pPr>
    <w:rPr>
      <w:rFonts w:ascii="Arial" w:hAnsi="Arial" w:cs="Arial"/>
      <w:b/>
      <w:bCs/>
      <w:sz w:val="32"/>
      <w:szCs w:val="32"/>
    </w:rPr>
  </w:style>
  <w:style w:type="paragraph" w:customStyle="1" w:styleId="TickList">
    <w:name w:val="Tick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LowerCaseList">
    <w:name w:val="Lower Case List"/>
    <w:basedOn w:val="NumberedList"/>
    <w:uiPriority w:val="99"/>
    <w:rsid w:val="00F448A7"/>
  </w:style>
  <w:style w:type="paragraph" w:styleId="BlockText">
    <w:name w:val="Block Text"/>
    <w:basedOn w:val="Normal"/>
    <w:uiPriority w:val="99"/>
    <w:rsid w:val="00F448A7"/>
    <w:pPr>
      <w:spacing w:after="119"/>
      <w:ind w:left="1440" w:right="1440"/>
    </w:pPr>
    <w:rPr>
      <w:rFonts w:ascii="Arial" w:hAnsi="Arial"/>
    </w:rPr>
  </w:style>
  <w:style w:type="paragraph" w:styleId="PlainText">
    <w:name w:val="Plain Text"/>
    <w:basedOn w:val="Normal"/>
    <w:link w:val="PlainTextChar"/>
    <w:uiPriority w:val="99"/>
    <w:rsid w:val="00F448A7"/>
    <w:rPr>
      <w:rFonts w:ascii="Courier New" w:hAnsi="Courier New" w:cs="Courier New"/>
    </w:rPr>
  </w:style>
  <w:style w:type="character" w:customStyle="1" w:styleId="PlainTextChar">
    <w:name w:val="Plain Text Char"/>
    <w:basedOn w:val="DefaultParagraphFont"/>
    <w:link w:val="PlainText"/>
    <w:uiPriority w:val="99"/>
    <w:semiHidden/>
    <w:locked/>
    <w:rsid w:val="00F448A7"/>
    <w:rPr>
      <w:rFonts w:ascii="Courier New" w:hAnsi="Courier New" w:cs="Courier New"/>
      <w:sz w:val="20"/>
      <w:szCs w:val="20"/>
      <w:lang w:eastAsia="en-US"/>
    </w:rPr>
  </w:style>
  <w:style w:type="paragraph" w:customStyle="1" w:styleId="SectionHeading">
    <w:name w:val="Section Heading"/>
    <w:basedOn w:val="NumberedHeading1"/>
    <w:next w:val="Normal"/>
    <w:uiPriority w:val="99"/>
    <w:rsid w:val="00F448A7"/>
    <w:pPr>
      <w:tabs>
        <w:tab w:val="clear" w:pos="431"/>
        <w:tab w:val="left" w:pos="1584"/>
      </w:tabs>
    </w:pPr>
  </w:style>
  <w:style w:type="paragraph" w:customStyle="1" w:styleId="ImpliesList">
    <w:name w:val="Implies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StarList">
    <w:name w:val="Star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1">
    <w:name w:val="Reference1"/>
    <w:uiPriority w:val="99"/>
    <w:rsid w:val="00F448A7"/>
    <w:rPr>
      <w:sz w:val="20"/>
    </w:rPr>
  </w:style>
  <w:style w:type="paragraph" w:customStyle="1" w:styleId="ChapterHeading">
    <w:name w:val="Chapter Heading"/>
    <w:basedOn w:val="NumberedHeading1"/>
    <w:next w:val="Normal"/>
    <w:uiPriority w:val="99"/>
    <w:rsid w:val="00F448A7"/>
    <w:pPr>
      <w:tabs>
        <w:tab w:val="clear" w:pos="431"/>
        <w:tab w:val="left" w:pos="1584"/>
      </w:tabs>
    </w:pPr>
  </w:style>
  <w:style w:type="paragraph" w:styleId="ListParagraph">
    <w:name w:val="List Paragraph"/>
    <w:basedOn w:val="Normal"/>
    <w:uiPriority w:val="99"/>
    <w:qFormat/>
    <w:rsid w:val="001F7422"/>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66132"/>
    <w:rPr>
      <w:rFonts w:cs="Times New Roman"/>
      <w:color w:val="0000FF"/>
      <w:u w:val="single"/>
    </w:rPr>
  </w:style>
  <w:style w:type="paragraph" w:styleId="Footer">
    <w:name w:val="footer"/>
    <w:basedOn w:val="Normal"/>
    <w:link w:val="FooterChar"/>
    <w:uiPriority w:val="99"/>
    <w:rsid w:val="00431E79"/>
    <w:pPr>
      <w:tabs>
        <w:tab w:val="center" w:pos="4320"/>
        <w:tab w:val="right" w:pos="8640"/>
      </w:tabs>
    </w:pPr>
  </w:style>
  <w:style w:type="character" w:customStyle="1" w:styleId="FooterChar">
    <w:name w:val="Footer Char"/>
    <w:basedOn w:val="DefaultParagraphFont"/>
    <w:link w:val="Footer"/>
    <w:uiPriority w:val="99"/>
    <w:semiHidden/>
    <w:locked/>
    <w:rsid w:val="00F448A7"/>
    <w:rPr>
      <w:rFonts w:cs="Times New Roman"/>
      <w:sz w:val="24"/>
      <w:szCs w:val="24"/>
      <w:lang w:eastAsia="en-US"/>
    </w:rPr>
  </w:style>
  <w:style w:type="character" w:styleId="PageNumber">
    <w:name w:val="page number"/>
    <w:basedOn w:val="DefaultParagraphFont"/>
    <w:uiPriority w:val="99"/>
    <w:rsid w:val="00431E79"/>
    <w:rPr>
      <w:rFonts w:cs="Times New Roman"/>
    </w:rPr>
  </w:style>
  <w:style w:type="paragraph" w:customStyle="1" w:styleId="bulletlist0">
    <w:name w:val="bulletlist"/>
    <w:basedOn w:val="Normal"/>
    <w:uiPriority w:val="99"/>
    <w:rsid w:val="009C3DE0"/>
    <w:pPr>
      <w:widowControl/>
      <w:autoSpaceDE/>
      <w:autoSpaceDN/>
      <w:adjustRightInd/>
      <w:spacing w:before="100" w:beforeAutospacing="1" w:after="100" w:afterAutospacing="1"/>
    </w:pPr>
  </w:style>
  <w:style w:type="paragraph" w:customStyle="1" w:styleId="Default">
    <w:name w:val="Default"/>
    <w:rsid w:val="00566FD0"/>
    <w:pPr>
      <w:autoSpaceDE w:val="0"/>
      <w:autoSpaceDN w:val="0"/>
      <w:adjustRightInd w:val="0"/>
      <w:spacing w:after="0" w:line="240" w:lineRule="auto"/>
    </w:pPr>
    <w:rPr>
      <w:rFonts w:ascii="Calibri" w:hAnsi="Calibri" w:cs="Calibri"/>
      <w:color w:val="000000"/>
      <w:sz w:val="24"/>
      <w:szCs w:val="24"/>
      <w:lang w:val="en-US" w:eastAsia="en-US"/>
    </w:rPr>
  </w:style>
  <w:style w:type="paragraph" w:styleId="NoSpacing">
    <w:name w:val="No Spacing"/>
    <w:uiPriority w:val="1"/>
    <w:qFormat/>
    <w:rsid w:val="008A2739"/>
    <w:pPr>
      <w:spacing w:after="0" w:line="240" w:lineRule="auto"/>
    </w:pPr>
    <w:rPr>
      <w:rFonts w:ascii="Calibri" w:hAnsi="Calibri"/>
      <w:lang w:eastAsia="en-US"/>
    </w:rPr>
  </w:style>
  <w:style w:type="paragraph" w:styleId="NormalWeb">
    <w:name w:val="Normal (Web)"/>
    <w:basedOn w:val="Normal"/>
    <w:uiPriority w:val="99"/>
    <w:rsid w:val="00B55765"/>
    <w:pPr>
      <w:widowControl/>
      <w:autoSpaceDE/>
      <w:autoSpaceDN/>
      <w:adjustRightInd/>
      <w:spacing w:before="100" w:beforeAutospacing="1" w:after="100" w:afterAutospacing="1"/>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A7"/>
    <w:pPr>
      <w:widowControl w:val="0"/>
      <w:autoSpaceDE w:val="0"/>
      <w:autoSpaceDN w:val="0"/>
      <w:adjustRightInd w:val="0"/>
      <w:spacing w:after="0" w:line="240" w:lineRule="auto"/>
    </w:pPr>
    <w:rPr>
      <w:sz w:val="24"/>
      <w:szCs w:val="24"/>
      <w:lang w:eastAsia="en-US"/>
    </w:rPr>
  </w:style>
  <w:style w:type="paragraph" w:styleId="Heading1">
    <w:name w:val="heading 1"/>
    <w:basedOn w:val="Normal"/>
    <w:next w:val="Normal"/>
    <w:link w:val="Heading1Char"/>
    <w:uiPriority w:val="99"/>
    <w:qFormat/>
    <w:rsid w:val="00F448A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F448A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rsid w:val="00F448A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F448A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48A7"/>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F448A7"/>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sid w:val="00F448A7"/>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F448A7"/>
    <w:rPr>
      <w:rFonts w:asciiTheme="minorHAnsi" w:eastAsiaTheme="minorEastAsia" w:hAnsiTheme="minorHAnsi" w:cs="Times New Roman"/>
      <w:b/>
      <w:bCs/>
      <w:sz w:val="28"/>
      <w:szCs w:val="28"/>
      <w:lang w:eastAsia="en-US"/>
    </w:rPr>
  </w:style>
  <w:style w:type="paragraph" w:customStyle="1" w:styleId="Contents1">
    <w:name w:val="Contents 1"/>
    <w:basedOn w:val="Normal"/>
    <w:next w:val="Normal"/>
    <w:uiPriority w:val="99"/>
    <w:rsid w:val="00F448A7"/>
    <w:pPr>
      <w:ind w:left="720" w:hanging="430"/>
    </w:pPr>
    <w:rPr>
      <w:rFonts w:ascii="Arial" w:hAnsi="Arial"/>
    </w:rPr>
  </w:style>
  <w:style w:type="paragraph" w:customStyle="1" w:styleId="Contents2">
    <w:name w:val="Contents 2"/>
    <w:basedOn w:val="Normal"/>
    <w:next w:val="Normal"/>
    <w:uiPriority w:val="99"/>
    <w:rsid w:val="00F448A7"/>
    <w:pPr>
      <w:ind w:left="1440" w:hanging="430"/>
    </w:pPr>
    <w:rPr>
      <w:rFonts w:ascii="Arial" w:hAnsi="Arial"/>
    </w:rPr>
  </w:style>
  <w:style w:type="paragraph" w:customStyle="1" w:styleId="Contents3">
    <w:name w:val="Contents 3"/>
    <w:basedOn w:val="Normal"/>
    <w:next w:val="Normal"/>
    <w:uiPriority w:val="99"/>
    <w:rsid w:val="00F448A7"/>
    <w:pPr>
      <w:ind w:left="2160" w:hanging="430"/>
    </w:pPr>
    <w:rPr>
      <w:rFonts w:ascii="Arial" w:hAnsi="Arial"/>
    </w:rPr>
  </w:style>
  <w:style w:type="paragraph" w:customStyle="1" w:styleId="LowerRomanList">
    <w:name w:val="Lower Roman List"/>
    <w:basedOn w:val="Normal"/>
    <w:uiPriority w:val="99"/>
    <w:rsid w:val="00F448A7"/>
    <w:pPr>
      <w:ind w:left="720" w:hanging="430"/>
    </w:pPr>
    <w:rPr>
      <w:rFonts w:ascii="Arial" w:hAnsi="Arial"/>
    </w:rPr>
  </w:style>
  <w:style w:type="paragraph" w:customStyle="1" w:styleId="NumberedHeading1">
    <w:name w:val="Numbered Heading 1"/>
    <w:basedOn w:val="Heading1"/>
    <w:next w:val="Normal"/>
    <w:uiPriority w:val="99"/>
    <w:rsid w:val="00F448A7"/>
    <w:pPr>
      <w:tabs>
        <w:tab w:val="left" w:pos="431"/>
      </w:tabs>
      <w:spacing w:before="0" w:after="0"/>
      <w:outlineLvl w:val="9"/>
    </w:pPr>
    <w:rPr>
      <w:rFonts w:cs="Times New Roman"/>
      <w:b w:val="0"/>
      <w:bCs w:val="0"/>
      <w:sz w:val="24"/>
      <w:szCs w:val="24"/>
    </w:rPr>
  </w:style>
  <w:style w:type="paragraph" w:customStyle="1" w:styleId="NumberedHeading2">
    <w:name w:val="Numbered Heading 2"/>
    <w:basedOn w:val="Heading2"/>
    <w:next w:val="Normal"/>
    <w:uiPriority w:val="99"/>
    <w:rsid w:val="00F448A7"/>
    <w:pPr>
      <w:tabs>
        <w:tab w:val="left" w:pos="431"/>
      </w:tabs>
      <w:spacing w:before="0" w:after="0"/>
      <w:outlineLvl w:val="9"/>
    </w:pPr>
    <w:rPr>
      <w:rFonts w:cs="Times New Roman"/>
      <w:b w:val="0"/>
      <w:bCs w:val="0"/>
      <w:sz w:val="24"/>
      <w:szCs w:val="24"/>
    </w:rPr>
  </w:style>
  <w:style w:type="paragraph" w:customStyle="1" w:styleId="SquareList">
    <w:name w:val="Square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styleId="EndnoteText">
    <w:name w:val="endnote text"/>
    <w:basedOn w:val="Normal"/>
    <w:link w:val="EndnoteTextChar"/>
    <w:uiPriority w:val="99"/>
    <w:semiHidden/>
    <w:rsid w:val="00F448A7"/>
    <w:pPr>
      <w:widowControl/>
      <w:autoSpaceDE/>
      <w:autoSpaceDN/>
      <w:adjustRightInd/>
    </w:pPr>
    <w:rPr>
      <w:sz w:val="20"/>
      <w:szCs w:val="20"/>
    </w:rPr>
  </w:style>
  <w:style w:type="character" w:customStyle="1" w:styleId="EndnoteTextChar">
    <w:name w:val="Endnote Text Char"/>
    <w:basedOn w:val="DefaultParagraphFont"/>
    <w:link w:val="EndnoteText"/>
    <w:uiPriority w:val="99"/>
    <w:semiHidden/>
    <w:locked/>
    <w:rsid w:val="00F448A7"/>
    <w:rPr>
      <w:rFonts w:cs="Times New Roman"/>
      <w:sz w:val="20"/>
      <w:szCs w:val="20"/>
      <w:lang w:eastAsia="en-US"/>
    </w:rPr>
  </w:style>
  <w:style w:type="paragraph" w:customStyle="1" w:styleId="Contents4">
    <w:name w:val="Contents 4"/>
    <w:basedOn w:val="Normal"/>
    <w:next w:val="Normal"/>
    <w:uiPriority w:val="99"/>
    <w:rsid w:val="00F448A7"/>
    <w:pPr>
      <w:ind w:left="2880" w:hanging="430"/>
    </w:pPr>
    <w:rPr>
      <w:rFonts w:ascii="Arial" w:hAnsi="Arial"/>
    </w:rPr>
  </w:style>
  <w:style w:type="paragraph" w:customStyle="1" w:styleId="DiamondList">
    <w:name w:val="Diamon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NumberedList">
    <w:name w:val="Numbere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
    <w:name w:val="Reference"/>
    <w:uiPriority w:val="99"/>
    <w:rsid w:val="00F448A7"/>
    <w:rPr>
      <w:sz w:val="20"/>
    </w:rPr>
  </w:style>
  <w:style w:type="paragraph" w:customStyle="1" w:styleId="TriangleList">
    <w:name w:val="Triangle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NumberedHeading3">
    <w:name w:val="Numbered Heading 3"/>
    <w:basedOn w:val="Heading3"/>
    <w:next w:val="Normal"/>
    <w:uiPriority w:val="99"/>
    <w:rsid w:val="00F448A7"/>
    <w:pPr>
      <w:tabs>
        <w:tab w:val="left" w:pos="431"/>
      </w:tabs>
      <w:spacing w:before="0" w:after="0"/>
      <w:outlineLvl w:val="9"/>
    </w:pPr>
    <w:rPr>
      <w:rFonts w:cs="Times New Roman"/>
      <w:b w:val="0"/>
      <w:bCs w:val="0"/>
    </w:rPr>
  </w:style>
  <w:style w:type="paragraph" w:customStyle="1" w:styleId="DashedList">
    <w:name w:val="Dashe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UpperRomanList">
    <w:name w:val="Upper Roman List"/>
    <w:basedOn w:val="NumberedList"/>
    <w:uiPriority w:val="99"/>
    <w:rsid w:val="00F448A7"/>
  </w:style>
  <w:style w:type="paragraph" w:customStyle="1" w:styleId="HeartList">
    <w:name w:val="Heart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BoxList">
    <w:name w:val="Box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2">
    <w:name w:val="Reference2"/>
    <w:uiPriority w:val="99"/>
    <w:rsid w:val="00F448A7"/>
    <w:rPr>
      <w:sz w:val="20"/>
    </w:rPr>
  </w:style>
  <w:style w:type="paragraph" w:customStyle="1" w:styleId="UpperCaseList">
    <w:name w:val="Upper Case List"/>
    <w:basedOn w:val="NumberedList"/>
    <w:uiPriority w:val="99"/>
    <w:rsid w:val="00F448A7"/>
  </w:style>
  <w:style w:type="paragraph" w:customStyle="1" w:styleId="BulletList">
    <w:name w:val="Bullet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HandList">
    <w:name w:val="Han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styleId="FootnoteText">
    <w:name w:val="footnote text"/>
    <w:basedOn w:val="Normal"/>
    <w:link w:val="FootnoteTextChar"/>
    <w:uiPriority w:val="99"/>
    <w:semiHidden/>
    <w:rsid w:val="00F448A7"/>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locked/>
    <w:rsid w:val="00F448A7"/>
    <w:rPr>
      <w:rFonts w:cs="Times New Roman"/>
      <w:sz w:val="20"/>
      <w:szCs w:val="20"/>
      <w:lang w:eastAsia="en-US"/>
    </w:rPr>
  </w:style>
  <w:style w:type="paragraph" w:customStyle="1" w:styleId="ContentsHeader">
    <w:name w:val="Contents Header"/>
    <w:basedOn w:val="Normal"/>
    <w:next w:val="Normal"/>
    <w:uiPriority w:val="99"/>
    <w:rsid w:val="00F448A7"/>
    <w:pPr>
      <w:spacing w:before="240" w:after="119"/>
      <w:jc w:val="center"/>
    </w:pPr>
    <w:rPr>
      <w:rFonts w:ascii="Arial" w:hAnsi="Arial" w:cs="Arial"/>
      <w:b/>
      <w:bCs/>
      <w:sz w:val="32"/>
      <w:szCs w:val="32"/>
    </w:rPr>
  </w:style>
  <w:style w:type="paragraph" w:customStyle="1" w:styleId="TickList">
    <w:name w:val="Tick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LowerCaseList">
    <w:name w:val="Lower Case List"/>
    <w:basedOn w:val="NumberedList"/>
    <w:uiPriority w:val="99"/>
    <w:rsid w:val="00F448A7"/>
  </w:style>
  <w:style w:type="paragraph" w:styleId="BlockText">
    <w:name w:val="Block Text"/>
    <w:basedOn w:val="Normal"/>
    <w:uiPriority w:val="99"/>
    <w:rsid w:val="00F448A7"/>
    <w:pPr>
      <w:spacing w:after="119"/>
      <w:ind w:left="1440" w:right="1440"/>
    </w:pPr>
    <w:rPr>
      <w:rFonts w:ascii="Arial" w:hAnsi="Arial"/>
    </w:rPr>
  </w:style>
  <w:style w:type="paragraph" w:styleId="PlainText">
    <w:name w:val="Plain Text"/>
    <w:basedOn w:val="Normal"/>
    <w:link w:val="PlainTextChar"/>
    <w:uiPriority w:val="99"/>
    <w:rsid w:val="00F448A7"/>
    <w:rPr>
      <w:rFonts w:ascii="Courier New" w:hAnsi="Courier New" w:cs="Courier New"/>
    </w:rPr>
  </w:style>
  <w:style w:type="character" w:customStyle="1" w:styleId="PlainTextChar">
    <w:name w:val="Plain Text Char"/>
    <w:basedOn w:val="DefaultParagraphFont"/>
    <w:link w:val="PlainText"/>
    <w:uiPriority w:val="99"/>
    <w:semiHidden/>
    <w:locked/>
    <w:rsid w:val="00F448A7"/>
    <w:rPr>
      <w:rFonts w:ascii="Courier New" w:hAnsi="Courier New" w:cs="Courier New"/>
      <w:sz w:val="20"/>
      <w:szCs w:val="20"/>
      <w:lang w:eastAsia="en-US"/>
    </w:rPr>
  </w:style>
  <w:style w:type="paragraph" w:customStyle="1" w:styleId="SectionHeading">
    <w:name w:val="Section Heading"/>
    <w:basedOn w:val="NumberedHeading1"/>
    <w:next w:val="Normal"/>
    <w:uiPriority w:val="99"/>
    <w:rsid w:val="00F448A7"/>
    <w:pPr>
      <w:tabs>
        <w:tab w:val="clear" w:pos="431"/>
        <w:tab w:val="left" w:pos="1584"/>
      </w:tabs>
    </w:pPr>
  </w:style>
  <w:style w:type="paragraph" w:customStyle="1" w:styleId="ImpliesList">
    <w:name w:val="Implies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StarList">
    <w:name w:val="Star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1">
    <w:name w:val="Reference1"/>
    <w:uiPriority w:val="99"/>
    <w:rsid w:val="00F448A7"/>
    <w:rPr>
      <w:sz w:val="20"/>
    </w:rPr>
  </w:style>
  <w:style w:type="paragraph" w:customStyle="1" w:styleId="ChapterHeading">
    <w:name w:val="Chapter Heading"/>
    <w:basedOn w:val="NumberedHeading1"/>
    <w:next w:val="Normal"/>
    <w:uiPriority w:val="99"/>
    <w:rsid w:val="00F448A7"/>
    <w:pPr>
      <w:tabs>
        <w:tab w:val="clear" w:pos="431"/>
        <w:tab w:val="left" w:pos="1584"/>
      </w:tabs>
    </w:pPr>
  </w:style>
  <w:style w:type="paragraph" w:styleId="ListParagraph">
    <w:name w:val="List Paragraph"/>
    <w:basedOn w:val="Normal"/>
    <w:uiPriority w:val="99"/>
    <w:qFormat/>
    <w:rsid w:val="001F7422"/>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66132"/>
    <w:rPr>
      <w:rFonts w:cs="Times New Roman"/>
      <w:color w:val="0000FF"/>
      <w:u w:val="single"/>
    </w:rPr>
  </w:style>
  <w:style w:type="paragraph" w:styleId="Footer">
    <w:name w:val="footer"/>
    <w:basedOn w:val="Normal"/>
    <w:link w:val="FooterChar"/>
    <w:uiPriority w:val="99"/>
    <w:rsid w:val="00431E79"/>
    <w:pPr>
      <w:tabs>
        <w:tab w:val="center" w:pos="4320"/>
        <w:tab w:val="right" w:pos="8640"/>
      </w:tabs>
    </w:pPr>
  </w:style>
  <w:style w:type="character" w:customStyle="1" w:styleId="FooterChar">
    <w:name w:val="Footer Char"/>
    <w:basedOn w:val="DefaultParagraphFont"/>
    <w:link w:val="Footer"/>
    <w:uiPriority w:val="99"/>
    <w:semiHidden/>
    <w:locked/>
    <w:rsid w:val="00F448A7"/>
    <w:rPr>
      <w:rFonts w:cs="Times New Roman"/>
      <w:sz w:val="24"/>
      <w:szCs w:val="24"/>
      <w:lang w:eastAsia="en-US"/>
    </w:rPr>
  </w:style>
  <w:style w:type="character" w:styleId="PageNumber">
    <w:name w:val="page number"/>
    <w:basedOn w:val="DefaultParagraphFont"/>
    <w:uiPriority w:val="99"/>
    <w:rsid w:val="00431E79"/>
    <w:rPr>
      <w:rFonts w:cs="Times New Roman"/>
    </w:rPr>
  </w:style>
  <w:style w:type="paragraph" w:customStyle="1" w:styleId="bulletlist0">
    <w:name w:val="bulletlist"/>
    <w:basedOn w:val="Normal"/>
    <w:uiPriority w:val="99"/>
    <w:rsid w:val="009C3DE0"/>
    <w:pPr>
      <w:widowControl/>
      <w:autoSpaceDE/>
      <w:autoSpaceDN/>
      <w:adjustRightInd/>
      <w:spacing w:before="100" w:beforeAutospacing="1" w:after="100" w:afterAutospacing="1"/>
    </w:pPr>
  </w:style>
  <w:style w:type="paragraph" w:customStyle="1" w:styleId="Default">
    <w:name w:val="Default"/>
    <w:rsid w:val="00566FD0"/>
    <w:pPr>
      <w:autoSpaceDE w:val="0"/>
      <w:autoSpaceDN w:val="0"/>
      <w:adjustRightInd w:val="0"/>
      <w:spacing w:after="0" w:line="240" w:lineRule="auto"/>
    </w:pPr>
    <w:rPr>
      <w:rFonts w:ascii="Calibri" w:hAnsi="Calibri" w:cs="Calibri"/>
      <w:color w:val="000000"/>
      <w:sz w:val="24"/>
      <w:szCs w:val="24"/>
      <w:lang w:val="en-US" w:eastAsia="en-US"/>
    </w:rPr>
  </w:style>
  <w:style w:type="paragraph" w:styleId="NoSpacing">
    <w:name w:val="No Spacing"/>
    <w:uiPriority w:val="1"/>
    <w:qFormat/>
    <w:rsid w:val="008A2739"/>
    <w:pPr>
      <w:spacing w:after="0" w:line="240" w:lineRule="auto"/>
    </w:pPr>
    <w:rPr>
      <w:rFonts w:ascii="Calibri" w:hAnsi="Calibri"/>
      <w:lang w:eastAsia="en-US"/>
    </w:rPr>
  </w:style>
  <w:style w:type="paragraph" w:styleId="NormalWeb">
    <w:name w:val="Normal (Web)"/>
    <w:basedOn w:val="Normal"/>
    <w:uiPriority w:val="99"/>
    <w:rsid w:val="00B55765"/>
    <w:pPr>
      <w:widowControl/>
      <w:autoSpaceDE/>
      <w:autoSpaceDN/>
      <w:adjustRightInd/>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1721">
      <w:bodyDiv w:val="1"/>
      <w:marLeft w:val="0"/>
      <w:marRight w:val="0"/>
      <w:marTop w:val="0"/>
      <w:marBottom w:val="0"/>
      <w:divBdr>
        <w:top w:val="none" w:sz="0" w:space="0" w:color="auto"/>
        <w:left w:val="none" w:sz="0" w:space="0" w:color="auto"/>
        <w:bottom w:val="none" w:sz="0" w:space="0" w:color="auto"/>
        <w:right w:val="none" w:sz="0" w:space="0" w:color="auto"/>
      </w:divBdr>
      <w:divsChild>
        <w:div w:id="286551992">
          <w:marLeft w:val="547"/>
          <w:marRight w:val="0"/>
          <w:marTop w:val="288"/>
          <w:marBottom w:val="0"/>
          <w:divBdr>
            <w:top w:val="none" w:sz="0" w:space="0" w:color="auto"/>
            <w:left w:val="none" w:sz="0" w:space="0" w:color="auto"/>
            <w:bottom w:val="none" w:sz="0" w:space="0" w:color="auto"/>
            <w:right w:val="none" w:sz="0" w:space="0" w:color="auto"/>
          </w:divBdr>
        </w:div>
        <w:div w:id="242640378">
          <w:marLeft w:val="547"/>
          <w:marRight w:val="0"/>
          <w:marTop w:val="288"/>
          <w:marBottom w:val="0"/>
          <w:divBdr>
            <w:top w:val="none" w:sz="0" w:space="0" w:color="auto"/>
            <w:left w:val="none" w:sz="0" w:space="0" w:color="auto"/>
            <w:bottom w:val="none" w:sz="0" w:space="0" w:color="auto"/>
            <w:right w:val="none" w:sz="0" w:space="0" w:color="auto"/>
          </w:divBdr>
        </w:div>
        <w:div w:id="1256282759">
          <w:marLeft w:val="547"/>
          <w:marRight w:val="0"/>
          <w:marTop w:val="288"/>
          <w:marBottom w:val="0"/>
          <w:divBdr>
            <w:top w:val="none" w:sz="0" w:space="0" w:color="auto"/>
            <w:left w:val="none" w:sz="0" w:space="0" w:color="auto"/>
            <w:bottom w:val="none" w:sz="0" w:space="0" w:color="auto"/>
            <w:right w:val="none" w:sz="0" w:space="0" w:color="auto"/>
          </w:divBdr>
        </w:div>
      </w:divsChild>
    </w:div>
    <w:div w:id="208609039">
      <w:bodyDiv w:val="1"/>
      <w:marLeft w:val="0"/>
      <w:marRight w:val="0"/>
      <w:marTop w:val="0"/>
      <w:marBottom w:val="0"/>
      <w:divBdr>
        <w:top w:val="none" w:sz="0" w:space="0" w:color="auto"/>
        <w:left w:val="none" w:sz="0" w:space="0" w:color="auto"/>
        <w:bottom w:val="none" w:sz="0" w:space="0" w:color="auto"/>
        <w:right w:val="none" w:sz="0" w:space="0" w:color="auto"/>
      </w:divBdr>
      <w:divsChild>
        <w:div w:id="1667171892">
          <w:marLeft w:val="547"/>
          <w:marRight w:val="0"/>
          <w:marTop w:val="288"/>
          <w:marBottom w:val="0"/>
          <w:divBdr>
            <w:top w:val="none" w:sz="0" w:space="0" w:color="auto"/>
            <w:left w:val="none" w:sz="0" w:space="0" w:color="auto"/>
            <w:bottom w:val="none" w:sz="0" w:space="0" w:color="auto"/>
            <w:right w:val="none" w:sz="0" w:space="0" w:color="auto"/>
          </w:divBdr>
        </w:div>
        <w:div w:id="1961304648">
          <w:marLeft w:val="547"/>
          <w:marRight w:val="0"/>
          <w:marTop w:val="288"/>
          <w:marBottom w:val="0"/>
          <w:divBdr>
            <w:top w:val="none" w:sz="0" w:space="0" w:color="auto"/>
            <w:left w:val="none" w:sz="0" w:space="0" w:color="auto"/>
            <w:bottom w:val="none" w:sz="0" w:space="0" w:color="auto"/>
            <w:right w:val="none" w:sz="0" w:space="0" w:color="auto"/>
          </w:divBdr>
        </w:div>
        <w:div w:id="1223366357">
          <w:marLeft w:val="547"/>
          <w:marRight w:val="0"/>
          <w:marTop w:val="288"/>
          <w:marBottom w:val="0"/>
          <w:divBdr>
            <w:top w:val="none" w:sz="0" w:space="0" w:color="auto"/>
            <w:left w:val="none" w:sz="0" w:space="0" w:color="auto"/>
            <w:bottom w:val="none" w:sz="0" w:space="0" w:color="auto"/>
            <w:right w:val="none" w:sz="0" w:space="0" w:color="auto"/>
          </w:divBdr>
        </w:div>
        <w:div w:id="80954122">
          <w:marLeft w:val="547"/>
          <w:marRight w:val="0"/>
          <w:marTop w:val="288"/>
          <w:marBottom w:val="0"/>
          <w:divBdr>
            <w:top w:val="none" w:sz="0" w:space="0" w:color="auto"/>
            <w:left w:val="none" w:sz="0" w:space="0" w:color="auto"/>
            <w:bottom w:val="none" w:sz="0" w:space="0" w:color="auto"/>
            <w:right w:val="none" w:sz="0" w:space="0" w:color="auto"/>
          </w:divBdr>
        </w:div>
        <w:div w:id="1635326432">
          <w:marLeft w:val="547"/>
          <w:marRight w:val="0"/>
          <w:marTop w:val="288"/>
          <w:marBottom w:val="0"/>
          <w:divBdr>
            <w:top w:val="none" w:sz="0" w:space="0" w:color="auto"/>
            <w:left w:val="none" w:sz="0" w:space="0" w:color="auto"/>
            <w:bottom w:val="none" w:sz="0" w:space="0" w:color="auto"/>
            <w:right w:val="none" w:sz="0" w:space="0" w:color="auto"/>
          </w:divBdr>
        </w:div>
        <w:div w:id="1136029791">
          <w:marLeft w:val="547"/>
          <w:marRight w:val="0"/>
          <w:marTop w:val="288"/>
          <w:marBottom w:val="0"/>
          <w:divBdr>
            <w:top w:val="none" w:sz="0" w:space="0" w:color="auto"/>
            <w:left w:val="none" w:sz="0" w:space="0" w:color="auto"/>
            <w:bottom w:val="none" w:sz="0" w:space="0" w:color="auto"/>
            <w:right w:val="none" w:sz="0" w:space="0" w:color="auto"/>
          </w:divBdr>
        </w:div>
      </w:divsChild>
    </w:div>
    <w:div w:id="224338533">
      <w:marLeft w:val="0"/>
      <w:marRight w:val="0"/>
      <w:marTop w:val="0"/>
      <w:marBottom w:val="0"/>
      <w:divBdr>
        <w:top w:val="none" w:sz="0" w:space="0" w:color="auto"/>
        <w:left w:val="none" w:sz="0" w:space="0" w:color="auto"/>
        <w:bottom w:val="none" w:sz="0" w:space="0" w:color="auto"/>
        <w:right w:val="none" w:sz="0" w:space="0" w:color="auto"/>
      </w:divBdr>
    </w:div>
    <w:div w:id="224338536">
      <w:marLeft w:val="0"/>
      <w:marRight w:val="0"/>
      <w:marTop w:val="0"/>
      <w:marBottom w:val="0"/>
      <w:divBdr>
        <w:top w:val="none" w:sz="0" w:space="0" w:color="auto"/>
        <w:left w:val="none" w:sz="0" w:space="0" w:color="auto"/>
        <w:bottom w:val="none" w:sz="0" w:space="0" w:color="auto"/>
        <w:right w:val="none" w:sz="0" w:space="0" w:color="auto"/>
      </w:divBdr>
      <w:divsChild>
        <w:div w:id="224338541">
          <w:marLeft w:val="0"/>
          <w:marRight w:val="0"/>
          <w:marTop w:val="0"/>
          <w:marBottom w:val="0"/>
          <w:divBdr>
            <w:top w:val="none" w:sz="0" w:space="0" w:color="auto"/>
            <w:left w:val="none" w:sz="0" w:space="0" w:color="auto"/>
            <w:bottom w:val="none" w:sz="0" w:space="0" w:color="auto"/>
            <w:right w:val="none" w:sz="0" w:space="0" w:color="auto"/>
          </w:divBdr>
        </w:div>
      </w:divsChild>
    </w:div>
    <w:div w:id="224338544">
      <w:marLeft w:val="0"/>
      <w:marRight w:val="0"/>
      <w:marTop w:val="0"/>
      <w:marBottom w:val="0"/>
      <w:divBdr>
        <w:top w:val="none" w:sz="0" w:space="0" w:color="auto"/>
        <w:left w:val="none" w:sz="0" w:space="0" w:color="auto"/>
        <w:bottom w:val="none" w:sz="0" w:space="0" w:color="auto"/>
        <w:right w:val="none" w:sz="0" w:space="0" w:color="auto"/>
      </w:divBdr>
      <w:divsChild>
        <w:div w:id="224338545">
          <w:marLeft w:val="0"/>
          <w:marRight w:val="0"/>
          <w:marTop w:val="0"/>
          <w:marBottom w:val="0"/>
          <w:divBdr>
            <w:top w:val="none" w:sz="0" w:space="0" w:color="auto"/>
            <w:left w:val="single" w:sz="6" w:space="0" w:color="FFFFFF"/>
            <w:bottom w:val="none" w:sz="0" w:space="0" w:color="auto"/>
            <w:right w:val="single" w:sz="6" w:space="0" w:color="FFFFFF"/>
          </w:divBdr>
          <w:divsChild>
            <w:div w:id="224338540">
              <w:marLeft w:val="0"/>
              <w:marRight w:val="0"/>
              <w:marTop w:val="0"/>
              <w:marBottom w:val="0"/>
              <w:divBdr>
                <w:top w:val="none" w:sz="0" w:space="0" w:color="auto"/>
                <w:left w:val="none" w:sz="0" w:space="0" w:color="auto"/>
                <w:bottom w:val="none" w:sz="0" w:space="0" w:color="auto"/>
                <w:right w:val="none" w:sz="0" w:space="0" w:color="auto"/>
              </w:divBdr>
              <w:divsChild>
                <w:div w:id="224338547">
                  <w:marLeft w:val="0"/>
                  <w:marRight w:val="0"/>
                  <w:marTop w:val="0"/>
                  <w:marBottom w:val="0"/>
                  <w:divBdr>
                    <w:top w:val="none" w:sz="0" w:space="0" w:color="auto"/>
                    <w:left w:val="none" w:sz="0" w:space="0" w:color="auto"/>
                    <w:bottom w:val="none" w:sz="0" w:space="0" w:color="auto"/>
                    <w:right w:val="none" w:sz="0" w:space="0" w:color="auto"/>
                  </w:divBdr>
                  <w:divsChild>
                    <w:div w:id="224338538">
                      <w:marLeft w:val="0"/>
                      <w:marRight w:val="0"/>
                      <w:marTop w:val="0"/>
                      <w:marBottom w:val="0"/>
                      <w:divBdr>
                        <w:top w:val="none" w:sz="0" w:space="0" w:color="auto"/>
                        <w:left w:val="none" w:sz="0" w:space="0" w:color="auto"/>
                        <w:bottom w:val="none" w:sz="0" w:space="0" w:color="auto"/>
                        <w:right w:val="none" w:sz="0" w:space="0" w:color="auto"/>
                      </w:divBdr>
                      <w:divsChild>
                        <w:div w:id="224338539">
                          <w:marLeft w:val="0"/>
                          <w:marRight w:val="0"/>
                          <w:marTop w:val="0"/>
                          <w:marBottom w:val="0"/>
                          <w:divBdr>
                            <w:top w:val="none" w:sz="0" w:space="0" w:color="auto"/>
                            <w:left w:val="none" w:sz="0" w:space="0" w:color="auto"/>
                            <w:bottom w:val="none" w:sz="0" w:space="0" w:color="auto"/>
                            <w:right w:val="none" w:sz="0" w:space="0" w:color="auto"/>
                          </w:divBdr>
                          <w:divsChild>
                            <w:div w:id="224338537">
                              <w:marLeft w:val="0"/>
                              <w:marRight w:val="0"/>
                              <w:marTop w:val="225"/>
                              <w:marBottom w:val="0"/>
                              <w:divBdr>
                                <w:top w:val="none" w:sz="0" w:space="0" w:color="auto"/>
                                <w:left w:val="none" w:sz="0" w:space="0" w:color="auto"/>
                                <w:bottom w:val="none" w:sz="0" w:space="0" w:color="auto"/>
                                <w:right w:val="none" w:sz="0" w:space="0" w:color="auto"/>
                              </w:divBdr>
                              <w:divsChild>
                                <w:div w:id="224338535">
                                  <w:marLeft w:val="0"/>
                                  <w:marRight w:val="0"/>
                                  <w:marTop w:val="0"/>
                                  <w:marBottom w:val="0"/>
                                  <w:divBdr>
                                    <w:top w:val="none" w:sz="0" w:space="0" w:color="auto"/>
                                    <w:left w:val="none" w:sz="0" w:space="0" w:color="auto"/>
                                    <w:bottom w:val="none" w:sz="0" w:space="0" w:color="auto"/>
                                    <w:right w:val="none" w:sz="0" w:space="0" w:color="auto"/>
                                  </w:divBdr>
                                  <w:divsChild>
                                    <w:div w:id="224338548">
                                      <w:marLeft w:val="0"/>
                                      <w:marRight w:val="0"/>
                                      <w:marTop w:val="0"/>
                                      <w:marBottom w:val="0"/>
                                      <w:divBdr>
                                        <w:top w:val="none" w:sz="0" w:space="0" w:color="auto"/>
                                        <w:left w:val="none" w:sz="0" w:space="0" w:color="auto"/>
                                        <w:bottom w:val="none" w:sz="0" w:space="0" w:color="auto"/>
                                        <w:right w:val="none" w:sz="0" w:space="0" w:color="auto"/>
                                      </w:divBdr>
                                      <w:divsChild>
                                        <w:div w:id="224338542">
                                          <w:marLeft w:val="0"/>
                                          <w:marRight w:val="0"/>
                                          <w:marTop w:val="0"/>
                                          <w:marBottom w:val="0"/>
                                          <w:divBdr>
                                            <w:top w:val="none" w:sz="0" w:space="0" w:color="auto"/>
                                            <w:left w:val="none" w:sz="0" w:space="0" w:color="auto"/>
                                            <w:bottom w:val="none" w:sz="0" w:space="0" w:color="auto"/>
                                            <w:right w:val="none" w:sz="0" w:space="0" w:color="auto"/>
                                          </w:divBdr>
                                        </w:div>
                                        <w:div w:id="224338546">
                                          <w:marLeft w:val="0"/>
                                          <w:marRight w:val="0"/>
                                          <w:marTop w:val="0"/>
                                          <w:marBottom w:val="0"/>
                                          <w:divBdr>
                                            <w:top w:val="none" w:sz="0" w:space="0" w:color="auto"/>
                                            <w:left w:val="none" w:sz="0" w:space="0" w:color="auto"/>
                                            <w:bottom w:val="none" w:sz="0" w:space="0" w:color="auto"/>
                                            <w:right w:val="none" w:sz="0" w:space="0" w:color="auto"/>
                                          </w:divBdr>
                                          <w:divsChild>
                                            <w:div w:id="224338543">
                                              <w:marLeft w:val="0"/>
                                              <w:marRight w:val="0"/>
                                              <w:marTop w:val="0"/>
                                              <w:marBottom w:val="0"/>
                                              <w:divBdr>
                                                <w:top w:val="none" w:sz="0" w:space="0" w:color="auto"/>
                                                <w:left w:val="none" w:sz="0" w:space="0" w:color="auto"/>
                                                <w:bottom w:val="none" w:sz="0" w:space="0" w:color="auto"/>
                                                <w:right w:val="none" w:sz="0" w:space="0" w:color="auto"/>
                                              </w:divBdr>
                                              <w:divsChild>
                                                <w:div w:id="224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338550">
      <w:marLeft w:val="0"/>
      <w:marRight w:val="0"/>
      <w:marTop w:val="0"/>
      <w:marBottom w:val="0"/>
      <w:divBdr>
        <w:top w:val="none" w:sz="0" w:space="0" w:color="auto"/>
        <w:left w:val="none" w:sz="0" w:space="0" w:color="auto"/>
        <w:bottom w:val="none" w:sz="0" w:space="0" w:color="auto"/>
        <w:right w:val="none" w:sz="0" w:space="0" w:color="auto"/>
      </w:divBdr>
      <w:divsChild>
        <w:div w:id="224338552">
          <w:marLeft w:val="0"/>
          <w:marRight w:val="0"/>
          <w:marTop w:val="0"/>
          <w:marBottom w:val="0"/>
          <w:divBdr>
            <w:top w:val="none" w:sz="0" w:space="0" w:color="auto"/>
            <w:left w:val="none" w:sz="0" w:space="0" w:color="auto"/>
            <w:bottom w:val="none" w:sz="0" w:space="0" w:color="auto"/>
            <w:right w:val="none" w:sz="0" w:space="0" w:color="auto"/>
          </w:divBdr>
          <w:divsChild>
            <w:div w:id="224338551">
              <w:marLeft w:val="0"/>
              <w:marRight w:val="0"/>
              <w:marTop w:val="0"/>
              <w:marBottom w:val="0"/>
              <w:divBdr>
                <w:top w:val="none" w:sz="0" w:space="0" w:color="auto"/>
                <w:left w:val="none" w:sz="0" w:space="0" w:color="auto"/>
                <w:bottom w:val="none" w:sz="0" w:space="0" w:color="auto"/>
                <w:right w:val="none" w:sz="0" w:space="0" w:color="auto"/>
              </w:divBdr>
              <w:divsChild>
                <w:div w:id="2243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8555">
      <w:marLeft w:val="0"/>
      <w:marRight w:val="0"/>
      <w:marTop w:val="0"/>
      <w:marBottom w:val="0"/>
      <w:divBdr>
        <w:top w:val="none" w:sz="0" w:space="0" w:color="auto"/>
        <w:left w:val="none" w:sz="0" w:space="0" w:color="auto"/>
        <w:bottom w:val="none" w:sz="0" w:space="0" w:color="auto"/>
        <w:right w:val="none" w:sz="0" w:space="0" w:color="auto"/>
      </w:divBdr>
      <w:divsChild>
        <w:div w:id="224338553">
          <w:marLeft w:val="0"/>
          <w:marRight w:val="0"/>
          <w:marTop w:val="0"/>
          <w:marBottom w:val="0"/>
          <w:divBdr>
            <w:top w:val="none" w:sz="0" w:space="0" w:color="auto"/>
            <w:left w:val="none" w:sz="0" w:space="0" w:color="auto"/>
            <w:bottom w:val="none" w:sz="0" w:space="0" w:color="auto"/>
            <w:right w:val="none" w:sz="0" w:space="0" w:color="auto"/>
          </w:divBdr>
        </w:div>
        <w:div w:id="224338554">
          <w:marLeft w:val="0"/>
          <w:marRight w:val="0"/>
          <w:marTop w:val="0"/>
          <w:marBottom w:val="0"/>
          <w:divBdr>
            <w:top w:val="none" w:sz="0" w:space="0" w:color="auto"/>
            <w:left w:val="none" w:sz="0" w:space="0" w:color="auto"/>
            <w:bottom w:val="none" w:sz="0" w:space="0" w:color="auto"/>
            <w:right w:val="none" w:sz="0" w:space="0" w:color="auto"/>
          </w:divBdr>
        </w:div>
        <w:div w:id="224338556">
          <w:marLeft w:val="0"/>
          <w:marRight w:val="0"/>
          <w:marTop w:val="0"/>
          <w:marBottom w:val="0"/>
          <w:divBdr>
            <w:top w:val="none" w:sz="0" w:space="0" w:color="auto"/>
            <w:left w:val="none" w:sz="0" w:space="0" w:color="auto"/>
            <w:bottom w:val="none" w:sz="0" w:space="0" w:color="auto"/>
            <w:right w:val="none" w:sz="0" w:space="0" w:color="auto"/>
          </w:divBdr>
        </w:div>
        <w:div w:id="224338557">
          <w:marLeft w:val="0"/>
          <w:marRight w:val="0"/>
          <w:marTop w:val="0"/>
          <w:marBottom w:val="0"/>
          <w:divBdr>
            <w:top w:val="none" w:sz="0" w:space="0" w:color="auto"/>
            <w:left w:val="none" w:sz="0" w:space="0" w:color="auto"/>
            <w:bottom w:val="none" w:sz="0" w:space="0" w:color="auto"/>
            <w:right w:val="none" w:sz="0" w:space="0" w:color="auto"/>
          </w:divBdr>
        </w:div>
      </w:divsChild>
    </w:div>
    <w:div w:id="224338558">
      <w:marLeft w:val="0"/>
      <w:marRight w:val="0"/>
      <w:marTop w:val="0"/>
      <w:marBottom w:val="0"/>
      <w:divBdr>
        <w:top w:val="none" w:sz="0" w:space="0" w:color="auto"/>
        <w:left w:val="none" w:sz="0" w:space="0" w:color="auto"/>
        <w:bottom w:val="none" w:sz="0" w:space="0" w:color="auto"/>
        <w:right w:val="none" w:sz="0" w:space="0" w:color="auto"/>
      </w:divBdr>
    </w:div>
    <w:div w:id="224338561">
      <w:marLeft w:val="0"/>
      <w:marRight w:val="0"/>
      <w:marTop w:val="0"/>
      <w:marBottom w:val="0"/>
      <w:divBdr>
        <w:top w:val="none" w:sz="0" w:space="0" w:color="auto"/>
        <w:left w:val="none" w:sz="0" w:space="0" w:color="auto"/>
        <w:bottom w:val="none" w:sz="0" w:space="0" w:color="auto"/>
        <w:right w:val="none" w:sz="0" w:space="0" w:color="auto"/>
      </w:divBdr>
      <w:divsChild>
        <w:div w:id="224338560">
          <w:marLeft w:val="0"/>
          <w:marRight w:val="0"/>
          <w:marTop w:val="0"/>
          <w:marBottom w:val="0"/>
          <w:divBdr>
            <w:top w:val="none" w:sz="0" w:space="0" w:color="auto"/>
            <w:left w:val="none" w:sz="0" w:space="0" w:color="auto"/>
            <w:bottom w:val="none" w:sz="0" w:space="0" w:color="auto"/>
            <w:right w:val="none" w:sz="0" w:space="0" w:color="auto"/>
          </w:divBdr>
        </w:div>
      </w:divsChild>
    </w:div>
    <w:div w:id="224338563">
      <w:marLeft w:val="0"/>
      <w:marRight w:val="0"/>
      <w:marTop w:val="0"/>
      <w:marBottom w:val="0"/>
      <w:divBdr>
        <w:top w:val="none" w:sz="0" w:space="0" w:color="auto"/>
        <w:left w:val="none" w:sz="0" w:space="0" w:color="auto"/>
        <w:bottom w:val="none" w:sz="0" w:space="0" w:color="auto"/>
        <w:right w:val="none" w:sz="0" w:space="0" w:color="auto"/>
      </w:divBdr>
      <w:divsChild>
        <w:div w:id="224338559">
          <w:marLeft w:val="0"/>
          <w:marRight w:val="0"/>
          <w:marTop w:val="0"/>
          <w:marBottom w:val="0"/>
          <w:divBdr>
            <w:top w:val="none" w:sz="0" w:space="0" w:color="auto"/>
            <w:left w:val="none" w:sz="0" w:space="0" w:color="auto"/>
            <w:bottom w:val="none" w:sz="0" w:space="0" w:color="auto"/>
            <w:right w:val="none" w:sz="0" w:space="0" w:color="auto"/>
          </w:divBdr>
        </w:div>
      </w:divsChild>
    </w:div>
    <w:div w:id="224338564">
      <w:marLeft w:val="0"/>
      <w:marRight w:val="0"/>
      <w:marTop w:val="0"/>
      <w:marBottom w:val="0"/>
      <w:divBdr>
        <w:top w:val="none" w:sz="0" w:space="0" w:color="auto"/>
        <w:left w:val="none" w:sz="0" w:space="0" w:color="auto"/>
        <w:bottom w:val="none" w:sz="0" w:space="0" w:color="auto"/>
        <w:right w:val="none" w:sz="0" w:space="0" w:color="auto"/>
      </w:divBdr>
      <w:divsChild>
        <w:div w:id="224338562">
          <w:marLeft w:val="0"/>
          <w:marRight w:val="0"/>
          <w:marTop w:val="0"/>
          <w:marBottom w:val="0"/>
          <w:divBdr>
            <w:top w:val="none" w:sz="0" w:space="0" w:color="auto"/>
            <w:left w:val="none" w:sz="0" w:space="0" w:color="auto"/>
            <w:bottom w:val="none" w:sz="0" w:space="0" w:color="auto"/>
            <w:right w:val="none" w:sz="0" w:space="0" w:color="auto"/>
          </w:divBdr>
        </w:div>
      </w:divsChild>
    </w:div>
    <w:div w:id="224338569">
      <w:marLeft w:val="0"/>
      <w:marRight w:val="0"/>
      <w:marTop w:val="0"/>
      <w:marBottom w:val="0"/>
      <w:divBdr>
        <w:top w:val="none" w:sz="0" w:space="0" w:color="auto"/>
        <w:left w:val="none" w:sz="0" w:space="0" w:color="auto"/>
        <w:bottom w:val="none" w:sz="0" w:space="0" w:color="auto"/>
        <w:right w:val="none" w:sz="0" w:space="0" w:color="auto"/>
      </w:divBdr>
      <w:divsChild>
        <w:div w:id="224338580">
          <w:marLeft w:val="0"/>
          <w:marRight w:val="0"/>
          <w:marTop w:val="0"/>
          <w:marBottom w:val="0"/>
          <w:divBdr>
            <w:top w:val="none" w:sz="0" w:space="0" w:color="auto"/>
            <w:left w:val="none" w:sz="0" w:space="0" w:color="auto"/>
            <w:bottom w:val="none" w:sz="0" w:space="0" w:color="auto"/>
            <w:right w:val="none" w:sz="0" w:space="0" w:color="auto"/>
          </w:divBdr>
          <w:divsChild>
            <w:div w:id="2243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8579">
      <w:marLeft w:val="0"/>
      <w:marRight w:val="0"/>
      <w:marTop w:val="0"/>
      <w:marBottom w:val="0"/>
      <w:divBdr>
        <w:top w:val="none" w:sz="0" w:space="0" w:color="auto"/>
        <w:left w:val="none" w:sz="0" w:space="0" w:color="auto"/>
        <w:bottom w:val="none" w:sz="0" w:space="0" w:color="auto"/>
        <w:right w:val="none" w:sz="0" w:space="0" w:color="auto"/>
      </w:divBdr>
      <w:divsChild>
        <w:div w:id="224338581">
          <w:marLeft w:val="0"/>
          <w:marRight w:val="0"/>
          <w:marTop w:val="0"/>
          <w:marBottom w:val="0"/>
          <w:divBdr>
            <w:top w:val="none" w:sz="0" w:space="0" w:color="auto"/>
            <w:left w:val="none" w:sz="0" w:space="0" w:color="auto"/>
            <w:bottom w:val="none" w:sz="0" w:space="0" w:color="auto"/>
            <w:right w:val="none" w:sz="0" w:space="0" w:color="auto"/>
          </w:divBdr>
          <w:divsChild>
            <w:div w:id="224338566">
              <w:marLeft w:val="0"/>
              <w:marRight w:val="0"/>
              <w:marTop w:val="0"/>
              <w:marBottom w:val="0"/>
              <w:divBdr>
                <w:top w:val="none" w:sz="0" w:space="0" w:color="auto"/>
                <w:left w:val="none" w:sz="0" w:space="0" w:color="auto"/>
                <w:bottom w:val="none" w:sz="0" w:space="0" w:color="auto"/>
                <w:right w:val="none" w:sz="0" w:space="0" w:color="auto"/>
              </w:divBdr>
              <w:divsChild>
                <w:div w:id="224338568">
                  <w:marLeft w:val="0"/>
                  <w:marRight w:val="0"/>
                  <w:marTop w:val="0"/>
                  <w:marBottom w:val="0"/>
                  <w:divBdr>
                    <w:top w:val="single" w:sz="8" w:space="3" w:color="B5C4DF"/>
                    <w:left w:val="none" w:sz="0" w:space="0" w:color="auto"/>
                    <w:bottom w:val="none" w:sz="0" w:space="0" w:color="auto"/>
                    <w:right w:val="none" w:sz="0" w:space="0" w:color="auto"/>
                  </w:divBdr>
                </w:div>
              </w:divsChild>
            </w:div>
            <w:div w:id="224338578">
              <w:marLeft w:val="0"/>
              <w:marRight w:val="0"/>
              <w:marTop w:val="0"/>
              <w:marBottom w:val="0"/>
              <w:divBdr>
                <w:top w:val="none" w:sz="0" w:space="0" w:color="auto"/>
                <w:left w:val="none" w:sz="0" w:space="0" w:color="auto"/>
                <w:bottom w:val="none" w:sz="0" w:space="0" w:color="auto"/>
                <w:right w:val="none" w:sz="0" w:space="0" w:color="auto"/>
              </w:divBdr>
              <w:divsChild>
                <w:div w:id="224338565">
                  <w:marLeft w:val="0"/>
                  <w:marRight w:val="0"/>
                  <w:marTop w:val="0"/>
                  <w:marBottom w:val="0"/>
                  <w:divBdr>
                    <w:top w:val="none" w:sz="0" w:space="0" w:color="auto"/>
                    <w:left w:val="none" w:sz="0" w:space="0" w:color="auto"/>
                    <w:bottom w:val="none" w:sz="0" w:space="0" w:color="auto"/>
                    <w:right w:val="none" w:sz="0" w:space="0" w:color="auto"/>
                  </w:divBdr>
                </w:div>
                <w:div w:id="224338571">
                  <w:marLeft w:val="75"/>
                  <w:marRight w:val="720"/>
                  <w:marTop w:val="100"/>
                  <w:marBottom w:val="100"/>
                  <w:divBdr>
                    <w:top w:val="none" w:sz="0" w:space="0" w:color="auto"/>
                    <w:left w:val="single" w:sz="12" w:space="4" w:color="0000FF"/>
                    <w:bottom w:val="none" w:sz="0" w:space="0" w:color="auto"/>
                    <w:right w:val="none" w:sz="0" w:space="0" w:color="auto"/>
                  </w:divBdr>
                </w:div>
                <w:div w:id="224338583">
                  <w:marLeft w:val="0"/>
                  <w:marRight w:val="0"/>
                  <w:marTop w:val="0"/>
                  <w:marBottom w:val="0"/>
                  <w:divBdr>
                    <w:top w:val="none" w:sz="0" w:space="0" w:color="auto"/>
                    <w:left w:val="none" w:sz="0" w:space="0" w:color="auto"/>
                    <w:bottom w:val="none" w:sz="0" w:space="0" w:color="auto"/>
                    <w:right w:val="none" w:sz="0" w:space="0" w:color="auto"/>
                  </w:divBdr>
                </w:div>
                <w:div w:id="224338587">
                  <w:marLeft w:val="0"/>
                  <w:marRight w:val="0"/>
                  <w:marTop w:val="0"/>
                  <w:marBottom w:val="0"/>
                  <w:divBdr>
                    <w:top w:val="none" w:sz="0" w:space="0" w:color="auto"/>
                    <w:left w:val="none" w:sz="0" w:space="0" w:color="auto"/>
                    <w:bottom w:val="none" w:sz="0" w:space="0" w:color="auto"/>
                    <w:right w:val="none" w:sz="0" w:space="0" w:color="auto"/>
                  </w:divBdr>
                </w:div>
                <w:div w:id="224338594">
                  <w:marLeft w:val="0"/>
                  <w:marRight w:val="0"/>
                  <w:marTop w:val="0"/>
                  <w:marBottom w:val="0"/>
                  <w:divBdr>
                    <w:top w:val="none" w:sz="0" w:space="0" w:color="auto"/>
                    <w:left w:val="none" w:sz="0" w:space="0" w:color="auto"/>
                    <w:bottom w:val="none" w:sz="0" w:space="0" w:color="auto"/>
                    <w:right w:val="none" w:sz="0" w:space="0" w:color="auto"/>
                  </w:divBdr>
                </w:div>
              </w:divsChild>
            </w:div>
            <w:div w:id="2243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8585">
      <w:marLeft w:val="0"/>
      <w:marRight w:val="0"/>
      <w:marTop w:val="0"/>
      <w:marBottom w:val="0"/>
      <w:divBdr>
        <w:top w:val="none" w:sz="0" w:space="0" w:color="auto"/>
        <w:left w:val="none" w:sz="0" w:space="0" w:color="auto"/>
        <w:bottom w:val="none" w:sz="0" w:space="0" w:color="auto"/>
        <w:right w:val="none" w:sz="0" w:space="0" w:color="auto"/>
      </w:divBdr>
      <w:divsChild>
        <w:div w:id="224338588">
          <w:marLeft w:val="0"/>
          <w:marRight w:val="0"/>
          <w:marTop w:val="0"/>
          <w:marBottom w:val="0"/>
          <w:divBdr>
            <w:top w:val="none" w:sz="0" w:space="0" w:color="auto"/>
            <w:left w:val="none" w:sz="0" w:space="0" w:color="auto"/>
            <w:bottom w:val="none" w:sz="0" w:space="0" w:color="auto"/>
            <w:right w:val="none" w:sz="0" w:space="0" w:color="auto"/>
          </w:divBdr>
          <w:divsChild>
            <w:div w:id="224338593">
              <w:marLeft w:val="0"/>
              <w:marRight w:val="0"/>
              <w:marTop w:val="0"/>
              <w:marBottom w:val="0"/>
              <w:divBdr>
                <w:top w:val="none" w:sz="0" w:space="0" w:color="auto"/>
                <w:left w:val="none" w:sz="0" w:space="0" w:color="auto"/>
                <w:bottom w:val="none" w:sz="0" w:space="0" w:color="auto"/>
                <w:right w:val="none" w:sz="0" w:space="0" w:color="auto"/>
              </w:divBdr>
              <w:divsChild>
                <w:div w:id="224338567">
                  <w:marLeft w:val="0"/>
                  <w:marRight w:val="0"/>
                  <w:marTop w:val="0"/>
                  <w:marBottom w:val="0"/>
                  <w:divBdr>
                    <w:top w:val="none" w:sz="0" w:space="0" w:color="auto"/>
                    <w:left w:val="none" w:sz="0" w:space="0" w:color="auto"/>
                    <w:bottom w:val="none" w:sz="0" w:space="0" w:color="auto"/>
                    <w:right w:val="none" w:sz="0" w:space="0" w:color="auto"/>
                  </w:divBdr>
                  <w:divsChild>
                    <w:div w:id="224338592">
                      <w:marLeft w:val="0"/>
                      <w:marRight w:val="0"/>
                      <w:marTop w:val="0"/>
                      <w:marBottom w:val="0"/>
                      <w:divBdr>
                        <w:top w:val="none" w:sz="0" w:space="0" w:color="auto"/>
                        <w:left w:val="none" w:sz="0" w:space="0" w:color="auto"/>
                        <w:bottom w:val="none" w:sz="0" w:space="0" w:color="auto"/>
                        <w:right w:val="none" w:sz="0" w:space="0" w:color="auto"/>
                      </w:divBdr>
                      <w:divsChild>
                        <w:div w:id="224338577">
                          <w:marLeft w:val="0"/>
                          <w:marRight w:val="-12750"/>
                          <w:marTop w:val="0"/>
                          <w:marBottom w:val="0"/>
                          <w:divBdr>
                            <w:top w:val="none" w:sz="0" w:space="0" w:color="auto"/>
                            <w:left w:val="none" w:sz="0" w:space="0" w:color="auto"/>
                            <w:bottom w:val="none" w:sz="0" w:space="0" w:color="auto"/>
                            <w:right w:val="none" w:sz="0" w:space="0" w:color="auto"/>
                          </w:divBdr>
                          <w:divsChild>
                            <w:div w:id="224338572">
                              <w:marLeft w:val="0"/>
                              <w:marRight w:val="0"/>
                              <w:marTop w:val="0"/>
                              <w:marBottom w:val="0"/>
                              <w:divBdr>
                                <w:top w:val="none" w:sz="0" w:space="0" w:color="auto"/>
                                <w:left w:val="none" w:sz="0" w:space="0" w:color="auto"/>
                                <w:bottom w:val="none" w:sz="0" w:space="0" w:color="auto"/>
                                <w:right w:val="none" w:sz="0" w:space="0" w:color="auto"/>
                              </w:divBdr>
                              <w:divsChild>
                                <w:div w:id="224338574">
                                  <w:marLeft w:val="0"/>
                                  <w:marRight w:val="0"/>
                                  <w:marTop w:val="0"/>
                                  <w:marBottom w:val="0"/>
                                  <w:divBdr>
                                    <w:top w:val="none" w:sz="0" w:space="0" w:color="auto"/>
                                    <w:left w:val="none" w:sz="0" w:space="0" w:color="auto"/>
                                    <w:bottom w:val="none" w:sz="0" w:space="0" w:color="auto"/>
                                    <w:right w:val="none" w:sz="0" w:space="0" w:color="auto"/>
                                  </w:divBdr>
                                  <w:divsChild>
                                    <w:div w:id="224338573">
                                      <w:marLeft w:val="0"/>
                                      <w:marRight w:val="0"/>
                                      <w:marTop w:val="0"/>
                                      <w:marBottom w:val="0"/>
                                      <w:divBdr>
                                        <w:top w:val="none" w:sz="0" w:space="0" w:color="auto"/>
                                        <w:left w:val="none" w:sz="0" w:space="0" w:color="auto"/>
                                        <w:bottom w:val="none" w:sz="0" w:space="0" w:color="auto"/>
                                        <w:right w:val="none" w:sz="0" w:space="0" w:color="auto"/>
                                      </w:divBdr>
                                      <w:divsChild>
                                        <w:div w:id="224338591">
                                          <w:marLeft w:val="0"/>
                                          <w:marRight w:val="0"/>
                                          <w:marTop w:val="0"/>
                                          <w:marBottom w:val="0"/>
                                          <w:divBdr>
                                            <w:top w:val="none" w:sz="0" w:space="0" w:color="auto"/>
                                            <w:left w:val="none" w:sz="0" w:space="0" w:color="auto"/>
                                            <w:bottom w:val="none" w:sz="0" w:space="0" w:color="auto"/>
                                            <w:right w:val="none" w:sz="0" w:space="0" w:color="auto"/>
                                          </w:divBdr>
                                          <w:divsChild>
                                            <w:div w:id="224338584">
                                              <w:marLeft w:val="0"/>
                                              <w:marRight w:val="0"/>
                                              <w:marTop w:val="0"/>
                                              <w:marBottom w:val="0"/>
                                              <w:divBdr>
                                                <w:top w:val="none" w:sz="0" w:space="0" w:color="auto"/>
                                                <w:left w:val="none" w:sz="0" w:space="0" w:color="auto"/>
                                                <w:bottom w:val="none" w:sz="0" w:space="0" w:color="auto"/>
                                                <w:right w:val="none" w:sz="0" w:space="0" w:color="auto"/>
                                              </w:divBdr>
                                              <w:divsChild>
                                                <w:div w:id="224338576">
                                                  <w:marLeft w:val="0"/>
                                                  <w:marRight w:val="0"/>
                                                  <w:marTop w:val="0"/>
                                                  <w:marBottom w:val="0"/>
                                                  <w:divBdr>
                                                    <w:top w:val="none" w:sz="0" w:space="0" w:color="auto"/>
                                                    <w:left w:val="single" w:sz="6" w:space="7" w:color="E1DEDE"/>
                                                    <w:bottom w:val="none" w:sz="0" w:space="0" w:color="auto"/>
                                                    <w:right w:val="single" w:sz="6" w:space="7" w:color="E1DEDE"/>
                                                  </w:divBdr>
                                                  <w:divsChild>
                                                    <w:div w:id="224338570">
                                                      <w:marLeft w:val="0"/>
                                                      <w:marRight w:val="0"/>
                                                      <w:marTop w:val="0"/>
                                                      <w:marBottom w:val="0"/>
                                                      <w:divBdr>
                                                        <w:top w:val="none" w:sz="0" w:space="0" w:color="auto"/>
                                                        <w:left w:val="none" w:sz="0" w:space="0" w:color="auto"/>
                                                        <w:bottom w:val="none" w:sz="0" w:space="0" w:color="auto"/>
                                                        <w:right w:val="none" w:sz="0" w:space="0" w:color="auto"/>
                                                      </w:divBdr>
                                                      <w:divsChild>
                                                        <w:div w:id="224338589">
                                                          <w:marLeft w:val="0"/>
                                                          <w:marRight w:val="0"/>
                                                          <w:marTop w:val="0"/>
                                                          <w:marBottom w:val="0"/>
                                                          <w:divBdr>
                                                            <w:top w:val="none" w:sz="0" w:space="0" w:color="auto"/>
                                                            <w:left w:val="none" w:sz="0" w:space="0" w:color="auto"/>
                                                            <w:bottom w:val="none" w:sz="0" w:space="0" w:color="auto"/>
                                                            <w:right w:val="none" w:sz="0" w:space="0" w:color="auto"/>
                                                          </w:divBdr>
                                                          <w:divsChild>
                                                            <w:div w:id="224338575">
                                                              <w:marLeft w:val="0"/>
                                                              <w:marRight w:val="0"/>
                                                              <w:marTop w:val="0"/>
                                                              <w:marBottom w:val="0"/>
                                                              <w:divBdr>
                                                                <w:top w:val="none" w:sz="0" w:space="0" w:color="auto"/>
                                                                <w:left w:val="none" w:sz="0" w:space="0" w:color="auto"/>
                                                                <w:bottom w:val="none" w:sz="0" w:space="0" w:color="auto"/>
                                                                <w:right w:val="none" w:sz="0" w:space="0" w:color="auto"/>
                                                              </w:divBdr>
                                                              <w:divsChild>
                                                                <w:div w:id="224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4338596">
      <w:marLeft w:val="0"/>
      <w:marRight w:val="0"/>
      <w:marTop w:val="0"/>
      <w:marBottom w:val="0"/>
      <w:divBdr>
        <w:top w:val="none" w:sz="0" w:space="0" w:color="auto"/>
        <w:left w:val="none" w:sz="0" w:space="0" w:color="auto"/>
        <w:bottom w:val="none" w:sz="0" w:space="0" w:color="auto"/>
        <w:right w:val="none" w:sz="0" w:space="0" w:color="auto"/>
      </w:divBdr>
      <w:divsChild>
        <w:div w:id="224338532">
          <w:marLeft w:val="0"/>
          <w:marRight w:val="0"/>
          <w:marTop w:val="0"/>
          <w:marBottom w:val="0"/>
          <w:divBdr>
            <w:top w:val="none" w:sz="0" w:space="0" w:color="auto"/>
            <w:left w:val="none" w:sz="0" w:space="0" w:color="auto"/>
            <w:bottom w:val="none" w:sz="0" w:space="0" w:color="auto"/>
            <w:right w:val="none" w:sz="0" w:space="0" w:color="auto"/>
          </w:divBdr>
        </w:div>
        <w:div w:id="224338534">
          <w:marLeft w:val="0"/>
          <w:marRight w:val="0"/>
          <w:marTop w:val="0"/>
          <w:marBottom w:val="0"/>
          <w:divBdr>
            <w:top w:val="none" w:sz="0" w:space="0" w:color="auto"/>
            <w:left w:val="none" w:sz="0" w:space="0" w:color="auto"/>
            <w:bottom w:val="none" w:sz="0" w:space="0" w:color="auto"/>
            <w:right w:val="none" w:sz="0" w:space="0" w:color="auto"/>
          </w:divBdr>
        </w:div>
      </w:divsChild>
    </w:div>
    <w:div w:id="253630835">
      <w:bodyDiv w:val="1"/>
      <w:marLeft w:val="0"/>
      <w:marRight w:val="0"/>
      <w:marTop w:val="0"/>
      <w:marBottom w:val="0"/>
      <w:divBdr>
        <w:top w:val="none" w:sz="0" w:space="0" w:color="auto"/>
        <w:left w:val="none" w:sz="0" w:space="0" w:color="auto"/>
        <w:bottom w:val="none" w:sz="0" w:space="0" w:color="auto"/>
        <w:right w:val="none" w:sz="0" w:space="0" w:color="auto"/>
      </w:divBdr>
      <w:divsChild>
        <w:div w:id="525021048">
          <w:marLeft w:val="446"/>
          <w:marRight w:val="0"/>
          <w:marTop w:val="259"/>
          <w:marBottom w:val="0"/>
          <w:divBdr>
            <w:top w:val="none" w:sz="0" w:space="0" w:color="auto"/>
            <w:left w:val="none" w:sz="0" w:space="0" w:color="auto"/>
            <w:bottom w:val="none" w:sz="0" w:space="0" w:color="auto"/>
            <w:right w:val="none" w:sz="0" w:space="0" w:color="auto"/>
          </w:divBdr>
        </w:div>
        <w:div w:id="490340489">
          <w:marLeft w:val="547"/>
          <w:marRight w:val="0"/>
          <w:marTop w:val="259"/>
          <w:marBottom w:val="0"/>
          <w:divBdr>
            <w:top w:val="none" w:sz="0" w:space="0" w:color="auto"/>
            <w:left w:val="none" w:sz="0" w:space="0" w:color="auto"/>
            <w:bottom w:val="none" w:sz="0" w:space="0" w:color="auto"/>
            <w:right w:val="none" w:sz="0" w:space="0" w:color="auto"/>
          </w:divBdr>
        </w:div>
        <w:div w:id="84621324">
          <w:marLeft w:val="547"/>
          <w:marRight w:val="0"/>
          <w:marTop w:val="259"/>
          <w:marBottom w:val="0"/>
          <w:divBdr>
            <w:top w:val="none" w:sz="0" w:space="0" w:color="auto"/>
            <w:left w:val="none" w:sz="0" w:space="0" w:color="auto"/>
            <w:bottom w:val="none" w:sz="0" w:space="0" w:color="auto"/>
            <w:right w:val="none" w:sz="0" w:space="0" w:color="auto"/>
          </w:divBdr>
        </w:div>
        <w:div w:id="768156937">
          <w:marLeft w:val="547"/>
          <w:marRight w:val="0"/>
          <w:marTop w:val="259"/>
          <w:marBottom w:val="0"/>
          <w:divBdr>
            <w:top w:val="none" w:sz="0" w:space="0" w:color="auto"/>
            <w:left w:val="none" w:sz="0" w:space="0" w:color="auto"/>
            <w:bottom w:val="none" w:sz="0" w:space="0" w:color="auto"/>
            <w:right w:val="none" w:sz="0" w:space="0" w:color="auto"/>
          </w:divBdr>
        </w:div>
        <w:div w:id="1541094474">
          <w:marLeft w:val="547"/>
          <w:marRight w:val="0"/>
          <w:marTop w:val="259"/>
          <w:marBottom w:val="0"/>
          <w:divBdr>
            <w:top w:val="none" w:sz="0" w:space="0" w:color="auto"/>
            <w:left w:val="none" w:sz="0" w:space="0" w:color="auto"/>
            <w:bottom w:val="none" w:sz="0" w:space="0" w:color="auto"/>
            <w:right w:val="none" w:sz="0" w:space="0" w:color="auto"/>
          </w:divBdr>
        </w:div>
        <w:div w:id="2057771344">
          <w:marLeft w:val="547"/>
          <w:marRight w:val="0"/>
          <w:marTop w:val="259"/>
          <w:marBottom w:val="0"/>
          <w:divBdr>
            <w:top w:val="none" w:sz="0" w:space="0" w:color="auto"/>
            <w:left w:val="none" w:sz="0" w:space="0" w:color="auto"/>
            <w:bottom w:val="none" w:sz="0" w:space="0" w:color="auto"/>
            <w:right w:val="none" w:sz="0" w:space="0" w:color="auto"/>
          </w:divBdr>
        </w:div>
        <w:div w:id="520431657">
          <w:marLeft w:val="446"/>
          <w:marRight w:val="0"/>
          <w:marTop w:val="259"/>
          <w:marBottom w:val="0"/>
          <w:divBdr>
            <w:top w:val="none" w:sz="0" w:space="0" w:color="auto"/>
            <w:left w:val="none" w:sz="0" w:space="0" w:color="auto"/>
            <w:bottom w:val="none" w:sz="0" w:space="0" w:color="auto"/>
            <w:right w:val="none" w:sz="0" w:space="0" w:color="auto"/>
          </w:divBdr>
        </w:div>
        <w:div w:id="1233345364">
          <w:marLeft w:val="446"/>
          <w:marRight w:val="0"/>
          <w:marTop w:val="259"/>
          <w:marBottom w:val="0"/>
          <w:divBdr>
            <w:top w:val="none" w:sz="0" w:space="0" w:color="auto"/>
            <w:left w:val="none" w:sz="0" w:space="0" w:color="auto"/>
            <w:bottom w:val="none" w:sz="0" w:space="0" w:color="auto"/>
            <w:right w:val="none" w:sz="0" w:space="0" w:color="auto"/>
          </w:divBdr>
        </w:div>
        <w:div w:id="1458376812">
          <w:marLeft w:val="446"/>
          <w:marRight w:val="0"/>
          <w:marTop w:val="259"/>
          <w:marBottom w:val="0"/>
          <w:divBdr>
            <w:top w:val="none" w:sz="0" w:space="0" w:color="auto"/>
            <w:left w:val="none" w:sz="0" w:space="0" w:color="auto"/>
            <w:bottom w:val="none" w:sz="0" w:space="0" w:color="auto"/>
            <w:right w:val="none" w:sz="0" w:space="0" w:color="auto"/>
          </w:divBdr>
        </w:div>
      </w:divsChild>
    </w:div>
    <w:div w:id="323318601">
      <w:bodyDiv w:val="1"/>
      <w:marLeft w:val="0"/>
      <w:marRight w:val="0"/>
      <w:marTop w:val="0"/>
      <w:marBottom w:val="0"/>
      <w:divBdr>
        <w:top w:val="none" w:sz="0" w:space="0" w:color="auto"/>
        <w:left w:val="none" w:sz="0" w:space="0" w:color="auto"/>
        <w:bottom w:val="none" w:sz="0" w:space="0" w:color="auto"/>
        <w:right w:val="none" w:sz="0" w:space="0" w:color="auto"/>
      </w:divBdr>
      <w:divsChild>
        <w:div w:id="1032923323">
          <w:marLeft w:val="547"/>
          <w:marRight w:val="0"/>
          <w:marTop w:val="259"/>
          <w:marBottom w:val="0"/>
          <w:divBdr>
            <w:top w:val="none" w:sz="0" w:space="0" w:color="auto"/>
            <w:left w:val="none" w:sz="0" w:space="0" w:color="auto"/>
            <w:bottom w:val="none" w:sz="0" w:space="0" w:color="auto"/>
            <w:right w:val="none" w:sz="0" w:space="0" w:color="auto"/>
          </w:divBdr>
        </w:div>
        <w:div w:id="417288119">
          <w:marLeft w:val="547"/>
          <w:marRight w:val="0"/>
          <w:marTop w:val="259"/>
          <w:marBottom w:val="0"/>
          <w:divBdr>
            <w:top w:val="none" w:sz="0" w:space="0" w:color="auto"/>
            <w:left w:val="none" w:sz="0" w:space="0" w:color="auto"/>
            <w:bottom w:val="none" w:sz="0" w:space="0" w:color="auto"/>
            <w:right w:val="none" w:sz="0" w:space="0" w:color="auto"/>
          </w:divBdr>
        </w:div>
        <w:div w:id="933316759">
          <w:marLeft w:val="547"/>
          <w:marRight w:val="0"/>
          <w:marTop w:val="259"/>
          <w:marBottom w:val="0"/>
          <w:divBdr>
            <w:top w:val="none" w:sz="0" w:space="0" w:color="auto"/>
            <w:left w:val="none" w:sz="0" w:space="0" w:color="auto"/>
            <w:bottom w:val="none" w:sz="0" w:space="0" w:color="auto"/>
            <w:right w:val="none" w:sz="0" w:space="0" w:color="auto"/>
          </w:divBdr>
        </w:div>
        <w:div w:id="1895043935">
          <w:marLeft w:val="547"/>
          <w:marRight w:val="0"/>
          <w:marTop w:val="259"/>
          <w:marBottom w:val="0"/>
          <w:divBdr>
            <w:top w:val="none" w:sz="0" w:space="0" w:color="auto"/>
            <w:left w:val="none" w:sz="0" w:space="0" w:color="auto"/>
            <w:bottom w:val="none" w:sz="0" w:space="0" w:color="auto"/>
            <w:right w:val="none" w:sz="0" w:space="0" w:color="auto"/>
          </w:divBdr>
        </w:div>
        <w:div w:id="508061476">
          <w:marLeft w:val="547"/>
          <w:marRight w:val="0"/>
          <w:marTop w:val="259"/>
          <w:marBottom w:val="0"/>
          <w:divBdr>
            <w:top w:val="none" w:sz="0" w:space="0" w:color="auto"/>
            <w:left w:val="none" w:sz="0" w:space="0" w:color="auto"/>
            <w:bottom w:val="none" w:sz="0" w:space="0" w:color="auto"/>
            <w:right w:val="none" w:sz="0" w:space="0" w:color="auto"/>
          </w:divBdr>
        </w:div>
        <w:div w:id="2107070294">
          <w:marLeft w:val="547"/>
          <w:marRight w:val="0"/>
          <w:marTop w:val="259"/>
          <w:marBottom w:val="0"/>
          <w:divBdr>
            <w:top w:val="none" w:sz="0" w:space="0" w:color="auto"/>
            <w:left w:val="none" w:sz="0" w:space="0" w:color="auto"/>
            <w:bottom w:val="none" w:sz="0" w:space="0" w:color="auto"/>
            <w:right w:val="none" w:sz="0" w:space="0" w:color="auto"/>
          </w:divBdr>
        </w:div>
        <w:div w:id="771900022">
          <w:marLeft w:val="547"/>
          <w:marRight w:val="0"/>
          <w:marTop w:val="259"/>
          <w:marBottom w:val="0"/>
          <w:divBdr>
            <w:top w:val="none" w:sz="0" w:space="0" w:color="auto"/>
            <w:left w:val="none" w:sz="0" w:space="0" w:color="auto"/>
            <w:bottom w:val="none" w:sz="0" w:space="0" w:color="auto"/>
            <w:right w:val="none" w:sz="0" w:space="0" w:color="auto"/>
          </w:divBdr>
        </w:div>
        <w:div w:id="1145396177">
          <w:marLeft w:val="547"/>
          <w:marRight w:val="0"/>
          <w:marTop w:val="259"/>
          <w:marBottom w:val="0"/>
          <w:divBdr>
            <w:top w:val="none" w:sz="0" w:space="0" w:color="auto"/>
            <w:left w:val="none" w:sz="0" w:space="0" w:color="auto"/>
            <w:bottom w:val="none" w:sz="0" w:space="0" w:color="auto"/>
            <w:right w:val="none" w:sz="0" w:space="0" w:color="auto"/>
          </w:divBdr>
        </w:div>
      </w:divsChild>
    </w:div>
    <w:div w:id="347484451">
      <w:bodyDiv w:val="1"/>
      <w:marLeft w:val="0"/>
      <w:marRight w:val="0"/>
      <w:marTop w:val="0"/>
      <w:marBottom w:val="0"/>
      <w:divBdr>
        <w:top w:val="none" w:sz="0" w:space="0" w:color="auto"/>
        <w:left w:val="none" w:sz="0" w:space="0" w:color="auto"/>
        <w:bottom w:val="none" w:sz="0" w:space="0" w:color="auto"/>
        <w:right w:val="none" w:sz="0" w:space="0" w:color="auto"/>
      </w:divBdr>
      <w:divsChild>
        <w:div w:id="397017669">
          <w:marLeft w:val="0"/>
          <w:marRight w:val="0"/>
          <w:marTop w:val="0"/>
          <w:marBottom w:val="0"/>
          <w:divBdr>
            <w:top w:val="none" w:sz="0" w:space="0" w:color="auto"/>
            <w:left w:val="none" w:sz="0" w:space="0" w:color="auto"/>
            <w:bottom w:val="none" w:sz="0" w:space="0" w:color="auto"/>
            <w:right w:val="none" w:sz="0" w:space="0" w:color="auto"/>
          </w:divBdr>
        </w:div>
        <w:div w:id="210658352">
          <w:marLeft w:val="0"/>
          <w:marRight w:val="0"/>
          <w:marTop w:val="0"/>
          <w:marBottom w:val="0"/>
          <w:divBdr>
            <w:top w:val="none" w:sz="0" w:space="0" w:color="auto"/>
            <w:left w:val="none" w:sz="0" w:space="0" w:color="auto"/>
            <w:bottom w:val="none" w:sz="0" w:space="0" w:color="auto"/>
            <w:right w:val="none" w:sz="0" w:space="0" w:color="auto"/>
          </w:divBdr>
        </w:div>
        <w:div w:id="925109256">
          <w:marLeft w:val="0"/>
          <w:marRight w:val="0"/>
          <w:marTop w:val="0"/>
          <w:marBottom w:val="0"/>
          <w:divBdr>
            <w:top w:val="none" w:sz="0" w:space="0" w:color="auto"/>
            <w:left w:val="none" w:sz="0" w:space="0" w:color="auto"/>
            <w:bottom w:val="none" w:sz="0" w:space="0" w:color="auto"/>
            <w:right w:val="none" w:sz="0" w:space="0" w:color="auto"/>
          </w:divBdr>
        </w:div>
      </w:divsChild>
    </w:div>
    <w:div w:id="433939275">
      <w:bodyDiv w:val="1"/>
      <w:marLeft w:val="0"/>
      <w:marRight w:val="0"/>
      <w:marTop w:val="0"/>
      <w:marBottom w:val="0"/>
      <w:divBdr>
        <w:top w:val="none" w:sz="0" w:space="0" w:color="auto"/>
        <w:left w:val="none" w:sz="0" w:space="0" w:color="auto"/>
        <w:bottom w:val="none" w:sz="0" w:space="0" w:color="auto"/>
        <w:right w:val="none" w:sz="0" w:space="0" w:color="auto"/>
      </w:divBdr>
      <w:divsChild>
        <w:div w:id="492062315">
          <w:marLeft w:val="547"/>
          <w:marRight w:val="0"/>
          <w:marTop w:val="288"/>
          <w:marBottom w:val="0"/>
          <w:divBdr>
            <w:top w:val="none" w:sz="0" w:space="0" w:color="auto"/>
            <w:left w:val="none" w:sz="0" w:space="0" w:color="auto"/>
            <w:bottom w:val="none" w:sz="0" w:space="0" w:color="auto"/>
            <w:right w:val="none" w:sz="0" w:space="0" w:color="auto"/>
          </w:divBdr>
        </w:div>
        <w:div w:id="555168044">
          <w:marLeft w:val="547"/>
          <w:marRight w:val="0"/>
          <w:marTop w:val="288"/>
          <w:marBottom w:val="0"/>
          <w:divBdr>
            <w:top w:val="none" w:sz="0" w:space="0" w:color="auto"/>
            <w:left w:val="none" w:sz="0" w:space="0" w:color="auto"/>
            <w:bottom w:val="none" w:sz="0" w:space="0" w:color="auto"/>
            <w:right w:val="none" w:sz="0" w:space="0" w:color="auto"/>
          </w:divBdr>
        </w:div>
        <w:div w:id="131800406">
          <w:marLeft w:val="547"/>
          <w:marRight w:val="0"/>
          <w:marTop w:val="288"/>
          <w:marBottom w:val="0"/>
          <w:divBdr>
            <w:top w:val="none" w:sz="0" w:space="0" w:color="auto"/>
            <w:left w:val="none" w:sz="0" w:space="0" w:color="auto"/>
            <w:bottom w:val="none" w:sz="0" w:space="0" w:color="auto"/>
            <w:right w:val="none" w:sz="0" w:space="0" w:color="auto"/>
          </w:divBdr>
        </w:div>
        <w:div w:id="2010987775">
          <w:marLeft w:val="547"/>
          <w:marRight w:val="0"/>
          <w:marTop w:val="288"/>
          <w:marBottom w:val="0"/>
          <w:divBdr>
            <w:top w:val="none" w:sz="0" w:space="0" w:color="auto"/>
            <w:left w:val="none" w:sz="0" w:space="0" w:color="auto"/>
            <w:bottom w:val="none" w:sz="0" w:space="0" w:color="auto"/>
            <w:right w:val="none" w:sz="0" w:space="0" w:color="auto"/>
          </w:divBdr>
        </w:div>
      </w:divsChild>
    </w:div>
    <w:div w:id="445273179">
      <w:bodyDiv w:val="1"/>
      <w:marLeft w:val="0"/>
      <w:marRight w:val="0"/>
      <w:marTop w:val="0"/>
      <w:marBottom w:val="0"/>
      <w:divBdr>
        <w:top w:val="none" w:sz="0" w:space="0" w:color="auto"/>
        <w:left w:val="none" w:sz="0" w:space="0" w:color="auto"/>
        <w:bottom w:val="none" w:sz="0" w:space="0" w:color="auto"/>
        <w:right w:val="none" w:sz="0" w:space="0" w:color="auto"/>
      </w:divBdr>
      <w:divsChild>
        <w:div w:id="1784491530">
          <w:marLeft w:val="547"/>
          <w:marRight w:val="0"/>
          <w:marTop w:val="288"/>
          <w:marBottom w:val="0"/>
          <w:divBdr>
            <w:top w:val="none" w:sz="0" w:space="0" w:color="auto"/>
            <w:left w:val="none" w:sz="0" w:space="0" w:color="auto"/>
            <w:bottom w:val="none" w:sz="0" w:space="0" w:color="auto"/>
            <w:right w:val="none" w:sz="0" w:space="0" w:color="auto"/>
          </w:divBdr>
        </w:div>
        <w:div w:id="979261336">
          <w:marLeft w:val="547"/>
          <w:marRight w:val="0"/>
          <w:marTop w:val="288"/>
          <w:marBottom w:val="0"/>
          <w:divBdr>
            <w:top w:val="none" w:sz="0" w:space="0" w:color="auto"/>
            <w:left w:val="none" w:sz="0" w:space="0" w:color="auto"/>
            <w:bottom w:val="none" w:sz="0" w:space="0" w:color="auto"/>
            <w:right w:val="none" w:sz="0" w:space="0" w:color="auto"/>
          </w:divBdr>
        </w:div>
        <w:div w:id="151484317">
          <w:marLeft w:val="547"/>
          <w:marRight w:val="0"/>
          <w:marTop w:val="288"/>
          <w:marBottom w:val="0"/>
          <w:divBdr>
            <w:top w:val="none" w:sz="0" w:space="0" w:color="auto"/>
            <w:left w:val="none" w:sz="0" w:space="0" w:color="auto"/>
            <w:bottom w:val="none" w:sz="0" w:space="0" w:color="auto"/>
            <w:right w:val="none" w:sz="0" w:space="0" w:color="auto"/>
          </w:divBdr>
        </w:div>
        <w:div w:id="1961380755">
          <w:marLeft w:val="547"/>
          <w:marRight w:val="0"/>
          <w:marTop w:val="288"/>
          <w:marBottom w:val="0"/>
          <w:divBdr>
            <w:top w:val="none" w:sz="0" w:space="0" w:color="auto"/>
            <w:left w:val="none" w:sz="0" w:space="0" w:color="auto"/>
            <w:bottom w:val="none" w:sz="0" w:space="0" w:color="auto"/>
            <w:right w:val="none" w:sz="0" w:space="0" w:color="auto"/>
          </w:divBdr>
        </w:div>
        <w:div w:id="1469861941">
          <w:marLeft w:val="547"/>
          <w:marRight w:val="0"/>
          <w:marTop w:val="288"/>
          <w:marBottom w:val="0"/>
          <w:divBdr>
            <w:top w:val="none" w:sz="0" w:space="0" w:color="auto"/>
            <w:left w:val="none" w:sz="0" w:space="0" w:color="auto"/>
            <w:bottom w:val="none" w:sz="0" w:space="0" w:color="auto"/>
            <w:right w:val="none" w:sz="0" w:space="0" w:color="auto"/>
          </w:divBdr>
        </w:div>
        <w:div w:id="497235193">
          <w:marLeft w:val="547"/>
          <w:marRight w:val="0"/>
          <w:marTop w:val="288"/>
          <w:marBottom w:val="0"/>
          <w:divBdr>
            <w:top w:val="none" w:sz="0" w:space="0" w:color="auto"/>
            <w:left w:val="none" w:sz="0" w:space="0" w:color="auto"/>
            <w:bottom w:val="none" w:sz="0" w:space="0" w:color="auto"/>
            <w:right w:val="none" w:sz="0" w:space="0" w:color="auto"/>
          </w:divBdr>
        </w:div>
        <w:div w:id="1135678224">
          <w:marLeft w:val="547"/>
          <w:marRight w:val="0"/>
          <w:marTop w:val="288"/>
          <w:marBottom w:val="0"/>
          <w:divBdr>
            <w:top w:val="none" w:sz="0" w:space="0" w:color="auto"/>
            <w:left w:val="none" w:sz="0" w:space="0" w:color="auto"/>
            <w:bottom w:val="none" w:sz="0" w:space="0" w:color="auto"/>
            <w:right w:val="none" w:sz="0" w:space="0" w:color="auto"/>
          </w:divBdr>
        </w:div>
        <w:div w:id="1450903440">
          <w:marLeft w:val="547"/>
          <w:marRight w:val="0"/>
          <w:marTop w:val="288"/>
          <w:marBottom w:val="0"/>
          <w:divBdr>
            <w:top w:val="none" w:sz="0" w:space="0" w:color="auto"/>
            <w:left w:val="none" w:sz="0" w:space="0" w:color="auto"/>
            <w:bottom w:val="none" w:sz="0" w:space="0" w:color="auto"/>
            <w:right w:val="none" w:sz="0" w:space="0" w:color="auto"/>
          </w:divBdr>
        </w:div>
      </w:divsChild>
    </w:div>
    <w:div w:id="449278785">
      <w:bodyDiv w:val="1"/>
      <w:marLeft w:val="0"/>
      <w:marRight w:val="0"/>
      <w:marTop w:val="0"/>
      <w:marBottom w:val="0"/>
      <w:divBdr>
        <w:top w:val="none" w:sz="0" w:space="0" w:color="auto"/>
        <w:left w:val="none" w:sz="0" w:space="0" w:color="auto"/>
        <w:bottom w:val="none" w:sz="0" w:space="0" w:color="auto"/>
        <w:right w:val="none" w:sz="0" w:space="0" w:color="auto"/>
      </w:divBdr>
      <w:divsChild>
        <w:div w:id="1183743307">
          <w:marLeft w:val="547"/>
          <w:marRight w:val="0"/>
          <w:marTop w:val="288"/>
          <w:marBottom w:val="0"/>
          <w:divBdr>
            <w:top w:val="none" w:sz="0" w:space="0" w:color="auto"/>
            <w:left w:val="none" w:sz="0" w:space="0" w:color="auto"/>
            <w:bottom w:val="none" w:sz="0" w:space="0" w:color="auto"/>
            <w:right w:val="none" w:sz="0" w:space="0" w:color="auto"/>
          </w:divBdr>
        </w:div>
        <w:div w:id="1480800821">
          <w:marLeft w:val="547"/>
          <w:marRight w:val="0"/>
          <w:marTop w:val="288"/>
          <w:marBottom w:val="0"/>
          <w:divBdr>
            <w:top w:val="none" w:sz="0" w:space="0" w:color="auto"/>
            <w:left w:val="none" w:sz="0" w:space="0" w:color="auto"/>
            <w:bottom w:val="none" w:sz="0" w:space="0" w:color="auto"/>
            <w:right w:val="none" w:sz="0" w:space="0" w:color="auto"/>
          </w:divBdr>
        </w:div>
        <w:div w:id="228460794">
          <w:marLeft w:val="547"/>
          <w:marRight w:val="0"/>
          <w:marTop w:val="288"/>
          <w:marBottom w:val="0"/>
          <w:divBdr>
            <w:top w:val="none" w:sz="0" w:space="0" w:color="auto"/>
            <w:left w:val="none" w:sz="0" w:space="0" w:color="auto"/>
            <w:bottom w:val="none" w:sz="0" w:space="0" w:color="auto"/>
            <w:right w:val="none" w:sz="0" w:space="0" w:color="auto"/>
          </w:divBdr>
        </w:div>
        <w:div w:id="1948847915">
          <w:marLeft w:val="547"/>
          <w:marRight w:val="0"/>
          <w:marTop w:val="288"/>
          <w:marBottom w:val="0"/>
          <w:divBdr>
            <w:top w:val="none" w:sz="0" w:space="0" w:color="auto"/>
            <w:left w:val="none" w:sz="0" w:space="0" w:color="auto"/>
            <w:bottom w:val="none" w:sz="0" w:space="0" w:color="auto"/>
            <w:right w:val="none" w:sz="0" w:space="0" w:color="auto"/>
          </w:divBdr>
        </w:div>
        <w:div w:id="2108694525">
          <w:marLeft w:val="547"/>
          <w:marRight w:val="0"/>
          <w:marTop w:val="288"/>
          <w:marBottom w:val="0"/>
          <w:divBdr>
            <w:top w:val="none" w:sz="0" w:space="0" w:color="auto"/>
            <w:left w:val="none" w:sz="0" w:space="0" w:color="auto"/>
            <w:bottom w:val="none" w:sz="0" w:space="0" w:color="auto"/>
            <w:right w:val="none" w:sz="0" w:space="0" w:color="auto"/>
          </w:divBdr>
        </w:div>
        <w:div w:id="1348214173">
          <w:marLeft w:val="547"/>
          <w:marRight w:val="0"/>
          <w:marTop w:val="288"/>
          <w:marBottom w:val="0"/>
          <w:divBdr>
            <w:top w:val="none" w:sz="0" w:space="0" w:color="auto"/>
            <w:left w:val="none" w:sz="0" w:space="0" w:color="auto"/>
            <w:bottom w:val="none" w:sz="0" w:space="0" w:color="auto"/>
            <w:right w:val="none" w:sz="0" w:space="0" w:color="auto"/>
          </w:divBdr>
        </w:div>
        <w:div w:id="640430590">
          <w:marLeft w:val="547"/>
          <w:marRight w:val="0"/>
          <w:marTop w:val="288"/>
          <w:marBottom w:val="0"/>
          <w:divBdr>
            <w:top w:val="none" w:sz="0" w:space="0" w:color="auto"/>
            <w:left w:val="none" w:sz="0" w:space="0" w:color="auto"/>
            <w:bottom w:val="none" w:sz="0" w:space="0" w:color="auto"/>
            <w:right w:val="none" w:sz="0" w:space="0" w:color="auto"/>
          </w:divBdr>
        </w:div>
        <w:div w:id="1672678418">
          <w:marLeft w:val="547"/>
          <w:marRight w:val="0"/>
          <w:marTop w:val="288"/>
          <w:marBottom w:val="0"/>
          <w:divBdr>
            <w:top w:val="none" w:sz="0" w:space="0" w:color="auto"/>
            <w:left w:val="none" w:sz="0" w:space="0" w:color="auto"/>
            <w:bottom w:val="none" w:sz="0" w:space="0" w:color="auto"/>
            <w:right w:val="none" w:sz="0" w:space="0" w:color="auto"/>
          </w:divBdr>
        </w:div>
      </w:divsChild>
    </w:div>
    <w:div w:id="495263459">
      <w:bodyDiv w:val="1"/>
      <w:marLeft w:val="0"/>
      <w:marRight w:val="0"/>
      <w:marTop w:val="0"/>
      <w:marBottom w:val="0"/>
      <w:divBdr>
        <w:top w:val="none" w:sz="0" w:space="0" w:color="auto"/>
        <w:left w:val="none" w:sz="0" w:space="0" w:color="auto"/>
        <w:bottom w:val="none" w:sz="0" w:space="0" w:color="auto"/>
        <w:right w:val="none" w:sz="0" w:space="0" w:color="auto"/>
      </w:divBdr>
      <w:divsChild>
        <w:div w:id="1311445161">
          <w:marLeft w:val="0"/>
          <w:marRight w:val="0"/>
          <w:marTop w:val="0"/>
          <w:marBottom w:val="0"/>
          <w:divBdr>
            <w:top w:val="none" w:sz="0" w:space="0" w:color="auto"/>
            <w:left w:val="none" w:sz="0" w:space="0" w:color="auto"/>
            <w:bottom w:val="none" w:sz="0" w:space="0" w:color="auto"/>
            <w:right w:val="none" w:sz="0" w:space="0" w:color="auto"/>
          </w:divBdr>
          <w:divsChild>
            <w:div w:id="2084792152">
              <w:marLeft w:val="0"/>
              <w:marRight w:val="0"/>
              <w:marTop w:val="0"/>
              <w:marBottom w:val="0"/>
              <w:divBdr>
                <w:top w:val="none" w:sz="0" w:space="0" w:color="auto"/>
                <w:left w:val="none" w:sz="0" w:space="0" w:color="auto"/>
                <w:bottom w:val="none" w:sz="0" w:space="0" w:color="auto"/>
                <w:right w:val="none" w:sz="0" w:space="0" w:color="auto"/>
              </w:divBdr>
            </w:div>
            <w:div w:id="10182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626">
      <w:bodyDiv w:val="1"/>
      <w:marLeft w:val="0"/>
      <w:marRight w:val="0"/>
      <w:marTop w:val="0"/>
      <w:marBottom w:val="0"/>
      <w:divBdr>
        <w:top w:val="none" w:sz="0" w:space="0" w:color="auto"/>
        <w:left w:val="none" w:sz="0" w:space="0" w:color="auto"/>
        <w:bottom w:val="none" w:sz="0" w:space="0" w:color="auto"/>
        <w:right w:val="none" w:sz="0" w:space="0" w:color="auto"/>
      </w:divBdr>
      <w:divsChild>
        <w:div w:id="1343893251">
          <w:marLeft w:val="0"/>
          <w:marRight w:val="0"/>
          <w:marTop w:val="0"/>
          <w:marBottom w:val="0"/>
          <w:divBdr>
            <w:top w:val="none" w:sz="0" w:space="0" w:color="auto"/>
            <w:left w:val="none" w:sz="0" w:space="0" w:color="auto"/>
            <w:bottom w:val="none" w:sz="0" w:space="0" w:color="auto"/>
            <w:right w:val="none" w:sz="0" w:space="0" w:color="auto"/>
          </w:divBdr>
        </w:div>
      </w:divsChild>
    </w:div>
    <w:div w:id="666829783">
      <w:bodyDiv w:val="1"/>
      <w:marLeft w:val="0"/>
      <w:marRight w:val="0"/>
      <w:marTop w:val="0"/>
      <w:marBottom w:val="0"/>
      <w:divBdr>
        <w:top w:val="none" w:sz="0" w:space="0" w:color="auto"/>
        <w:left w:val="none" w:sz="0" w:space="0" w:color="auto"/>
        <w:bottom w:val="none" w:sz="0" w:space="0" w:color="auto"/>
        <w:right w:val="none" w:sz="0" w:space="0" w:color="auto"/>
      </w:divBdr>
      <w:divsChild>
        <w:div w:id="81266840">
          <w:marLeft w:val="0"/>
          <w:marRight w:val="0"/>
          <w:marTop w:val="0"/>
          <w:marBottom w:val="0"/>
          <w:divBdr>
            <w:top w:val="none" w:sz="0" w:space="0" w:color="auto"/>
            <w:left w:val="none" w:sz="0" w:space="0" w:color="auto"/>
            <w:bottom w:val="none" w:sz="0" w:space="0" w:color="auto"/>
            <w:right w:val="none" w:sz="0" w:space="0" w:color="auto"/>
          </w:divBdr>
          <w:divsChild>
            <w:div w:id="246309875">
              <w:marLeft w:val="0"/>
              <w:marRight w:val="0"/>
              <w:marTop w:val="0"/>
              <w:marBottom w:val="0"/>
              <w:divBdr>
                <w:top w:val="none" w:sz="0" w:space="0" w:color="auto"/>
                <w:left w:val="none" w:sz="0" w:space="0" w:color="auto"/>
                <w:bottom w:val="none" w:sz="0" w:space="0" w:color="auto"/>
                <w:right w:val="none" w:sz="0" w:space="0" w:color="auto"/>
              </w:divBdr>
              <w:divsChild>
                <w:div w:id="1093741338">
                  <w:marLeft w:val="0"/>
                  <w:marRight w:val="0"/>
                  <w:marTop w:val="0"/>
                  <w:marBottom w:val="0"/>
                  <w:divBdr>
                    <w:top w:val="none" w:sz="0" w:space="0" w:color="auto"/>
                    <w:left w:val="none" w:sz="0" w:space="0" w:color="auto"/>
                    <w:bottom w:val="none" w:sz="0" w:space="0" w:color="auto"/>
                    <w:right w:val="none" w:sz="0" w:space="0" w:color="auto"/>
                  </w:divBdr>
                  <w:divsChild>
                    <w:div w:id="1999335961">
                      <w:marLeft w:val="0"/>
                      <w:marRight w:val="0"/>
                      <w:marTop w:val="0"/>
                      <w:marBottom w:val="0"/>
                      <w:divBdr>
                        <w:top w:val="none" w:sz="0" w:space="0" w:color="auto"/>
                        <w:left w:val="none" w:sz="0" w:space="0" w:color="auto"/>
                        <w:bottom w:val="none" w:sz="0" w:space="0" w:color="auto"/>
                        <w:right w:val="none" w:sz="0" w:space="0" w:color="auto"/>
                      </w:divBdr>
                      <w:divsChild>
                        <w:div w:id="10286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23477">
      <w:bodyDiv w:val="1"/>
      <w:marLeft w:val="0"/>
      <w:marRight w:val="0"/>
      <w:marTop w:val="0"/>
      <w:marBottom w:val="0"/>
      <w:divBdr>
        <w:top w:val="none" w:sz="0" w:space="0" w:color="auto"/>
        <w:left w:val="none" w:sz="0" w:space="0" w:color="auto"/>
        <w:bottom w:val="none" w:sz="0" w:space="0" w:color="auto"/>
        <w:right w:val="none" w:sz="0" w:space="0" w:color="auto"/>
      </w:divBdr>
      <w:divsChild>
        <w:div w:id="114446813">
          <w:marLeft w:val="0"/>
          <w:marRight w:val="0"/>
          <w:marTop w:val="0"/>
          <w:marBottom w:val="0"/>
          <w:divBdr>
            <w:top w:val="none" w:sz="0" w:space="0" w:color="auto"/>
            <w:left w:val="none" w:sz="0" w:space="0" w:color="auto"/>
            <w:bottom w:val="none" w:sz="0" w:space="0" w:color="auto"/>
            <w:right w:val="none" w:sz="0" w:space="0" w:color="auto"/>
          </w:divBdr>
        </w:div>
      </w:divsChild>
    </w:div>
    <w:div w:id="748691923">
      <w:bodyDiv w:val="1"/>
      <w:marLeft w:val="0"/>
      <w:marRight w:val="0"/>
      <w:marTop w:val="0"/>
      <w:marBottom w:val="0"/>
      <w:divBdr>
        <w:top w:val="none" w:sz="0" w:space="0" w:color="auto"/>
        <w:left w:val="none" w:sz="0" w:space="0" w:color="auto"/>
        <w:bottom w:val="none" w:sz="0" w:space="0" w:color="auto"/>
        <w:right w:val="none" w:sz="0" w:space="0" w:color="auto"/>
      </w:divBdr>
      <w:divsChild>
        <w:div w:id="360864299">
          <w:marLeft w:val="274"/>
          <w:marRight w:val="0"/>
          <w:marTop w:val="0"/>
          <w:marBottom w:val="360"/>
          <w:divBdr>
            <w:top w:val="none" w:sz="0" w:space="0" w:color="auto"/>
            <w:left w:val="none" w:sz="0" w:space="0" w:color="auto"/>
            <w:bottom w:val="none" w:sz="0" w:space="0" w:color="auto"/>
            <w:right w:val="none" w:sz="0" w:space="0" w:color="auto"/>
          </w:divBdr>
        </w:div>
        <w:div w:id="1453669377">
          <w:marLeft w:val="274"/>
          <w:marRight w:val="0"/>
          <w:marTop w:val="0"/>
          <w:marBottom w:val="360"/>
          <w:divBdr>
            <w:top w:val="none" w:sz="0" w:space="0" w:color="auto"/>
            <w:left w:val="none" w:sz="0" w:space="0" w:color="auto"/>
            <w:bottom w:val="none" w:sz="0" w:space="0" w:color="auto"/>
            <w:right w:val="none" w:sz="0" w:space="0" w:color="auto"/>
          </w:divBdr>
        </w:div>
        <w:div w:id="2105035676">
          <w:marLeft w:val="274"/>
          <w:marRight w:val="0"/>
          <w:marTop w:val="0"/>
          <w:marBottom w:val="360"/>
          <w:divBdr>
            <w:top w:val="none" w:sz="0" w:space="0" w:color="auto"/>
            <w:left w:val="none" w:sz="0" w:space="0" w:color="auto"/>
            <w:bottom w:val="none" w:sz="0" w:space="0" w:color="auto"/>
            <w:right w:val="none" w:sz="0" w:space="0" w:color="auto"/>
          </w:divBdr>
        </w:div>
        <w:div w:id="797265581">
          <w:marLeft w:val="274"/>
          <w:marRight w:val="0"/>
          <w:marTop w:val="0"/>
          <w:marBottom w:val="360"/>
          <w:divBdr>
            <w:top w:val="none" w:sz="0" w:space="0" w:color="auto"/>
            <w:left w:val="none" w:sz="0" w:space="0" w:color="auto"/>
            <w:bottom w:val="none" w:sz="0" w:space="0" w:color="auto"/>
            <w:right w:val="none" w:sz="0" w:space="0" w:color="auto"/>
          </w:divBdr>
        </w:div>
        <w:div w:id="1577864248">
          <w:marLeft w:val="274"/>
          <w:marRight w:val="0"/>
          <w:marTop w:val="0"/>
          <w:marBottom w:val="360"/>
          <w:divBdr>
            <w:top w:val="none" w:sz="0" w:space="0" w:color="auto"/>
            <w:left w:val="none" w:sz="0" w:space="0" w:color="auto"/>
            <w:bottom w:val="none" w:sz="0" w:space="0" w:color="auto"/>
            <w:right w:val="none" w:sz="0" w:space="0" w:color="auto"/>
          </w:divBdr>
        </w:div>
      </w:divsChild>
    </w:div>
    <w:div w:id="1164126398">
      <w:bodyDiv w:val="1"/>
      <w:marLeft w:val="0"/>
      <w:marRight w:val="0"/>
      <w:marTop w:val="0"/>
      <w:marBottom w:val="0"/>
      <w:divBdr>
        <w:top w:val="none" w:sz="0" w:space="0" w:color="auto"/>
        <w:left w:val="none" w:sz="0" w:space="0" w:color="auto"/>
        <w:bottom w:val="none" w:sz="0" w:space="0" w:color="auto"/>
        <w:right w:val="none" w:sz="0" w:space="0" w:color="auto"/>
      </w:divBdr>
      <w:divsChild>
        <w:div w:id="559708043">
          <w:marLeft w:val="547"/>
          <w:marRight w:val="0"/>
          <w:marTop w:val="288"/>
          <w:marBottom w:val="0"/>
          <w:divBdr>
            <w:top w:val="none" w:sz="0" w:space="0" w:color="auto"/>
            <w:left w:val="none" w:sz="0" w:space="0" w:color="auto"/>
            <w:bottom w:val="none" w:sz="0" w:space="0" w:color="auto"/>
            <w:right w:val="none" w:sz="0" w:space="0" w:color="auto"/>
          </w:divBdr>
        </w:div>
        <w:div w:id="1087078026">
          <w:marLeft w:val="547"/>
          <w:marRight w:val="0"/>
          <w:marTop w:val="288"/>
          <w:marBottom w:val="0"/>
          <w:divBdr>
            <w:top w:val="none" w:sz="0" w:space="0" w:color="auto"/>
            <w:left w:val="none" w:sz="0" w:space="0" w:color="auto"/>
            <w:bottom w:val="none" w:sz="0" w:space="0" w:color="auto"/>
            <w:right w:val="none" w:sz="0" w:space="0" w:color="auto"/>
          </w:divBdr>
        </w:div>
        <w:div w:id="857499921">
          <w:marLeft w:val="547"/>
          <w:marRight w:val="0"/>
          <w:marTop w:val="288"/>
          <w:marBottom w:val="0"/>
          <w:divBdr>
            <w:top w:val="none" w:sz="0" w:space="0" w:color="auto"/>
            <w:left w:val="none" w:sz="0" w:space="0" w:color="auto"/>
            <w:bottom w:val="none" w:sz="0" w:space="0" w:color="auto"/>
            <w:right w:val="none" w:sz="0" w:space="0" w:color="auto"/>
          </w:divBdr>
        </w:div>
      </w:divsChild>
    </w:div>
    <w:div w:id="1194415877">
      <w:bodyDiv w:val="1"/>
      <w:marLeft w:val="0"/>
      <w:marRight w:val="0"/>
      <w:marTop w:val="0"/>
      <w:marBottom w:val="0"/>
      <w:divBdr>
        <w:top w:val="none" w:sz="0" w:space="0" w:color="auto"/>
        <w:left w:val="none" w:sz="0" w:space="0" w:color="auto"/>
        <w:bottom w:val="none" w:sz="0" w:space="0" w:color="auto"/>
        <w:right w:val="none" w:sz="0" w:space="0" w:color="auto"/>
      </w:divBdr>
      <w:divsChild>
        <w:div w:id="1547907172">
          <w:marLeft w:val="274"/>
          <w:marRight w:val="0"/>
          <w:marTop w:val="0"/>
          <w:marBottom w:val="360"/>
          <w:divBdr>
            <w:top w:val="none" w:sz="0" w:space="0" w:color="auto"/>
            <w:left w:val="none" w:sz="0" w:space="0" w:color="auto"/>
            <w:bottom w:val="none" w:sz="0" w:space="0" w:color="auto"/>
            <w:right w:val="none" w:sz="0" w:space="0" w:color="auto"/>
          </w:divBdr>
        </w:div>
        <w:div w:id="2097555157">
          <w:marLeft w:val="274"/>
          <w:marRight w:val="0"/>
          <w:marTop w:val="0"/>
          <w:marBottom w:val="360"/>
          <w:divBdr>
            <w:top w:val="none" w:sz="0" w:space="0" w:color="auto"/>
            <w:left w:val="none" w:sz="0" w:space="0" w:color="auto"/>
            <w:bottom w:val="none" w:sz="0" w:space="0" w:color="auto"/>
            <w:right w:val="none" w:sz="0" w:space="0" w:color="auto"/>
          </w:divBdr>
        </w:div>
        <w:div w:id="1496874217">
          <w:marLeft w:val="274"/>
          <w:marRight w:val="0"/>
          <w:marTop w:val="0"/>
          <w:marBottom w:val="360"/>
          <w:divBdr>
            <w:top w:val="none" w:sz="0" w:space="0" w:color="auto"/>
            <w:left w:val="none" w:sz="0" w:space="0" w:color="auto"/>
            <w:bottom w:val="none" w:sz="0" w:space="0" w:color="auto"/>
            <w:right w:val="none" w:sz="0" w:space="0" w:color="auto"/>
          </w:divBdr>
        </w:div>
        <w:div w:id="920912441">
          <w:marLeft w:val="274"/>
          <w:marRight w:val="0"/>
          <w:marTop w:val="0"/>
          <w:marBottom w:val="360"/>
          <w:divBdr>
            <w:top w:val="none" w:sz="0" w:space="0" w:color="auto"/>
            <w:left w:val="none" w:sz="0" w:space="0" w:color="auto"/>
            <w:bottom w:val="none" w:sz="0" w:space="0" w:color="auto"/>
            <w:right w:val="none" w:sz="0" w:space="0" w:color="auto"/>
          </w:divBdr>
        </w:div>
        <w:div w:id="1169323425">
          <w:marLeft w:val="274"/>
          <w:marRight w:val="0"/>
          <w:marTop w:val="0"/>
          <w:marBottom w:val="360"/>
          <w:divBdr>
            <w:top w:val="none" w:sz="0" w:space="0" w:color="auto"/>
            <w:left w:val="none" w:sz="0" w:space="0" w:color="auto"/>
            <w:bottom w:val="none" w:sz="0" w:space="0" w:color="auto"/>
            <w:right w:val="none" w:sz="0" w:space="0" w:color="auto"/>
          </w:divBdr>
        </w:div>
      </w:divsChild>
    </w:div>
    <w:div w:id="1230506283">
      <w:bodyDiv w:val="1"/>
      <w:marLeft w:val="0"/>
      <w:marRight w:val="0"/>
      <w:marTop w:val="0"/>
      <w:marBottom w:val="0"/>
      <w:divBdr>
        <w:top w:val="none" w:sz="0" w:space="0" w:color="auto"/>
        <w:left w:val="none" w:sz="0" w:space="0" w:color="auto"/>
        <w:bottom w:val="none" w:sz="0" w:space="0" w:color="auto"/>
        <w:right w:val="none" w:sz="0" w:space="0" w:color="auto"/>
      </w:divBdr>
      <w:divsChild>
        <w:div w:id="1360621378">
          <w:marLeft w:val="446"/>
          <w:marRight w:val="0"/>
          <w:marTop w:val="120"/>
          <w:marBottom w:val="0"/>
          <w:divBdr>
            <w:top w:val="none" w:sz="0" w:space="0" w:color="auto"/>
            <w:left w:val="none" w:sz="0" w:space="0" w:color="auto"/>
            <w:bottom w:val="none" w:sz="0" w:space="0" w:color="auto"/>
            <w:right w:val="none" w:sz="0" w:space="0" w:color="auto"/>
          </w:divBdr>
        </w:div>
        <w:div w:id="1362710563">
          <w:marLeft w:val="446"/>
          <w:marRight w:val="0"/>
          <w:marTop w:val="120"/>
          <w:marBottom w:val="0"/>
          <w:divBdr>
            <w:top w:val="none" w:sz="0" w:space="0" w:color="auto"/>
            <w:left w:val="none" w:sz="0" w:space="0" w:color="auto"/>
            <w:bottom w:val="none" w:sz="0" w:space="0" w:color="auto"/>
            <w:right w:val="none" w:sz="0" w:space="0" w:color="auto"/>
          </w:divBdr>
        </w:div>
        <w:div w:id="1714381446">
          <w:marLeft w:val="446"/>
          <w:marRight w:val="0"/>
          <w:marTop w:val="120"/>
          <w:marBottom w:val="0"/>
          <w:divBdr>
            <w:top w:val="none" w:sz="0" w:space="0" w:color="auto"/>
            <w:left w:val="none" w:sz="0" w:space="0" w:color="auto"/>
            <w:bottom w:val="none" w:sz="0" w:space="0" w:color="auto"/>
            <w:right w:val="none" w:sz="0" w:space="0" w:color="auto"/>
          </w:divBdr>
        </w:div>
        <w:div w:id="1164934088">
          <w:marLeft w:val="446"/>
          <w:marRight w:val="0"/>
          <w:marTop w:val="120"/>
          <w:marBottom w:val="0"/>
          <w:divBdr>
            <w:top w:val="none" w:sz="0" w:space="0" w:color="auto"/>
            <w:left w:val="none" w:sz="0" w:space="0" w:color="auto"/>
            <w:bottom w:val="none" w:sz="0" w:space="0" w:color="auto"/>
            <w:right w:val="none" w:sz="0" w:space="0" w:color="auto"/>
          </w:divBdr>
        </w:div>
        <w:div w:id="1466507438">
          <w:marLeft w:val="446"/>
          <w:marRight w:val="0"/>
          <w:marTop w:val="120"/>
          <w:marBottom w:val="0"/>
          <w:divBdr>
            <w:top w:val="none" w:sz="0" w:space="0" w:color="auto"/>
            <w:left w:val="none" w:sz="0" w:space="0" w:color="auto"/>
            <w:bottom w:val="none" w:sz="0" w:space="0" w:color="auto"/>
            <w:right w:val="none" w:sz="0" w:space="0" w:color="auto"/>
          </w:divBdr>
        </w:div>
      </w:divsChild>
    </w:div>
    <w:div w:id="1304430537">
      <w:bodyDiv w:val="1"/>
      <w:marLeft w:val="0"/>
      <w:marRight w:val="0"/>
      <w:marTop w:val="0"/>
      <w:marBottom w:val="0"/>
      <w:divBdr>
        <w:top w:val="none" w:sz="0" w:space="0" w:color="auto"/>
        <w:left w:val="none" w:sz="0" w:space="0" w:color="auto"/>
        <w:bottom w:val="none" w:sz="0" w:space="0" w:color="auto"/>
        <w:right w:val="none" w:sz="0" w:space="0" w:color="auto"/>
      </w:divBdr>
      <w:divsChild>
        <w:div w:id="532613770">
          <w:marLeft w:val="0"/>
          <w:marRight w:val="0"/>
          <w:marTop w:val="0"/>
          <w:marBottom w:val="0"/>
          <w:divBdr>
            <w:top w:val="none" w:sz="0" w:space="0" w:color="auto"/>
            <w:left w:val="none" w:sz="0" w:space="0" w:color="auto"/>
            <w:bottom w:val="none" w:sz="0" w:space="0" w:color="auto"/>
            <w:right w:val="none" w:sz="0" w:space="0" w:color="auto"/>
          </w:divBdr>
          <w:divsChild>
            <w:div w:id="1058554538">
              <w:marLeft w:val="0"/>
              <w:marRight w:val="0"/>
              <w:marTop w:val="0"/>
              <w:marBottom w:val="0"/>
              <w:divBdr>
                <w:top w:val="none" w:sz="0" w:space="0" w:color="auto"/>
                <w:left w:val="none" w:sz="0" w:space="0" w:color="auto"/>
                <w:bottom w:val="none" w:sz="0" w:space="0" w:color="auto"/>
                <w:right w:val="none" w:sz="0" w:space="0" w:color="auto"/>
              </w:divBdr>
              <w:divsChild>
                <w:div w:id="1844931750">
                  <w:marLeft w:val="0"/>
                  <w:marRight w:val="0"/>
                  <w:marTop w:val="0"/>
                  <w:marBottom w:val="0"/>
                  <w:divBdr>
                    <w:top w:val="none" w:sz="0" w:space="0" w:color="auto"/>
                    <w:left w:val="none" w:sz="0" w:space="0" w:color="auto"/>
                    <w:bottom w:val="none" w:sz="0" w:space="0" w:color="auto"/>
                    <w:right w:val="none" w:sz="0" w:space="0" w:color="auto"/>
                  </w:divBdr>
                  <w:divsChild>
                    <w:div w:id="532966577">
                      <w:marLeft w:val="0"/>
                      <w:marRight w:val="0"/>
                      <w:marTop w:val="0"/>
                      <w:marBottom w:val="0"/>
                      <w:divBdr>
                        <w:top w:val="none" w:sz="0" w:space="0" w:color="auto"/>
                        <w:left w:val="none" w:sz="0" w:space="0" w:color="auto"/>
                        <w:bottom w:val="none" w:sz="0" w:space="0" w:color="auto"/>
                        <w:right w:val="none" w:sz="0" w:space="0" w:color="auto"/>
                      </w:divBdr>
                      <w:divsChild>
                        <w:div w:id="250968657">
                          <w:marLeft w:val="0"/>
                          <w:marRight w:val="0"/>
                          <w:marTop w:val="0"/>
                          <w:marBottom w:val="0"/>
                          <w:divBdr>
                            <w:top w:val="none" w:sz="0" w:space="0" w:color="auto"/>
                            <w:left w:val="none" w:sz="0" w:space="0" w:color="auto"/>
                            <w:bottom w:val="none" w:sz="0" w:space="0" w:color="auto"/>
                            <w:right w:val="none" w:sz="0" w:space="0" w:color="auto"/>
                          </w:divBdr>
                          <w:divsChild>
                            <w:div w:id="531038805">
                              <w:marLeft w:val="0"/>
                              <w:marRight w:val="0"/>
                              <w:marTop w:val="0"/>
                              <w:marBottom w:val="0"/>
                              <w:divBdr>
                                <w:top w:val="none" w:sz="0" w:space="0" w:color="auto"/>
                                <w:left w:val="none" w:sz="0" w:space="0" w:color="auto"/>
                                <w:bottom w:val="none" w:sz="0" w:space="0" w:color="auto"/>
                                <w:right w:val="none" w:sz="0" w:space="0" w:color="auto"/>
                              </w:divBdr>
                              <w:divsChild>
                                <w:div w:id="1376655676">
                                  <w:marLeft w:val="0"/>
                                  <w:marRight w:val="0"/>
                                  <w:marTop w:val="0"/>
                                  <w:marBottom w:val="0"/>
                                  <w:divBdr>
                                    <w:top w:val="none" w:sz="0" w:space="0" w:color="auto"/>
                                    <w:left w:val="none" w:sz="0" w:space="0" w:color="auto"/>
                                    <w:bottom w:val="none" w:sz="0" w:space="0" w:color="auto"/>
                                    <w:right w:val="none" w:sz="0" w:space="0" w:color="auto"/>
                                  </w:divBdr>
                                  <w:divsChild>
                                    <w:div w:id="1225678780">
                                      <w:marLeft w:val="0"/>
                                      <w:marRight w:val="0"/>
                                      <w:marTop w:val="0"/>
                                      <w:marBottom w:val="0"/>
                                      <w:divBdr>
                                        <w:top w:val="none" w:sz="0" w:space="0" w:color="auto"/>
                                        <w:left w:val="none" w:sz="0" w:space="0" w:color="auto"/>
                                        <w:bottom w:val="none" w:sz="0" w:space="0" w:color="auto"/>
                                        <w:right w:val="none" w:sz="0" w:space="0" w:color="auto"/>
                                      </w:divBdr>
                                      <w:divsChild>
                                        <w:div w:id="1705670109">
                                          <w:marLeft w:val="0"/>
                                          <w:marRight w:val="0"/>
                                          <w:marTop w:val="0"/>
                                          <w:marBottom w:val="0"/>
                                          <w:divBdr>
                                            <w:top w:val="none" w:sz="0" w:space="0" w:color="auto"/>
                                            <w:left w:val="none" w:sz="0" w:space="0" w:color="auto"/>
                                            <w:bottom w:val="none" w:sz="0" w:space="0" w:color="auto"/>
                                            <w:right w:val="none" w:sz="0" w:space="0" w:color="auto"/>
                                          </w:divBdr>
                                          <w:divsChild>
                                            <w:div w:id="931741573">
                                              <w:marLeft w:val="0"/>
                                              <w:marRight w:val="0"/>
                                              <w:marTop w:val="0"/>
                                              <w:marBottom w:val="0"/>
                                              <w:divBdr>
                                                <w:top w:val="none" w:sz="0" w:space="0" w:color="auto"/>
                                                <w:left w:val="none" w:sz="0" w:space="0" w:color="auto"/>
                                                <w:bottom w:val="none" w:sz="0" w:space="0" w:color="auto"/>
                                                <w:right w:val="none" w:sz="0" w:space="0" w:color="auto"/>
                                              </w:divBdr>
                                              <w:divsChild>
                                                <w:div w:id="14432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946970">
      <w:bodyDiv w:val="1"/>
      <w:marLeft w:val="0"/>
      <w:marRight w:val="0"/>
      <w:marTop w:val="0"/>
      <w:marBottom w:val="0"/>
      <w:divBdr>
        <w:top w:val="none" w:sz="0" w:space="0" w:color="auto"/>
        <w:left w:val="none" w:sz="0" w:space="0" w:color="auto"/>
        <w:bottom w:val="none" w:sz="0" w:space="0" w:color="auto"/>
        <w:right w:val="none" w:sz="0" w:space="0" w:color="auto"/>
      </w:divBdr>
      <w:divsChild>
        <w:div w:id="1827621217">
          <w:marLeft w:val="547"/>
          <w:marRight w:val="0"/>
          <w:marTop w:val="288"/>
          <w:marBottom w:val="0"/>
          <w:divBdr>
            <w:top w:val="none" w:sz="0" w:space="0" w:color="auto"/>
            <w:left w:val="none" w:sz="0" w:space="0" w:color="auto"/>
            <w:bottom w:val="none" w:sz="0" w:space="0" w:color="auto"/>
            <w:right w:val="none" w:sz="0" w:space="0" w:color="auto"/>
          </w:divBdr>
        </w:div>
        <w:div w:id="920875728">
          <w:marLeft w:val="547"/>
          <w:marRight w:val="0"/>
          <w:marTop w:val="288"/>
          <w:marBottom w:val="0"/>
          <w:divBdr>
            <w:top w:val="none" w:sz="0" w:space="0" w:color="auto"/>
            <w:left w:val="none" w:sz="0" w:space="0" w:color="auto"/>
            <w:bottom w:val="none" w:sz="0" w:space="0" w:color="auto"/>
            <w:right w:val="none" w:sz="0" w:space="0" w:color="auto"/>
          </w:divBdr>
        </w:div>
        <w:div w:id="1314485314">
          <w:marLeft w:val="547"/>
          <w:marRight w:val="0"/>
          <w:marTop w:val="288"/>
          <w:marBottom w:val="0"/>
          <w:divBdr>
            <w:top w:val="none" w:sz="0" w:space="0" w:color="auto"/>
            <w:left w:val="none" w:sz="0" w:space="0" w:color="auto"/>
            <w:bottom w:val="none" w:sz="0" w:space="0" w:color="auto"/>
            <w:right w:val="none" w:sz="0" w:space="0" w:color="auto"/>
          </w:divBdr>
        </w:div>
        <w:div w:id="1113939162">
          <w:marLeft w:val="547"/>
          <w:marRight w:val="0"/>
          <w:marTop w:val="288"/>
          <w:marBottom w:val="0"/>
          <w:divBdr>
            <w:top w:val="none" w:sz="0" w:space="0" w:color="auto"/>
            <w:left w:val="none" w:sz="0" w:space="0" w:color="auto"/>
            <w:bottom w:val="none" w:sz="0" w:space="0" w:color="auto"/>
            <w:right w:val="none" w:sz="0" w:space="0" w:color="auto"/>
          </w:divBdr>
        </w:div>
        <w:div w:id="731343982">
          <w:marLeft w:val="547"/>
          <w:marRight w:val="0"/>
          <w:marTop w:val="288"/>
          <w:marBottom w:val="0"/>
          <w:divBdr>
            <w:top w:val="none" w:sz="0" w:space="0" w:color="auto"/>
            <w:left w:val="none" w:sz="0" w:space="0" w:color="auto"/>
            <w:bottom w:val="none" w:sz="0" w:space="0" w:color="auto"/>
            <w:right w:val="none" w:sz="0" w:space="0" w:color="auto"/>
          </w:divBdr>
        </w:div>
      </w:divsChild>
    </w:div>
    <w:div w:id="1441144049">
      <w:bodyDiv w:val="1"/>
      <w:marLeft w:val="0"/>
      <w:marRight w:val="0"/>
      <w:marTop w:val="0"/>
      <w:marBottom w:val="0"/>
      <w:divBdr>
        <w:top w:val="none" w:sz="0" w:space="0" w:color="auto"/>
        <w:left w:val="none" w:sz="0" w:space="0" w:color="auto"/>
        <w:bottom w:val="none" w:sz="0" w:space="0" w:color="auto"/>
        <w:right w:val="none" w:sz="0" w:space="0" w:color="auto"/>
      </w:divBdr>
      <w:divsChild>
        <w:div w:id="1366172810">
          <w:marLeft w:val="0"/>
          <w:marRight w:val="0"/>
          <w:marTop w:val="0"/>
          <w:marBottom w:val="0"/>
          <w:divBdr>
            <w:top w:val="none" w:sz="0" w:space="0" w:color="auto"/>
            <w:left w:val="none" w:sz="0" w:space="0" w:color="auto"/>
            <w:bottom w:val="none" w:sz="0" w:space="0" w:color="auto"/>
            <w:right w:val="none" w:sz="0" w:space="0" w:color="auto"/>
          </w:divBdr>
          <w:divsChild>
            <w:div w:id="667708699">
              <w:marLeft w:val="0"/>
              <w:marRight w:val="0"/>
              <w:marTop w:val="0"/>
              <w:marBottom w:val="0"/>
              <w:divBdr>
                <w:top w:val="none" w:sz="0" w:space="0" w:color="auto"/>
                <w:left w:val="none" w:sz="0" w:space="0" w:color="auto"/>
                <w:bottom w:val="none" w:sz="0" w:space="0" w:color="auto"/>
                <w:right w:val="none" w:sz="0" w:space="0" w:color="auto"/>
              </w:divBdr>
              <w:divsChild>
                <w:div w:id="64691730">
                  <w:marLeft w:val="0"/>
                  <w:marRight w:val="0"/>
                  <w:marTop w:val="0"/>
                  <w:marBottom w:val="0"/>
                  <w:divBdr>
                    <w:top w:val="none" w:sz="0" w:space="0" w:color="auto"/>
                    <w:left w:val="none" w:sz="0" w:space="0" w:color="auto"/>
                    <w:bottom w:val="none" w:sz="0" w:space="0" w:color="auto"/>
                    <w:right w:val="none" w:sz="0" w:space="0" w:color="auto"/>
                  </w:divBdr>
                  <w:divsChild>
                    <w:div w:id="1242759585">
                      <w:marLeft w:val="0"/>
                      <w:marRight w:val="0"/>
                      <w:marTop w:val="0"/>
                      <w:marBottom w:val="0"/>
                      <w:divBdr>
                        <w:top w:val="none" w:sz="0" w:space="0" w:color="auto"/>
                        <w:left w:val="none" w:sz="0" w:space="0" w:color="auto"/>
                        <w:bottom w:val="none" w:sz="0" w:space="0" w:color="auto"/>
                        <w:right w:val="none" w:sz="0" w:space="0" w:color="auto"/>
                      </w:divBdr>
                      <w:divsChild>
                        <w:div w:id="314604484">
                          <w:marLeft w:val="0"/>
                          <w:marRight w:val="0"/>
                          <w:marTop w:val="0"/>
                          <w:marBottom w:val="0"/>
                          <w:divBdr>
                            <w:top w:val="none" w:sz="0" w:space="0" w:color="auto"/>
                            <w:left w:val="none" w:sz="0" w:space="0" w:color="auto"/>
                            <w:bottom w:val="none" w:sz="0" w:space="0" w:color="auto"/>
                            <w:right w:val="none" w:sz="0" w:space="0" w:color="auto"/>
                          </w:divBdr>
                          <w:divsChild>
                            <w:div w:id="1653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89687">
      <w:bodyDiv w:val="1"/>
      <w:marLeft w:val="0"/>
      <w:marRight w:val="0"/>
      <w:marTop w:val="0"/>
      <w:marBottom w:val="0"/>
      <w:divBdr>
        <w:top w:val="none" w:sz="0" w:space="0" w:color="auto"/>
        <w:left w:val="none" w:sz="0" w:space="0" w:color="auto"/>
        <w:bottom w:val="none" w:sz="0" w:space="0" w:color="auto"/>
        <w:right w:val="none" w:sz="0" w:space="0" w:color="auto"/>
      </w:divBdr>
      <w:divsChild>
        <w:div w:id="388579547">
          <w:marLeft w:val="547"/>
          <w:marRight w:val="0"/>
          <w:marTop w:val="288"/>
          <w:marBottom w:val="0"/>
          <w:divBdr>
            <w:top w:val="none" w:sz="0" w:space="0" w:color="auto"/>
            <w:left w:val="none" w:sz="0" w:space="0" w:color="auto"/>
            <w:bottom w:val="none" w:sz="0" w:space="0" w:color="auto"/>
            <w:right w:val="none" w:sz="0" w:space="0" w:color="auto"/>
          </w:divBdr>
        </w:div>
        <w:div w:id="499008339">
          <w:marLeft w:val="1109"/>
          <w:marRight w:val="0"/>
          <w:marTop w:val="240"/>
          <w:marBottom w:val="0"/>
          <w:divBdr>
            <w:top w:val="none" w:sz="0" w:space="0" w:color="auto"/>
            <w:left w:val="none" w:sz="0" w:space="0" w:color="auto"/>
            <w:bottom w:val="none" w:sz="0" w:space="0" w:color="auto"/>
            <w:right w:val="none" w:sz="0" w:space="0" w:color="auto"/>
          </w:divBdr>
        </w:div>
        <w:div w:id="1747342366">
          <w:marLeft w:val="1109"/>
          <w:marRight w:val="0"/>
          <w:marTop w:val="240"/>
          <w:marBottom w:val="0"/>
          <w:divBdr>
            <w:top w:val="none" w:sz="0" w:space="0" w:color="auto"/>
            <w:left w:val="none" w:sz="0" w:space="0" w:color="auto"/>
            <w:bottom w:val="none" w:sz="0" w:space="0" w:color="auto"/>
            <w:right w:val="none" w:sz="0" w:space="0" w:color="auto"/>
          </w:divBdr>
        </w:div>
        <w:div w:id="294454074">
          <w:marLeft w:val="1109"/>
          <w:marRight w:val="0"/>
          <w:marTop w:val="240"/>
          <w:marBottom w:val="0"/>
          <w:divBdr>
            <w:top w:val="none" w:sz="0" w:space="0" w:color="auto"/>
            <w:left w:val="none" w:sz="0" w:space="0" w:color="auto"/>
            <w:bottom w:val="none" w:sz="0" w:space="0" w:color="auto"/>
            <w:right w:val="none" w:sz="0" w:space="0" w:color="auto"/>
          </w:divBdr>
        </w:div>
        <w:div w:id="1263565426">
          <w:marLeft w:val="1109"/>
          <w:marRight w:val="0"/>
          <w:marTop w:val="240"/>
          <w:marBottom w:val="0"/>
          <w:divBdr>
            <w:top w:val="none" w:sz="0" w:space="0" w:color="auto"/>
            <w:left w:val="none" w:sz="0" w:space="0" w:color="auto"/>
            <w:bottom w:val="none" w:sz="0" w:space="0" w:color="auto"/>
            <w:right w:val="none" w:sz="0" w:space="0" w:color="auto"/>
          </w:divBdr>
        </w:div>
        <w:div w:id="259921347">
          <w:marLeft w:val="547"/>
          <w:marRight w:val="0"/>
          <w:marTop w:val="288"/>
          <w:marBottom w:val="0"/>
          <w:divBdr>
            <w:top w:val="none" w:sz="0" w:space="0" w:color="auto"/>
            <w:left w:val="none" w:sz="0" w:space="0" w:color="auto"/>
            <w:bottom w:val="none" w:sz="0" w:space="0" w:color="auto"/>
            <w:right w:val="none" w:sz="0" w:space="0" w:color="auto"/>
          </w:divBdr>
        </w:div>
        <w:div w:id="1614820808">
          <w:marLeft w:val="547"/>
          <w:marRight w:val="0"/>
          <w:marTop w:val="288"/>
          <w:marBottom w:val="0"/>
          <w:divBdr>
            <w:top w:val="none" w:sz="0" w:space="0" w:color="auto"/>
            <w:left w:val="none" w:sz="0" w:space="0" w:color="auto"/>
            <w:bottom w:val="none" w:sz="0" w:space="0" w:color="auto"/>
            <w:right w:val="none" w:sz="0" w:space="0" w:color="auto"/>
          </w:divBdr>
        </w:div>
      </w:divsChild>
    </w:div>
    <w:div w:id="1508329022">
      <w:bodyDiv w:val="1"/>
      <w:marLeft w:val="0"/>
      <w:marRight w:val="0"/>
      <w:marTop w:val="0"/>
      <w:marBottom w:val="0"/>
      <w:divBdr>
        <w:top w:val="none" w:sz="0" w:space="0" w:color="auto"/>
        <w:left w:val="none" w:sz="0" w:space="0" w:color="auto"/>
        <w:bottom w:val="none" w:sz="0" w:space="0" w:color="auto"/>
        <w:right w:val="none" w:sz="0" w:space="0" w:color="auto"/>
      </w:divBdr>
    </w:div>
    <w:div w:id="1712729253">
      <w:bodyDiv w:val="1"/>
      <w:marLeft w:val="0"/>
      <w:marRight w:val="0"/>
      <w:marTop w:val="0"/>
      <w:marBottom w:val="0"/>
      <w:divBdr>
        <w:top w:val="none" w:sz="0" w:space="0" w:color="auto"/>
        <w:left w:val="none" w:sz="0" w:space="0" w:color="auto"/>
        <w:bottom w:val="none" w:sz="0" w:space="0" w:color="auto"/>
        <w:right w:val="none" w:sz="0" w:space="0" w:color="auto"/>
      </w:divBdr>
      <w:divsChild>
        <w:div w:id="1924337017">
          <w:marLeft w:val="0"/>
          <w:marRight w:val="0"/>
          <w:marTop w:val="0"/>
          <w:marBottom w:val="0"/>
          <w:divBdr>
            <w:top w:val="none" w:sz="0" w:space="0" w:color="auto"/>
            <w:left w:val="none" w:sz="0" w:space="0" w:color="auto"/>
            <w:bottom w:val="none" w:sz="0" w:space="0" w:color="auto"/>
            <w:right w:val="none" w:sz="0" w:space="0" w:color="auto"/>
          </w:divBdr>
          <w:divsChild>
            <w:div w:id="130904805">
              <w:marLeft w:val="0"/>
              <w:marRight w:val="0"/>
              <w:marTop w:val="0"/>
              <w:marBottom w:val="0"/>
              <w:divBdr>
                <w:top w:val="none" w:sz="0" w:space="0" w:color="auto"/>
                <w:left w:val="none" w:sz="0" w:space="0" w:color="auto"/>
                <w:bottom w:val="none" w:sz="0" w:space="0" w:color="auto"/>
                <w:right w:val="none" w:sz="0" w:space="0" w:color="auto"/>
              </w:divBdr>
              <w:divsChild>
                <w:div w:id="1934894460">
                  <w:marLeft w:val="0"/>
                  <w:marRight w:val="0"/>
                  <w:marTop w:val="0"/>
                  <w:marBottom w:val="0"/>
                  <w:divBdr>
                    <w:top w:val="none" w:sz="0" w:space="0" w:color="auto"/>
                    <w:left w:val="none" w:sz="0" w:space="0" w:color="auto"/>
                    <w:bottom w:val="none" w:sz="0" w:space="0" w:color="auto"/>
                    <w:right w:val="none" w:sz="0" w:space="0" w:color="auto"/>
                  </w:divBdr>
                  <w:divsChild>
                    <w:div w:id="698776914">
                      <w:marLeft w:val="0"/>
                      <w:marRight w:val="0"/>
                      <w:marTop w:val="0"/>
                      <w:marBottom w:val="0"/>
                      <w:divBdr>
                        <w:top w:val="none" w:sz="0" w:space="0" w:color="auto"/>
                        <w:left w:val="none" w:sz="0" w:space="0" w:color="auto"/>
                        <w:bottom w:val="none" w:sz="0" w:space="0" w:color="auto"/>
                        <w:right w:val="none" w:sz="0" w:space="0" w:color="auto"/>
                      </w:divBdr>
                      <w:divsChild>
                        <w:div w:id="780299240">
                          <w:marLeft w:val="0"/>
                          <w:marRight w:val="0"/>
                          <w:marTop w:val="0"/>
                          <w:marBottom w:val="0"/>
                          <w:divBdr>
                            <w:top w:val="none" w:sz="0" w:space="0" w:color="auto"/>
                            <w:left w:val="none" w:sz="0" w:space="0" w:color="auto"/>
                            <w:bottom w:val="none" w:sz="0" w:space="0" w:color="auto"/>
                            <w:right w:val="none" w:sz="0" w:space="0" w:color="auto"/>
                          </w:divBdr>
                        </w:div>
                        <w:div w:id="251790614">
                          <w:marLeft w:val="0"/>
                          <w:marRight w:val="0"/>
                          <w:marTop w:val="0"/>
                          <w:marBottom w:val="0"/>
                          <w:divBdr>
                            <w:top w:val="none" w:sz="0" w:space="0" w:color="auto"/>
                            <w:left w:val="none" w:sz="0" w:space="0" w:color="auto"/>
                            <w:bottom w:val="none" w:sz="0" w:space="0" w:color="auto"/>
                            <w:right w:val="none" w:sz="0" w:space="0" w:color="auto"/>
                          </w:divBdr>
                          <w:divsChild>
                            <w:div w:id="1854150668">
                              <w:marLeft w:val="75"/>
                              <w:marRight w:val="0"/>
                              <w:marTop w:val="210"/>
                              <w:marBottom w:val="0"/>
                              <w:divBdr>
                                <w:top w:val="none" w:sz="0" w:space="0" w:color="auto"/>
                                <w:left w:val="none" w:sz="0" w:space="0" w:color="auto"/>
                                <w:bottom w:val="none" w:sz="0" w:space="0" w:color="auto"/>
                                <w:right w:val="none" w:sz="0" w:space="0" w:color="auto"/>
                              </w:divBdr>
                              <w:divsChild>
                                <w:div w:id="2116173751">
                                  <w:marLeft w:val="0"/>
                                  <w:marRight w:val="0"/>
                                  <w:marTop w:val="0"/>
                                  <w:marBottom w:val="0"/>
                                  <w:divBdr>
                                    <w:top w:val="single" w:sz="6" w:space="0" w:color="EEEEEE"/>
                                    <w:left w:val="single" w:sz="6" w:space="15" w:color="EEEEEE"/>
                                    <w:bottom w:val="single" w:sz="6" w:space="0" w:color="EEEEEE"/>
                                    <w:right w:val="single" w:sz="6" w:space="15" w:color="EEEEEE"/>
                                  </w:divBdr>
                                </w:div>
                              </w:divsChild>
                            </w:div>
                            <w:div w:id="1458178793">
                              <w:marLeft w:val="0"/>
                              <w:marRight w:val="0"/>
                              <w:marTop w:val="0"/>
                              <w:marBottom w:val="0"/>
                              <w:divBdr>
                                <w:top w:val="none" w:sz="0" w:space="0" w:color="auto"/>
                                <w:left w:val="none" w:sz="0" w:space="0" w:color="auto"/>
                                <w:bottom w:val="none" w:sz="0" w:space="0" w:color="auto"/>
                                <w:right w:val="none" w:sz="0" w:space="0" w:color="auto"/>
                              </w:divBdr>
                              <w:divsChild>
                                <w:div w:id="1709329342">
                                  <w:marLeft w:val="0"/>
                                  <w:marRight w:val="0"/>
                                  <w:marTop w:val="0"/>
                                  <w:marBottom w:val="0"/>
                                  <w:divBdr>
                                    <w:top w:val="none" w:sz="0" w:space="0" w:color="auto"/>
                                    <w:left w:val="none" w:sz="0" w:space="0" w:color="auto"/>
                                    <w:bottom w:val="none" w:sz="0" w:space="0" w:color="auto"/>
                                    <w:right w:val="none" w:sz="0" w:space="0" w:color="auto"/>
                                  </w:divBdr>
                                  <w:divsChild>
                                    <w:div w:id="1113938472">
                                      <w:marLeft w:val="0"/>
                                      <w:marRight w:val="0"/>
                                      <w:marTop w:val="0"/>
                                      <w:marBottom w:val="0"/>
                                      <w:divBdr>
                                        <w:top w:val="none" w:sz="0" w:space="0" w:color="auto"/>
                                        <w:left w:val="none" w:sz="0" w:space="0" w:color="auto"/>
                                        <w:bottom w:val="none" w:sz="0" w:space="0" w:color="auto"/>
                                        <w:right w:val="none" w:sz="0" w:space="0" w:color="auto"/>
                                      </w:divBdr>
                                      <w:divsChild>
                                        <w:div w:id="8752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90564">
      <w:bodyDiv w:val="1"/>
      <w:marLeft w:val="0"/>
      <w:marRight w:val="0"/>
      <w:marTop w:val="0"/>
      <w:marBottom w:val="0"/>
      <w:divBdr>
        <w:top w:val="none" w:sz="0" w:space="0" w:color="auto"/>
        <w:left w:val="none" w:sz="0" w:space="0" w:color="auto"/>
        <w:bottom w:val="none" w:sz="0" w:space="0" w:color="auto"/>
        <w:right w:val="none" w:sz="0" w:space="0" w:color="auto"/>
      </w:divBdr>
      <w:divsChild>
        <w:div w:id="771821072">
          <w:marLeft w:val="0"/>
          <w:marRight w:val="0"/>
          <w:marTop w:val="0"/>
          <w:marBottom w:val="0"/>
          <w:divBdr>
            <w:top w:val="none" w:sz="0" w:space="0" w:color="auto"/>
            <w:left w:val="none" w:sz="0" w:space="0" w:color="auto"/>
            <w:bottom w:val="none" w:sz="0" w:space="0" w:color="auto"/>
            <w:right w:val="none" w:sz="0" w:space="0" w:color="auto"/>
          </w:divBdr>
          <w:divsChild>
            <w:div w:id="533545169">
              <w:marLeft w:val="0"/>
              <w:marRight w:val="0"/>
              <w:marTop w:val="0"/>
              <w:marBottom w:val="0"/>
              <w:divBdr>
                <w:top w:val="none" w:sz="0" w:space="0" w:color="auto"/>
                <w:left w:val="none" w:sz="0" w:space="0" w:color="auto"/>
                <w:bottom w:val="none" w:sz="0" w:space="0" w:color="auto"/>
                <w:right w:val="none" w:sz="0" w:space="0" w:color="auto"/>
              </w:divBdr>
              <w:divsChild>
                <w:div w:id="1181044529">
                  <w:marLeft w:val="0"/>
                  <w:marRight w:val="0"/>
                  <w:marTop w:val="0"/>
                  <w:marBottom w:val="0"/>
                  <w:divBdr>
                    <w:top w:val="none" w:sz="0" w:space="0" w:color="auto"/>
                    <w:left w:val="none" w:sz="0" w:space="0" w:color="auto"/>
                    <w:bottom w:val="none" w:sz="0" w:space="0" w:color="auto"/>
                    <w:right w:val="none" w:sz="0" w:space="0" w:color="auto"/>
                  </w:divBdr>
                  <w:divsChild>
                    <w:div w:id="2109738620">
                      <w:marLeft w:val="0"/>
                      <w:marRight w:val="0"/>
                      <w:marTop w:val="0"/>
                      <w:marBottom w:val="0"/>
                      <w:divBdr>
                        <w:top w:val="none" w:sz="0" w:space="0" w:color="auto"/>
                        <w:left w:val="none" w:sz="0" w:space="0" w:color="auto"/>
                        <w:bottom w:val="none" w:sz="0" w:space="0" w:color="auto"/>
                        <w:right w:val="none" w:sz="0" w:space="0" w:color="auto"/>
                      </w:divBdr>
                      <w:divsChild>
                        <w:div w:id="1495950513">
                          <w:marLeft w:val="0"/>
                          <w:marRight w:val="0"/>
                          <w:marTop w:val="0"/>
                          <w:marBottom w:val="0"/>
                          <w:divBdr>
                            <w:top w:val="none" w:sz="0" w:space="0" w:color="auto"/>
                            <w:left w:val="none" w:sz="0" w:space="0" w:color="auto"/>
                            <w:bottom w:val="none" w:sz="0" w:space="0" w:color="auto"/>
                            <w:right w:val="none" w:sz="0" w:space="0" w:color="auto"/>
                          </w:divBdr>
                          <w:divsChild>
                            <w:div w:id="3033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5458">
      <w:bodyDiv w:val="1"/>
      <w:marLeft w:val="0"/>
      <w:marRight w:val="0"/>
      <w:marTop w:val="0"/>
      <w:marBottom w:val="0"/>
      <w:divBdr>
        <w:top w:val="none" w:sz="0" w:space="0" w:color="auto"/>
        <w:left w:val="none" w:sz="0" w:space="0" w:color="auto"/>
        <w:bottom w:val="none" w:sz="0" w:space="0" w:color="auto"/>
        <w:right w:val="none" w:sz="0" w:space="0" w:color="auto"/>
      </w:divBdr>
      <w:divsChild>
        <w:div w:id="435755020">
          <w:marLeft w:val="547"/>
          <w:marRight w:val="0"/>
          <w:marTop w:val="288"/>
          <w:marBottom w:val="0"/>
          <w:divBdr>
            <w:top w:val="none" w:sz="0" w:space="0" w:color="auto"/>
            <w:left w:val="none" w:sz="0" w:space="0" w:color="auto"/>
            <w:bottom w:val="none" w:sz="0" w:space="0" w:color="auto"/>
            <w:right w:val="none" w:sz="0" w:space="0" w:color="auto"/>
          </w:divBdr>
        </w:div>
        <w:div w:id="357586101">
          <w:marLeft w:val="547"/>
          <w:marRight w:val="0"/>
          <w:marTop w:val="288"/>
          <w:marBottom w:val="0"/>
          <w:divBdr>
            <w:top w:val="none" w:sz="0" w:space="0" w:color="auto"/>
            <w:left w:val="none" w:sz="0" w:space="0" w:color="auto"/>
            <w:bottom w:val="none" w:sz="0" w:space="0" w:color="auto"/>
            <w:right w:val="none" w:sz="0" w:space="0" w:color="auto"/>
          </w:divBdr>
        </w:div>
        <w:div w:id="1178693820">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ntda.nhs.uk/wp-content/uploads/2014/10/Paper-B-Chief-Executive-report.pdf" TargetMode="External"/><Relationship Id="rId11" Type="http://schemas.openxmlformats.org/officeDocument/2006/relationships/hyperlink" Target="http://www.nice.org.uk/Get-Involved/Meetings-in-public" TargetMode="External"/><Relationship Id="rId12" Type="http://schemas.openxmlformats.org/officeDocument/2006/relationships/hyperlink" Target="http://www.nice.org.uk/guidance/QS45/chapter/introduction" TargetMode="External"/><Relationship Id="rId13" Type="http://schemas.openxmlformats.org/officeDocument/2006/relationships/hyperlink" Target="https://www.nice.org.uk/guidance/SC1" TargetMode="External"/><Relationship Id="rId14" Type="http://schemas.openxmlformats.org/officeDocument/2006/relationships/hyperlink" Target="https://www.nice.org.uk/guidance/CG179" TargetMode="External"/><Relationship Id="rId15" Type="http://schemas.openxmlformats.org/officeDocument/2006/relationships/hyperlink" Target="https://www.nice.org.uk/guidance/QS30" TargetMode="External"/><Relationship Id="rId16" Type="http://schemas.openxmlformats.org/officeDocument/2006/relationships/hyperlink" Target="http://www.nice.org.uk/Guidance/CG143"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4443-E065-9A45-90CC-38AD63E2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2925</Words>
  <Characters>16676</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Patients Forum</vt:lpstr>
    </vt:vector>
  </TitlesOfParts>
  <Company>Microsoft</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Forum</dc:title>
  <dc:creator>Malcolm</dc:creator>
  <cp:lastModifiedBy>Polly Healy</cp:lastModifiedBy>
  <cp:revision>2</cp:revision>
  <cp:lastPrinted>2012-06-06T23:01:00Z</cp:lastPrinted>
  <dcterms:created xsi:type="dcterms:W3CDTF">2015-01-31T15:00:00Z</dcterms:created>
  <dcterms:modified xsi:type="dcterms:W3CDTF">2015-01-31T15:00:00Z</dcterms:modified>
</cp:coreProperties>
</file>