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22E06" w14:textId="28B9BD2B" w:rsidR="00C71F40" w:rsidRPr="00847991" w:rsidRDefault="00BB4D1A" w:rsidP="00397F07">
      <w:pPr>
        <w:spacing w:before="100" w:beforeAutospacing="1" w:after="0"/>
        <w:rPr>
          <w:rFonts w:ascii="Arial" w:eastAsia="Times New Roman" w:hAnsi="Arial" w:cs="Arial"/>
          <w:b/>
          <w:bCs/>
          <w:sz w:val="36"/>
          <w:szCs w:val="36"/>
          <w:lang w:eastAsia="en-GB"/>
        </w:rPr>
      </w:pPr>
      <w:r w:rsidRPr="00847991">
        <w:rPr>
          <w:rFonts w:ascii="Arial" w:eastAsia="Times New Roman" w:hAnsi="Arial" w:cs="Arial"/>
          <w:noProof/>
          <w:sz w:val="24"/>
          <w:szCs w:val="24"/>
          <w:lang w:eastAsia="en-GB"/>
        </w:rPr>
        <w:drawing>
          <wp:anchor distT="0" distB="0" distL="114935" distR="114935" simplePos="0" relativeHeight="251658240" behindDoc="0" locked="0" layoutInCell="1" allowOverlap="1" wp14:anchorId="7BBF10F3" wp14:editId="6BFA353B">
            <wp:simplePos x="0" y="0"/>
            <wp:positionH relativeFrom="column">
              <wp:posOffset>-209550</wp:posOffset>
            </wp:positionH>
            <wp:positionV relativeFrom="paragraph">
              <wp:posOffset>-657225</wp:posOffset>
            </wp:positionV>
            <wp:extent cx="9305925" cy="7810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305925" cy="781050"/>
                    </a:xfrm>
                    <a:prstGeom prst="rect">
                      <a:avLst/>
                    </a:prstGeom>
                    <a:solidFill>
                      <a:srgbClr val="FFFFFF"/>
                    </a:solidFill>
                    <a:ln w="9525">
                      <a:noFill/>
                      <a:miter lim="800000"/>
                      <a:headEnd/>
                      <a:tailEnd/>
                    </a:ln>
                  </pic:spPr>
                </pic:pic>
              </a:graphicData>
            </a:graphic>
          </wp:anchor>
        </w:drawing>
      </w:r>
      <w:r w:rsidR="00CC27EE" w:rsidRPr="00847991">
        <w:rPr>
          <w:rFonts w:ascii="Arial" w:eastAsia="Times New Roman" w:hAnsi="Arial" w:cs="Arial"/>
          <w:b/>
          <w:bCs/>
          <w:sz w:val="36"/>
          <w:szCs w:val="36"/>
          <w:lang w:eastAsia="en-GB"/>
        </w:rPr>
        <w:t>AC</w:t>
      </w:r>
      <w:r w:rsidR="00AA4784" w:rsidRPr="00847991">
        <w:rPr>
          <w:rFonts w:ascii="Arial" w:eastAsia="Times New Roman" w:hAnsi="Arial" w:cs="Arial"/>
          <w:b/>
          <w:bCs/>
          <w:sz w:val="36"/>
          <w:szCs w:val="36"/>
          <w:lang w:eastAsia="en-GB"/>
        </w:rPr>
        <w:t xml:space="preserve">TION LOG – </w:t>
      </w:r>
      <w:r w:rsidR="00656E5C" w:rsidRPr="00847991">
        <w:rPr>
          <w:rFonts w:ascii="Arial" w:eastAsia="Times New Roman" w:hAnsi="Arial" w:cs="Arial"/>
          <w:b/>
          <w:bCs/>
          <w:sz w:val="36"/>
          <w:szCs w:val="36"/>
          <w:lang w:eastAsia="en-GB"/>
        </w:rPr>
        <w:t>JULY</w:t>
      </w:r>
      <w:r w:rsidR="008836FD" w:rsidRPr="00847991">
        <w:rPr>
          <w:rFonts w:ascii="Arial" w:eastAsia="Times New Roman" w:hAnsi="Arial" w:cs="Arial"/>
          <w:b/>
          <w:bCs/>
          <w:sz w:val="36"/>
          <w:szCs w:val="36"/>
          <w:lang w:eastAsia="en-GB"/>
        </w:rPr>
        <w:t xml:space="preserve"> </w:t>
      </w:r>
      <w:r w:rsidR="00656E5C" w:rsidRPr="00847991">
        <w:rPr>
          <w:rFonts w:ascii="Arial" w:eastAsia="Times New Roman" w:hAnsi="Arial" w:cs="Arial"/>
          <w:b/>
          <w:bCs/>
          <w:sz w:val="36"/>
          <w:szCs w:val="36"/>
          <w:lang w:eastAsia="en-GB"/>
        </w:rPr>
        <w:t>8</w:t>
      </w:r>
      <w:r w:rsidR="005F7726" w:rsidRPr="00847991">
        <w:rPr>
          <w:rFonts w:ascii="Arial" w:eastAsia="Times New Roman" w:hAnsi="Arial" w:cs="Arial"/>
          <w:b/>
          <w:bCs/>
          <w:sz w:val="36"/>
          <w:szCs w:val="36"/>
          <w:vertAlign w:val="superscript"/>
          <w:lang w:eastAsia="en-GB"/>
        </w:rPr>
        <w:t xml:space="preserve">th </w:t>
      </w:r>
      <w:r w:rsidR="00B75AC0" w:rsidRPr="00847991">
        <w:rPr>
          <w:rFonts w:ascii="Arial" w:eastAsia="Times New Roman" w:hAnsi="Arial" w:cs="Arial"/>
          <w:b/>
          <w:bCs/>
          <w:sz w:val="36"/>
          <w:szCs w:val="36"/>
          <w:lang w:eastAsia="en-GB"/>
        </w:rPr>
        <w:t>2019</w:t>
      </w:r>
      <w:r w:rsidR="00757BC2" w:rsidRPr="00847991">
        <w:rPr>
          <w:rFonts w:ascii="Arial" w:eastAsia="Times New Roman" w:hAnsi="Arial" w:cs="Arial"/>
          <w:b/>
          <w:bCs/>
          <w:sz w:val="36"/>
          <w:szCs w:val="36"/>
          <w:lang w:eastAsia="en-GB"/>
        </w:rPr>
        <w:t xml:space="preserve"> </w:t>
      </w:r>
    </w:p>
    <w:tbl>
      <w:tblPr>
        <w:tblW w:w="14603" w:type="dxa"/>
        <w:tblCellSpacing w:w="0" w:type="dxa"/>
        <w:tblInd w:w="-8"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firstRow="1" w:lastRow="0" w:firstColumn="1" w:lastColumn="0" w:noHBand="0" w:noVBand="1"/>
      </w:tblPr>
      <w:tblGrid>
        <w:gridCol w:w="8"/>
        <w:gridCol w:w="4954"/>
        <w:gridCol w:w="5244"/>
        <w:gridCol w:w="14"/>
        <w:gridCol w:w="128"/>
        <w:gridCol w:w="4127"/>
        <w:gridCol w:w="128"/>
      </w:tblGrid>
      <w:tr w:rsidR="00847991" w:rsidRPr="00847991" w14:paraId="5A45044C" w14:textId="77777777" w:rsidTr="00650B80">
        <w:trPr>
          <w:gridBefore w:val="1"/>
          <w:wBefore w:w="8" w:type="dxa"/>
          <w:tblCellSpacing w:w="0" w:type="dxa"/>
        </w:trPr>
        <w:tc>
          <w:tcPr>
            <w:tcW w:w="4954" w:type="dxa"/>
            <w:tcBorders>
              <w:top w:val="outset" w:sz="6" w:space="0" w:color="00000A"/>
              <w:left w:val="outset" w:sz="6" w:space="0" w:color="00000A"/>
              <w:bottom w:val="outset" w:sz="6" w:space="0" w:color="00000A"/>
              <w:right w:val="outset" w:sz="6" w:space="0" w:color="00000A"/>
            </w:tcBorders>
            <w:hideMark/>
          </w:tcPr>
          <w:p w14:paraId="20CC6B28" w14:textId="77777777" w:rsidR="006824DB" w:rsidRPr="00847991" w:rsidRDefault="006824DB" w:rsidP="007C4B95">
            <w:pPr>
              <w:spacing w:before="100" w:beforeAutospacing="1" w:after="119"/>
              <w:rPr>
                <w:rFonts w:ascii="Arial" w:eastAsia="Times New Roman" w:hAnsi="Arial" w:cs="Arial"/>
                <w:sz w:val="24"/>
                <w:szCs w:val="24"/>
                <w:lang w:eastAsia="en-GB"/>
              </w:rPr>
            </w:pPr>
            <w:r w:rsidRPr="00847991">
              <w:rPr>
                <w:rFonts w:ascii="Arial" w:eastAsia="Times New Roman" w:hAnsi="Arial" w:cs="Arial"/>
                <w:b/>
                <w:bCs/>
                <w:sz w:val="24"/>
                <w:szCs w:val="24"/>
                <w:lang w:eastAsia="en-GB"/>
              </w:rPr>
              <w:t>OBJECTIVE</w:t>
            </w:r>
          </w:p>
        </w:tc>
        <w:tc>
          <w:tcPr>
            <w:tcW w:w="5386" w:type="dxa"/>
            <w:gridSpan w:val="3"/>
            <w:tcBorders>
              <w:top w:val="outset" w:sz="6" w:space="0" w:color="00000A"/>
              <w:left w:val="outset" w:sz="6" w:space="0" w:color="00000A"/>
              <w:bottom w:val="outset" w:sz="6" w:space="0" w:color="00000A"/>
              <w:right w:val="outset" w:sz="6" w:space="0" w:color="00000A"/>
            </w:tcBorders>
            <w:hideMark/>
          </w:tcPr>
          <w:p w14:paraId="5D37A23D" w14:textId="77777777" w:rsidR="006824DB" w:rsidRPr="00847991" w:rsidRDefault="006824DB" w:rsidP="007C4B95">
            <w:pPr>
              <w:spacing w:before="100" w:beforeAutospacing="1" w:after="119"/>
              <w:rPr>
                <w:rFonts w:ascii="Arial" w:eastAsia="Times New Roman" w:hAnsi="Arial" w:cs="Arial"/>
                <w:sz w:val="24"/>
                <w:szCs w:val="24"/>
                <w:lang w:eastAsia="en-GB"/>
              </w:rPr>
            </w:pPr>
            <w:r w:rsidRPr="00847991">
              <w:rPr>
                <w:rFonts w:ascii="Arial" w:eastAsia="Times New Roman" w:hAnsi="Arial" w:cs="Arial"/>
                <w:b/>
                <w:bCs/>
                <w:sz w:val="24"/>
                <w:szCs w:val="24"/>
                <w:lang w:eastAsia="en-GB"/>
              </w:rPr>
              <w:t>PLAN</w:t>
            </w:r>
          </w:p>
        </w:tc>
        <w:tc>
          <w:tcPr>
            <w:tcW w:w="4255" w:type="dxa"/>
            <w:gridSpan w:val="2"/>
            <w:tcBorders>
              <w:top w:val="outset" w:sz="6" w:space="0" w:color="00000A"/>
              <w:left w:val="outset" w:sz="6" w:space="0" w:color="00000A"/>
              <w:bottom w:val="outset" w:sz="6" w:space="0" w:color="00000A"/>
              <w:right w:val="outset" w:sz="6" w:space="0" w:color="00000A"/>
            </w:tcBorders>
            <w:hideMark/>
          </w:tcPr>
          <w:p w14:paraId="3A57EDA7" w14:textId="77777777" w:rsidR="006824DB" w:rsidRPr="00847991" w:rsidRDefault="006824DB" w:rsidP="007C4B95">
            <w:pPr>
              <w:spacing w:before="100" w:beforeAutospacing="1" w:after="119"/>
              <w:rPr>
                <w:rFonts w:ascii="Arial" w:eastAsia="Times New Roman" w:hAnsi="Arial" w:cs="Arial"/>
                <w:sz w:val="24"/>
                <w:szCs w:val="24"/>
                <w:lang w:eastAsia="en-GB"/>
              </w:rPr>
            </w:pPr>
            <w:r w:rsidRPr="00847991">
              <w:rPr>
                <w:rFonts w:ascii="Arial" w:eastAsia="Times New Roman" w:hAnsi="Arial" w:cs="Arial"/>
                <w:b/>
                <w:bCs/>
                <w:sz w:val="24"/>
                <w:szCs w:val="24"/>
                <w:lang w:eastAsia="en-GB"/>
              </w:rPr>
              <w:t>PROGRESS</w:t>
            </w:r>
          </w:p>
        </w:tc>
      </w:tr>
      <w:tr w:rsidR="00847991" w:rsidRPr="00847991" w14:paraId="68540CE2" w14:textId="77777777" w:rsidTr="00650B80">
        <w:trPr>
          <w:gridBefore w:val="1"/>
          <w:wBefore w:w="8" w:type="dxa"/>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24C2AF47" w14:textId="77777777" w:rsidR="00C534D9" w:rsidRPr="00847991" w:rsidRDefault="00C534D9" w:rsidP="00C534D9">
            <w:pPr>
              <w:pStyle w:val="NoSpacing"/>
              <w:spacing w:line="276" w:lineRule="auto"/>
              <w:rPr>
                <w:rFonts w:ascii="Arial" w:hAnsi="Arial" w:cs="Arial"/>
                <w:b/>
                <w:sz w:val="24"/>
                <w:szCs w:val="24"/>
              </w:rPr>
            </w:pPr>
            <w:r w:rsidRPr="00847991">
              <w:rPr>
                <w:rFonts w:ascii="Arial" w:hAnsi="Arial" w:cs="Arial"/>
                <w:b/>
                <w:sz w:val="24"/>
                <w:szCs w:val="24"/>
              </w:rPr>
              <w:t xml:space="preserve">Elections to the Forum </w:t>
            </w:r>
          </w:p>
          <w:p w14:paraId="5BCAFE33" w14:textId="77777777" w:rsidR="00397F07" w:rsidRPr="00847991" w:rsidRDefault="00397F07" w:rsidP="00C534D9">
            <w:pPr>
              <w:pStyle w:val="NoSpacing"/>
              <w:spacing w:line="276" w:lineRule="auto"/>
              <w:rPr>
                <w:rFonts w:ascii="Arial" w:hAnsi="Arial" w:cs="Arial"/>
                <w:b/>
                <w:sz w:val="24"/>
                <w:szCs w:val="24"/>
                <w:lang w:val="en-US"/>
              </w:rPr>
            </w:pPr>
          </w:p>
        </w:tc>
        <w:tc>
          <w:tcPr>
            <w:tcW w:w="5386" w:type="dxa"/>
            <w:gridSpan w:val="3"/>
            <w:tcBorders>
              <w:top w:val="outset" w:sz="6" w:space="0" w:color="00000A"/>
              <w:left w:val="outset" w:sz="6" w:space="0" w:color="00000A"/>
              <w:bottom w:val="outset" w:sz="6" w:space="0" w:color="00000A"/>
              <w:right w:val="outset" w:sz="6" w:space="0" w:color="00000A"/>
            </w:tcBorders>
          </w:tcPr>
          <w:p w14:paraId="1586C857" w14:textId="3DE11C13" w:rsidR="00397F07" w:rsidRPr="00847991" w:rsidRDefault="00253528" w:rsidP="00384E2F">
            <w:pPr>
              <w:pStyle w:val="NoSpacing"/>
              <w:spacing w:line="276" w:lineRule="auto"/>
              <w:rPr>
                <w:rFonts w:ascii="Arial" w:hAnsi="Arial" w:cs="Arial"/>
                <w:sz w:val="24"/>
                <w:szCs w:val="24"/>
              </w:rPr>
            </w:pPr>
            <w:r w:rsidRPr="00847991">
              <w:rPr>
                <w:rFonts w:ascii="Arial" w:hAnsi="Arial" w:cs="Arial"/>
                <w:sz w:val="24"/>
                <w:szCs w:val="24"/>
              </w:rPr>
              <w:t>Agreement reached on EC membership for 2019/2020</w:t>
            </w:r>
          </w:p>
        </w:tc>
        <w:tc>
          <w:tcPr>
            <w:tcW w:w="4255" w:type="dxa"/>
            <w:gridSpan w:val="2"/>
            <w:tcBorders>
              <w:top w:val="outset" w:sz="6" w:space="0" w:color="00000A"/>
              <w:left w:val="outset" w:sz="6" w:space="0" w:color="00000A"/>
              <w:bottom w:val="outset" w:sz="6" w:space="0" w:color="00000A"/>
              <w:right w:val="outset" w:sz="6" w:space="0" w:color="00000A"/>
            </w:tcBorders>
          </w:tcPr>
          <w:p w14:paraId="4090AC34" w14:textId="77777777" w:rsidR="00253528" w:rsidRPr="00847991" w:rsidRDefault="00253528" w:rsidP="00253528">
            <w:pPr>
              <w:shd w:val="clear" w:color="auto" w:fill="FFFFFF"/>
              <w:spacing w:after="0" w:line="240" w:lineRule="auto"/>
              <w:rPr>
                <w:rFonts w:ascii="Arial" w:eastAsia="Times New Roman" w:hAnsi="Arial" w:cs="Arial"/>
                <w:b/>
                <w:bCs/>
                <w:sz w:val="20"/>
                <w:szCs w:val="20"/>
                <w:lang w:eastAsia="en-GB"/>
              </w:rPr>
            </w:pPr>
            <w:r w:rsidRPr="00847991">
              <w:rPr>
                <w:rFonts w:ascii="Arial" w:eastAsia="Times New Roman" w:hAnsi="Arial" w:cs="Arial"/>
                <w:b/>
                <w:bCs/>
                <w:sz w:val="24"/>
                <w:szCs w:val="24"/>
                <w:lang w:eastAsia="en-GB"/>
              </w:rPr>
              <w:t>Malcolm Alexander - Chair</w:t>
            </w:r>
          </w:p>
          <w:p w14:paraId="092B2C46" w14:textId="77777777" w:rsidR="00253528" w:rsidRPr="00847991" w:rsidRDefault="00253528" w:rsidP="00253528">
            <w:pPr>
              <w:shd w:val="clear" w:color="auto" w:fill="FFFFFF"/>
              <w:spacing w:after="0" w:line="240" w:lineRule="auto"/>
              <w:rPr>
                <w:rFonts w:ascii="Arial" w:eastAsia="Times New Roman" w:hAnsi="Arial" w:cs="Arial"/>
                <w:b/>
                <w:bCs/>
                <w:sz w:val="20"/>
                <w:szCs w:val="20"/>
                <w:lang w:eastAsia="en-GB"/>
              </w:rPr>
            </w:pPr>
            <w:r w:rsidRPr="00847991">
              <w:rPr>
                <w:rFonts w:ascii="Arial" w:eastAsia="Times New Roman" w:hAnsi="Arial" w:cs="Arial"/>
                <w:b/>
                <w:bCs/>
                <w:sz w:val="24"/>
                <w:szCs w:val="24"/>
                <w:lang w:eastAsia="en-GB"/>
              </w:rPr>
              <w:t xml:space="preserve">Sister Josephine </w:t>
            </w:r>
            <w:proofErr w:type="spellStart"/>
            <w:r w:rsidRPr="00847991">
              <w:rPr>
                <w:rFonts w:ascii="Arial" w:eastAsia="Times New Roman" w:hAnsi="Arial" w:cs="Arial"/>
                <w:b/>
                <w:bCs/>
                <w:sz w:val="24"/>
                <w:szCs w:val="24"/>
                <w:lang w:eastAsia="en-GB"/>
              </w:rPr>
              <w:t>Udie</w:t>
            </w:r>
            <w:proofErr w:type="spellEnd"/>
            <w:r w:rsidRPr="00847991">
              <w:rPr>
                <w:rFonts w:ascii="Arial" w:eastAsia="Times New Roman" w:hAnsi="Arial" w:cs="Arial"/>
                <w:b/>
                <w:bCs/>
                <w:sz w:val="24"/>
                <w:szCs w:val="24"/>
                <w:lang w:eastAsia="en-GB"/>
              </w:rPr>
              <w:t xml:space="preserve"> - Vice Chair</w:t>
            </w:r>
          </w:p>
          <w:p w14:paraId="584E23B0" w14:textId="77777777" w:rsidR="00253528" w:rsidRPr="00847991" w:rsidRDefault="00253528" w:rsidP="00253528">
            <w:pPr>
              <w:shd w:val="clear" w:color="auto" w:fill="FFFFFF"/>
              <w:spacing w:after="0" w:line="240" w:lineRule="auto"/>
              <w:rPr>
                <w:rFonts w:ascii="Arial" w:eastAsia="Times New Roman" w:hAnsi="Arial" w:cs="Arial"/>
                <w:b/>
                <w:bCs/>
                <w:sz w:val="20"/>
                <w:szCs w:val="20"/>
                <w:lang w:eastAsia="en-GB"/>
              </w:rPr>
            </w:pPr>
            <w:r w:rsidRPr="00847991">
              <w:rPr>
                <w:rFonts w:ascii="Arial" w:eastAsia="Times New Roman" w:hAnsi="Arial" w:cs="Arial"/>
                <w:b/>
                <w:bCs/>
                <w:sz w:val="24"/>
                <w:szCs w:val="24"/>
                <w:lang w:eastAsia="en-GB"/>
              </w:rPr>
              <w:t>Angela Cross-Durrant - Vice Chair</w:t>
            </w:r>
          </w:p>
          <w:p w14:paraId="48BC01DC" w14:textId="77777777" w:rsidR="00253528" w:rsidRPr="00847991" w:rsidRDefault="00253528" w:rsidP="00253528">
            <w:pPr>
              <w:shd w:val="clear" w:color="auto" w:fill="FFFFFF"/>
              <w:spacing w:after="0" w:line="240" w:lineRule="auto"/>
              <w:rPr>
                <w:rFonts w:ascii="Arial" w:eastAsia="Times New Roman" w:hAnsi="Arial" w:cs="Arial"/>
                <w:b/>
                <w:bCs/>
                <w:sz w:val="20"/>
                <w:szCs w:val="20"/>
                <w:lang w:eastAsia="en-GB"/>
              </w:rPr>
            </w:pPr>
            <w:r w:rsidRPr="00847991">
              <w:rPr>
                <w:rFonts w:ascii="Arial" w:eastAsia="Times New Roman" w:hAnsi="Arial" w:cs="Arial"/>
                <w:b/>
                <w:bCs/>
                <w:sz w:val="24"/>
                <w:szCs w:val="24"/>
                <w:lang w:eastAsia="en-GB"/>
              </w:rPr>
              <w:t>Lynn Strother - EC member</w:t>
            </w:r>
          </w:p>
          <w:p w14:paraId="6FA0367A" w14:textId="77777777" w:rsidR="00253528" w:rsidRPr="00847991" w:rsidRDefault="00253528" w:rsidP="00253528">
            <w:pPr>
              <w:shd w:val="clear" w:color="auto" w:fill="FFFFFF"/>
              <w:spacing w:after="0" w:line="240" w:lineRule="auto"/>
              <w:rPr>
                <w:rFonts w:ascii="Arial" w:eastAsia="Times New Roman" w:hAnsi="Arial" w:cs="Arial"/>
                <w:b/>
                <w:bCs/>
                <w:sz w:val="20"/>
                <w:szCs w:val="20"/>
                <w:lang w:eastAsia="en-GB"/>
              </w:rPr>
            </w:pPr>
            <w:r w:rsidRPr="00847991">
              <w:rPr>
                <w:rFonts w:ascii="Arial" w:eastAsia="Times New Roman" w:hAnsi="Arial" w:cs="Arial"/>
                <w:b/>
                <w:bCs/>
                <w:sz w:val="24"/>
                <w:szCs w:val="24"/>
                <w:lang w:eastAsia="en-GB"/>
              </w:rPr>
              <w:t>Audrey Lucas - EC member</w:t>
            </w:r>
          </w:p>
          <w:p w14:paraId="7056D330" w14:textId="77777777" w:rsidR="00253528" w:rsidRPr="00847991" w:rsidRDefault="00253528" w:rsidP="00253528">
            <w:pPr>
              <w:shd w:val="clear" w:color="auto" w:fill="FFFFFF"/>
              <w:spacing w:after="0" w:line="240" w:lineRule="auto"/>
              <w:rPr>
                <w:rFonts w:ascii="Arial" w:eastAsia="Times New Roman" w:hAnsi="Arial" w:cs="Arial"/>
                <w:b/>
                <w:bCs/>
                <w:sz w:val="20"/>
                <w:szCs w:val="20"/>
                <w:lang w:eastAsia="en-GB"/>
              </w:rPr>
            </w:pPr>
            <w:r w:rsidRPr="00847991">
              <w:rPr>
                <w:rFonts w:ascii="Arial" w:eastAsia="Times New Roman" w:hAnsi="Arial" w:cs="Arial"/>
                <w:b/>
                <w:bCs/>
                <w:sz w:val="24"/>
                <w:szCs w:val="24"/>
                <w:lang w:eastAsia="en-GB"/>
              </w:rPr>
              <w:t>Beulah East - EC member</w:t>
            </w:r>
          </w:p>
          <w:p w14:paraId="4DF0D5CB" w14:textId="77777777" w:rsidR="00253528" w:rsidRPr="00847991" w:rsidRDefault="00253528" w:rsidP="00253528">
            <w:pPr>
              <w:shd w:val="clear" w:color="auto" w:fill="FFFFFF"/>
              <w:spacing w:after="0" w:line="240" w:lineRule="auto"/>
              <w:rPr>
                <w:rFonts w:ascii="Arial" w:eastAsia="Times New Roman" w:hAnsi="Arial" w:cs="Arial"/>
                <w:b/>
                <w:bCs/>
                <w:sz w:val="20"/>
                <w:szCs w:val="20"/>
                <w:lang w:eastAsia="en-GB"/>
              </w:rPr>
            </w:pPr>
            <w:r w:rsidRPr="00847991">
              <w:rPr>
                <w:rFonts w:ascii="Arial" w:eastAsia="Times New Roman" w:hAnsi="Arial" w:cs="Arial"/>
                <w:b/>
                <w:bCs/>
                <w:sz w:val="24"/>
                <w:szCs w:val="24"/>
                <w:lang w:eastAsia="en-GB"/>
              </w:rPr>
              <w:t>Rashid Ali Laher - EC member</w:t>
            </w:r>
          </w:p>
          <w:p w14:paraId="2B46A23E" w14:textId="77777777" w:rsidR="00253528" w:rsidRPr="00847991" w:rsidRDefault="00253528" w:rsidP="00253528">
            <w:pPr>
              <w:shd w:val="clear" w:color="auto" w:fill="FFFFFF"/>
              <w:spacing w:after="0" w:line="240" w:lineRule="auto"/>
              <w:rPr>
                <w:rFonts w:ascii="Arial" w:eastAsia="Times New Roman" w:hAnsi="Arial" w:cs="Arial"/>
                <w:b/>
                <w:bCs/>
                <w:sz w:val="20"/>
                <w:szCs w:val="20"/>
                <w:lang w:eastAsia="en-GB"/>
              </w:rPr>
            </w:pPr>
            <w:r w:rsidRPr="00847991">
              <w:rPr>
                <w:rFonts w:ascii="Arial" w:eastAsia="Times New Roman" w:hAnsi="Arial" w:cs="Arial"/>
                <w:b/>
                <w:bCs/>
                <w:sz w:val="24"/>
                <w:szCs w:val="24"/>
                <w:lang w:eastAsia="en-GB"/>
              </w:rPr>
              <w:t>Cllr Dora Dixon-Fyle - EC member</w:t>
            </w:r>
          </w:p>
          <w:p w14:paraId="6EC074F7" w14:textId="0F57DDC3" w:rsidR="00397F07" w:rsidRPr="00847991" w:rsidRDefault="00253528" w:rsidP="00253528">
            <w:pPr>
              <w:shd w:val="clear" w:color="auto" w:fill="FFFFFF"/>
              <w:spacing w:after="0" w:line="240" w:lineRule="auto"/>
              <w:rPr>
                <w:rFonts w:ascii="Arial" w:eastAsia="Times New Roman" w:hAnsi="Arial" w:cs="Arial"/>
                <w:b/>
                <w:bCs/>
                <w:sz w:val="20"/>
                <w:szCs w:val="20"/>
                <w:lang w:eastAsia="en-GB"/>
              </w:rPr>
            </w:pPr>
            <w:r w:rsidRPr="00847991">
              <w:rPr>
                <w:rFonts w:ascii="Arial" w:eastAsia="Times New Roman" w:hAnsi="Arial" w:cs="Arial"/>
                <w:b/>
                <w:bCs/>
                <w:sz w:val="24"/>
                <w:szCs w:val="24"/>
                <w:lang w:eastAsia="en-GB"/>
              </w:rPr>
              <w:t>Joseph Healy - President</w:t>
            </w:r>
          </w:p>
        </w:tc>
      </w:tr>
      <w:tr w:rsidR="00847991" w:rsidRPr="00847991" w14:paraId="65A49AB5" w14:textId="77777777" w:rsidTr="00650B80">
        <w:trPr>
          <w:gridBefore w:val="1"/>
          <w:wBefore w:w="8" w:type="dxa"/>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7B7F1C54" w14:textId="77777777" w:rsidR="00C534D9" w:rsidRPr="00847991" w:rsidRDefault="00C534D9" w:rsidP="00C534D9">
            <w:pPr>
              <w:pStyle w:val="NoSpacing"/>
              <w:spacing w:line="276" w:lineRule="auto"/>
              <w:rPr>
                <w:rFonts w:ascii="Arial" w:hAnsi="Arial" w:cs="Arial"/>
                <w:b/>
                <w:sz w:val="24"/>
                <w:szCs w:val="24"/>
              </w:rPr>
            </w:pPr>
            <w:r w:rsidRPr="00847991">
              <w:rPr>
                <w:rFonts w:ascii="Arial" w:hAnsi="Arial" w:cs="Arial"/>
                <w:b/>
                <w:sz w:val="24"/>
                <w:szCs w:val="24"/>
              </w:rPr>
              <w:t>CPR and Defibrillator Training</w:t>
            </w:r>
          </w:p>
          <w:p w14:paraId="566EC7BD" w14:textId="77777777" w:rsidR="00C534D9" w:rsidRPr="00847991" w:rsidRDefault="00C534D9" w:rsidP="00C534D9">
            <w:pPr>
              <w:pStyle w:val="NoSpacing"/>
              <w:spacing w:line="276" w:lineRule="auto"/>
              <w:rPr>
                <w:rFonts w:ascii="Arial" w:hAnsi="Arial" w:cs="Arial"/>
                <w:b/>
                <w:sz w:val="24"/>
                <w:szCs w:val="24"/>
                <w:lang w:val="en-US"/>
              </w:rPr>
            </w:pPr>
          </w:p>
        </w:tc>
        <w:tc>
          <w:tcPr>
            <w:tcW w:w="5386" w:type="dxa"/>
            <w:gridSpan w:val="3"/>
            <w:tcBorders>
              <w:top w:val="outset" w:sz="6" w:space="0" w:color="00000A"/>
              <w:left w:val="outset" w:sz="6" w:space="0" w:color="00000A"/>
              <w:bottom w:val="outset" w:sz="6" w:space="0" w:color="00000A"/>
              <w:right w:val="outset" w:sz="6" w:space="0" w:color="00000A"/>
            </w:tcBorders>
          </w:tcPr>
          <w:p w14:paraId="72F175FF" w14:textId="0C76AFEF" w:rsidR="00C534D9" w:rsidRPr="00847991" w:rsidRDefault="00C534D9" w:rsidP="00384E2F">
            <w:pPr>
              <w:pStyle w:val="NoSpacing"/>
              <w:spacing w:line="276" w:lineRule="auto"/>
              <w:rPr>
                <w:rFonts w:ascii="Arial" w:hAnsi="Arial" w:cs="Arial"/>
                <w:sz w:val="24"/>
                <w:szCs w:val="24"/>
              </w:rPr>
            </w:pPr>
            <w:r w:rsidRPr="00847991">
              <w:rPr>
                <w:rFonts w:ascii="Arial" w:hAnsi="Arial" w:cs="Arial"/>
                <w:sz w:val="24"/>
                <w:szCs w:val="24"/>
              </w:rPr>
              <w:t>Members</w:t>
            </w:r>
            <w:r w:rsidR="00977668" w:rsidRPr="00847991">
              <w:rPr>
                <w:rFonts w:ascii="Arial" w:hAnsi="Arial" w:cs="Arial"/>
                <w:sz w:val="24"/>
                <w:szCs w:val="24"/>
              </w:rPr>
              <w:t xml:space="preserve"> were</w:t>
            </w:r>
            <w:r w:rsidRPr="00847991">
              <w:rPr>
                <w:rFonts w:ascii="Arial" w:hAnsi="Arial" w:cs="Arial"/>
                <w:sz w:val="24"/>
                <w:szCs w:val="24"/>
              </w:rPr>
              <w:t xml:space="preserve"> invited for annual training on June 10</w:t>
            </w:r>
            <w:r w:rsidRPr="00847991">
              <w:rPr>
                <w:rFonts w:ascii="Arial" w:hAnsi="Arial" w:cs="Arial"/>
                <w:sz w:val="24"/>
                <w:szCs w:val="24"/>
                <w:vertAlign w:val="superscript"/>
              </w:rPr>
              <w:t>th</w:t>
            </w:r>
            <w:r w:rsidRPr="00847991">
              <w:rPr>
                <w:rFonts w:ascii="Arial" w:hAnsi="Arial" w:cs="Arial"/>
                <w:sz w:val="24"/>
                <w:szCs w:val="24"/>
              </w:rPr>
              <w:t xml:space="preserve"> 2019. </w:t>
            </w:r>
          </w:p>
        </w:tc>
        <w:tc>
          <w:tcPr>
            <w:tcW w:w="4255" w:type="dxa"/>
            <w:gridSpan w:val="2"/>
            <w:tcBorders>
              <w:top w:val="outset" w:sz="6" w:space="0" w:color="00000A"/>
              <w:left w:val="outset" w:sz="6" w:space="0" w:color="00000A"/>
              <w:bottom w:val="outset" w:sz="6" w:space="0" w:color="00000A"/>
              <w:right w:val="outset" w:sz="6" w:space="0" w:color="00000A"/>
            </w:tcBorders>
          </w:tcPr>
          <w:p w14:paraId="200594AC" w14:textId="77777777" w:rsidR="00C534D9" w:rsidRPr="00847991" w:rsidRDefault="00253528" w:rsidP="007C4B95">
            <w:pPr>
              <w:pStyle w:val="NoSpacing"/>
              <w:spacing w:line="276" w:lineRule="auto"/>
              <w:rPr>
                <w:rFonts w:ascii="Arial" w:hAnsi="Arial" w:cs="Arial"/>
                <w:b/>
                <w:bCs/>
                <w:sz w:val="24"/>
                <w:szCs w:val="24"/>
              </w:rPr>
            </w:pPr>
            <w:r w:rsidRPr="00847991">
              <w:rPr>
                <w:rFonts w:ascii="Arial" w:hAnsi="Arial" w:cs="Arial"/>
                <w:b/>
                <w:bCs/>
                <w:sz w:val="24"/>
                <w:szCs w:val="24"/>
              </w:rPr>
              <w:t>9</w:t>
            </w:r>
            <w:r w:rsidR="00C534D9" w:rsidRPr="00847991">
              <w:rPr>
                <w:rFonts w:ascii="Arial" w:hAnsi="Arial" w:cs="Arial"/>
                <w:b/>
                <w:bCs/>
                <w:sz w:val="24"/>
                <w:szCs w:val="24"/>
              </w:rPr>
              <w:t xml:space="preserve"> </w:t>
            </w:r>
            <w:r w:rsidRPr="00847991">
              <w:rPr>
                <w:rFonts w:ascii="Arial" w:hAnsi="Arial" w:cs="Arial"/>
                <w:b/>
                <w:bCs/>
                <w:sz w:val="24"/>
                <w:szCs w:val="24"/>
              </w:rPr>
              <w:t xml:space="preserve">members attended. </w:t>
            </w:r>
          </w:p>
          <w:p w14:paraId="3448BDC2" w14:textId="2E527F56" w:rsidR="00253528" w:rsidRPr="00847991" w:rsidRDefault="00253528" w:rsidP="007C4B95">
            <w:pPr>
              <w:pStyle w:val="NoSpacing"/>
              <w:spacing w:line="276" w:lineRule="auto"/>
              <w:rPr>
                <w:rFonts w:ascii="Arial" w:hAnsi="Arial" w:cs="Arial"/>
                <w:b/>
                <w:bCs/>
                <w:sz w:val="24"/>
                <w:szCs w:val="24"/>
              </w:rPr>
            </w:pPr>
            <w:r w:rsidRPr="00847991">
              <w:rPr>
                <w:rFonts w:ascii="Arial" w:hAnsi="Arial" w:cs="Arial"/>
                <w:b/>
                <w:bCs/>
                <w:sz w:val="24"/>
                <w:szCs w:val="24"/>
              </w:rPr>
              <w:t xml:space="preserve">Further event planned for later in the year. </w:t>
            </w:r>
          </w:p>
        </w:tc>
      </w:tr>
      <w:tr w:rsidR="00847991" w:rsidRPr="00847991" w14:paraId="5240EC58" w14:textId="77777777" w:rsidTr="00650B80">
        <w:trPr>
          <w:gridBefore w:val="1"/>
          <w:wBefore w:w="8" w:type="dxa"/>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76D00CC8" w14:textId="77777777" w:rsidR="00C534D9" w:rsidRPr="00847991" w:rsidRDefault="00C534D9" w:rsidP="00C534D9">
            <w:pPr>
              <w:pStyle w:val="NoSpacing"/>
              <w:spacing w:line="276" w:lineRule="auto"/>
              <w:rPr>
                <w:rFonts w:ascii="Arial" w:hAnsi="Arial" w:cs="Arial"/>
                <w:b/>
                <w:sz w:val="24"/>
                <w:szCs w:val="24"/>
              </w:rPr>
            </w:pPr>
            <w:r w:rsidRPr="00847991">
              <w:rPr>
                <w:rFonts w:ascii="Arial" w:hAnsi="Arial" w:cs="Arial"/>
                <w:b/>
                <w:sz w:val="24"/>
                <w:szCs w:val="24"/>
              </w:rPr>
              <w:t>Co-Production Charter</w:t>
            </w:r>
          </w:p>
          <w:p w14:paraId="26875E9A" w14:textId="77777777" w:rsidR="00C534D9" w:rsidRPr="00847991" w:rsidRDefault="00C534D9" w:rsidP="00C400C0">
            <w:pPr>
              <w:pStyle w:val="NoSpacing"/>
              <w:spacing w:line="276" w:lineRule="auto"/>
              <w:ind w:left="720"/>
              <w:rPr>
                <w:rFonts w:ascii="Arial" w:hAnsi="Arial" w:cs="Arial"/>
                <w:b/>
                <w:sz w:val="24"/>
                <w:szCs w:val="24"/>
                <w:lang w:val="en-US"/>
              </w:rPr>
            </w:pPr>
          </w:p>
          <w:p w14:paraId="3244FCDC" w14:textId="77777777" w:rsidR="00C534D9" w:rsidRPr="00847991" w:rsidRDefault="00C534D9" w:rsidP="00C400C0">
            <w:pPr>
              <w:pStyle w:val="NoSpacing"/>
              <w:spacing w:line="276" w:lineRule="auto"/>
              <w:ind w:left="720"/>
              <w:rPr>
                <w:rFonts w:ascii="Arial" w:hAnsi="Arial" w:cs="Arial"/>
                <w:b/>
                <w:sz w:val="24"/>
                <w:szCs w:val="24"/>
                <w:lang w:val="en-US"/>
              </w:rPr>
            </w:pPr>
          </w:p>
          <w:p w14:paraId="1BA53F45" w14:textId="77777777" w:rsidR="00C534D9" w:rsidRPr="00847991" w:rsidRDefault="00C534D9" w:rsidP="00C400C0">
            <w:pPr>
              <w:pStyle w:val="NoSpacing"/>
              <w:spacing w:line="276" w:lineRule="auto"/>
              <w:ind w:left="720"/>
              <w:rPr>
                <w:rFonts w:ascii="Arial" w:hAnsi="Arial" w:cs="Arial"/>
                <w:b/>
                <w:sz w:val="24"/>
                <w:szCs w:val="24"/>
                <w:lang w:val="en-US"/>
              </w:rPr>
            </w:pPr>
          </w:p>
        </w:tc>
        <w:tc>
          <w:tcPr>
            <w:tcW w:w="5386" w:type="dxa"/>
            <w:gridSpan w:val="3"/>
            <w:tcBorders>
              <w:top w:val="outset" w:sz="6" w:space="0" w:color="00000A"/>
              <w:left w:val="outset" w:sz="6" w:space="0" w:color="00000A"/>
              <w:bottom w:val="outset" w:sz="6" w:space="0" w:color="00000A"/>
              <w:right w:val="outset" w:sz="6" w:space="0" w:color="00000A"/>
            </w:tcBorders>
          </w:tcPr>
          <w:p w14:paraId="126EC87C" w14:textId="74D100F0" w:rsidR="00C534D9" w:rsidRPr="00847991" w:rsidRDefault="00977668" w:rsidP="00C534D9">
            <w:pPr>
              <w:pStyle w:val="NoSpacing"/>
              <w:spacing w:line="276" w:lineRule="auto"/>
              <w:rPr>
                <w:rFonts w:ascii="Arial" w:hAnsi="Arial" w:cs="Arial"/>
                <w:sz w:val="24"/>
                <w:szCs w:val="24"/>
              </w:rPr>
            </w:pPr>
            <w:r w:rsidRPr="00847991">
              <w:rPr>
                <w:rFonts w:ascii="Arial" w:hAnsi="Arial" w:cs="Arial"/>
                <w:sz w:val="24"/>
                <w:szCs w:val="24"/>
              </w:rPr>
              <w:t xml:space="preserve">Charter presented to the LAS Board. Only one alternation requested and made. </w:t>
            </w:r>
            <w:r w:rsidR="006823BC" w:rsidRPr="00847991">
              <w:rPr>
                <w:rFonts w:ascii="Arial" w:hAnsi="Arial" w:cs="Arial"/>
                <w:sz w:val="24"/>
                <w:szCs w:val="24"/>
              </w:rPr>
              <w:t>Discussed with LAS PPI committee.</w:t>
            </w:r>
          </w:p>
          <w:p w14:paraId="3F0DE5E2" w14:textId="0613980A" w:rsidR="00C534D9" w:rsidRPr="00847991" w:rsidRDefault="00C534D9" w:rsidP="00C534D9">
            <w:pPr>
              <w:pStyle w:val="NoSpacing"/>
              <w:spacing w:line="276" w:lineRule="auto"/>
              <w:rPr>
                <w:rFonts w:ascii="Arial" w:hAnsi="Arial" w:cs="Arial"/>
                <w:sz w:val="24"/>
                <w:szCs w:val="24"/>
              </w:rPr>
            </w:pPr>
            <w:r w:rsidRPr="00847991">
              <w:rPr>
                <w:rFonts w:ascii="Arial" w:hAnsi="Arial" w:cs="Arial"/>
                <w:sz w:val="24"/>
                <w:szCs w:val="24"/>
              </w:rPr>
              <w:t>All HW in London</w:t>
            </w:r>
            <w:r w:rsidR="00977668" w:rsidRPr="00847991">
              <w:rPr>
                <w:rFonts w:ascii="Arial" w:hAnsi="Arial" w:cs="Arial"/>
                <w:sz w:val="24"/>
                <w:szCs w:val="24"/>
              </w:rPr>
              <w:t xml:space="preserve"> asked</w:t>
            </w:r>
            <w:r w:rsidRPr="00847991">
              <w:rPr>
                <w:rFonts w:ascii="Arial" w:hAnsi="Arial" w:cs="Arial"/>
                <w:sz w:val="24"/>
                <w:szCs w:val="24"/>
              </w:rPr>
              <w:t xml:space="preserve"> to sign up</w:t>
            </w:r>
            <w:r w:rsidR="00977668" w:rsidRPr="00847991">
              <w:rPr>
                <w:rFonts w:ascii="Arial" w:hAnsi="Arial" w:cs="Arial"/>
                <w:sz w:val="24"/>
                <w:szCs w:val="24"/>
              </w:rPr>
              <w:t xml:space="preserve"> and national charities. </w:t>
            </w:r>
          </w:p>
          <w:p w14:paraId="1338E8B8" w14:textId="3C8F3EF5" w:rsidR="00CF13F4" w:rsidRPr="00847991" w:rsidRDefault="00977668" w:rsidP="00C534D9">
            <w:pPr>
              <w:pStyle w:val="NoSpacing"/>
              <w:spacing w:line="276" w:lineRule="auto"/>
              <w:rPr>
                <w:rFonts w:ascii="Arial" w:hAnsi="Arial" w:cs="Arial"/>
                <w:sz w:val="24"/>
                <w:szCs w:val="24"/>
              </w:rPr>
            </w:pPr>
            <w:r w:rsidRPr="00847991">
              <w:rPr>
                <w:rFonts w:ascii="Arial" w:hAnsi="Arial" w:cs="Arial"/>
                <w:sz w:val="24"/>
                <w:szCs w:val="24"/>
              </w:rPr>
              <w:lastRenderedPageBreak/>
              <w:t>Discussed with NHS Improvement</w:t>
            </w:r>
            <w:r w:rsidR="006823BC" w:rsidRPr="00847991">
              <w:rPr>
                <w:rFonts w:ascii="Arial" w:hAnsi="Arial" w:cs="Arial"/>
                <w:sz w:val="24"/>
                <w:szCs w:val="24"/>
              </w:rPr>
              <w:t xml:space="preserve"> shared with the Association of Ambulance Chief Executives (AACE). </w:t>
            </w:r>
          </w:p>
          <w:p w14:paraId="2779216D" w14:textId="5E6F1FD5" w:rsidR="00C534D9" w:rsidRPr="00847991" w:rsidRDefault="00CF13F4" w:rsidP="00384E2F">
            <w:pPr>
              <w:pStyle w:val="NoSpacing"/>
              <w:spacing w:line="276" w:lineRule="auto"/>
              <w:rPr>
                <w:rFonts w:ascii="Arial" w:hAnsi="Arial" w:cs="Arial"/>
                <w:sz w:val="24"/>
                <w:szCs w:val="24"/>
              </w:rPr>
            </w:pPr>
            <w:r w:rsidRPr="008E5357">
              <w:rPr>
                <w:rFonts w:ascii="Arial" w:hAnsi="Arial" w:cs="Arial"/>
                <w:sz w:val="24"/>
                <w:szCs w:val="24"/>
              </w:rPr>
              <w:t>Write to all HW jointly with Hackney HW.</w:t>
            </w:r>
            <w:r w:rsidRPr="00847991">
              <w:rPr>
                <w:rFonts w:ascii="Arial" w:hAnsi="Arial" w:cs="Arial"/>
                <w:sz w:val="24"/>
                <w:szCs w:val="24"/>
              </w:rPr>
              <w:t xml:space="preserve"> </w:t>
            </w:r>
          </w:p>
        </w:tc>
        <w:tc>
          <w:tcPr>
            <w:tcW w:w="4255" w:type="dxa"/>
            <w:gridSpan w:val="2"/>
            <w:tcBorders>
              <w:top w:val="outset" w:sz="6" w:space="0" w:color="00000A"/>
              <w:left w:val="outset" w:sz="6" w:space="0" w:color="00000A"/>
              <w:bottom w:val="outset" w:sz="6" w:space="0" w:color="00000A"/>
              <w:right w:val="outset" w:sz="6" w:space="0" w:color="00000A"/>
            </w:tcBorders>
          </w:tcPr>
          <w:p w14:paraId="6D041FB2" w14:textId="4B0A0387" w:rsidR="00C534D9" w:rsidRPr="00847991" w:rsidRDefault="00C71F40" w:rsidP="00C534D9">
            <w:pPr>
              <w:pStyle w:val="NoSpacing"/>
              <w:spacing w:line="276" w:lineRule="auto"/>
              <w:rPr>
                <w:rFonts w:ascii="Arial" w:hAnsi="Arial" w:cs="Arial"/>
                <w:b/>
                <w:bCs/>
                <w:sz w:val="24"/>
                <w:szCs w:val="24"/>
              </w:rPr>
            </w:pPr>
            <w:r w:rsidRPr="00847991">
              <w:rPr>
                <w:rFonts w:ascii="Arial" w:hAnsi="Arial" w:cs="Arial"/>
                <w:b/>
                <w:bCs/>
                <w:sz w:val="24"/>
                <w:szCs w:val="24"/>
              </w:rPr>
              <w:lastRenderedPageBreak/>
              <w:t xml:space="preserve">Currently being </w:t>
            </w:r>
            <w:r w:rsidR="006823BC" w:rsidRPr="00847991">
              <w:rPr>
                <w:rFonts w:ascii="Arial" w:hAnsi="Arial" w:cs="Arial"/>
                <w:b/>
                <w:bCs/>
                <w:sz w:val="24"/>
                <w:szCs w:val="24"/>
              </w:rPr>
              <w:t>reviewed</w:t>
            </w:r>
            <w:r w:rsidRPr="00847991">
              <w:rPr>
                <w:rFonts w:ascii="Arial" w:hAnsi="Arial" w:cs="Arial"/>
                <w:b/>
                <w:bCs/>
                <w:sz w:val="24"/>
                <w:szCs w:val="24"/>
              </w:rPr>
              <w:t xml:space="preserve"> by the LAS Board subcommittee</w:t>
            </w:r>
            <w:r w:rsidR="00EE16C9" w:rsidRPr="00847991">
              <w:rPr>
                <w:rFonts w:ascii="Arial" w:hAnsi="Arial" w:cs="Arial"/>
                <w:b/>
                <w:bCs/>
                <w:sz w:val="24"/>
                <w:szCs w:val="24"/>
              </w:rPr>
              <w:t>.</w:t>
            </w:r>
          </w:p>
        </w:tc>
      </w:tr>
      <w:tr w:rsidR="00847991" w:rsidRPr="00847991" w14:paraId="586B7D1A" w14:textId="77777777" w:rsidTr="00650B80">
        <w:trPr>
          <w:gridBefore w:val="1"/>
          <w:wBefore w:w="8" w:type="dxa"/>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1FB7CF67" w14:textId="77777777" w:rsidR="00975142" w:rsidRPr="00847991" w:rsidRDefault="00975142" w:rsidP="00975142">
            <w:pPr>
              <w:pStyle w:val="NoSpacing"/>
              <w:spacing w:line="276" w:lineRule="auto"/>
              <w:rPr>
                <w:rFonts w:ascii="Arial" w:hAnsi="Arial" w:cs="Arial"/>
                <w:b/>
                <w:sz w:val="24"/>
                <w:szCs w:val="24"/>
              </w:rPr>
            </w:pPr>
            <w:r w:rsidRPr="00847991">
              <w:rPr>
                <w:rFonts w:ascii="Arial" w:hAnsi="Arial" w:cs="Arial"/>
                <w:b/>
                <w:sz w:val="24"/>
                <w:szCs w:val="24"/>
              </w:rPr>
              <w:t>Quality Account Response for 2019-2020</w:t>
            </w:r>
          </w:p>
          <w:p w14:paraId="699C5751" w14:textId="77777777" w:rsidR="00067852" w:rsidRPr="00847991" w:rsidRDefault="00067852" w:rsidP="00975142">
            <w:pPr>
              <w:pStyle w:val="NoSpacing"/>
              <w:spacing w:line="276" w:lineRule="auto"/>
              <w:rPr>
                <w:rFonts w:ascii="Arial" w:hAnsi="Arial" w:cs="Arial"/>
                <w:b/>
                <w:sz w:val="24"/>
                <w:szCs w:val="24"/>
                <w:lang w:val="en-US"/>
              </w:rPr>
            </w:pPr>
          </w:p>
          <w:p w14:paraId="2DCEA168" w14:textId="77777777" w:rsidR="008F0970" w:rsidRPr="00847991" w:rsidRDefault="008F0970" w:rsidP="00975142">
            <w:pPr>
              <w:pStyle w:val="NoSpacing"/>
              <w:spacing w:line="276" w:lineRule="auto"/>
              <w:rPr>
                <w:rFonts w:ascii="Arial" w:hAnsi="Arial" w:cs="Arial"/>
                <w:b/>
                <w:sz w:val="24"/>
                <w:szCs w:val="24"/>
                <w:lang w:val="en-US"/>
              </w:rPr>
            </w:pPr>
          </w:p>
        </w:tc>
        <w:tc>
          <w:tcPr>
            <w:tcW w:w="5386" w:type="dxa"/>
            <w:gridSpan w:val="3"/>
            <w:tcBorders>
              <w:top w:val="outset" w:sz="6" w:space="0" w:color="00000A"/>
              <w:left w:val="outset" w:sz="6" w:space="0" w:color="00000A"/>
              <w:bottom w:val="outset" w:sz="6" w:space="0" w:color="00000A"/>
              <w:right w:val="outset" w:sz="6" w:space="0" w:color="00000A"/>
            </w:tcBorders>
          </w:tcPr>
          <w:p w14:paraId="6B12EA98" w14:textId="2D16DEB7" w:rsidR="00067852" w:rsidRPr="00847991" w:rsidRDefault="00975142" w:rsidP="00384E2F">
            <w:pPr>
              <w:pStyle w:val="NoSpacing"/>
              <w:spacing w:line="276" w:lineRule="auto"/>
              <w:rPr>
                <w:rFonts w:ascii="Arial" w:hAnsi="Arial" w:cs="Arial"/>
                <w:sz w:val="24"/>
                <w:szCs w:val="24"/>
              </w:rPr>
            </w:pPr>
            <w:r w:rsidRPr="00847991">
              <w:rPr>
                <w:rFonts w:ascii="Arial" w:hAnsi="Arial" w:cs="Arial"/>
                <w:sz w:val="24"/>
                <w:szCs w:val="24"/>
              </w:rPr>
              <w:t>The Forum’s response has been sent to Trisha Bain together with a list of Forum achievements</w:t>
            </w:r>
            <w:r w:rsidR="00882817" w:rsidRPr="00847991">
              <w:rPr>
                <w:rFonts w:ascii="Arial" w:hAnsi="Arial" w:cs="Arial"/>
                <w:sz w:val="24"/>
                <w:szCs w:val="24"/>
              </w:rPr>
              <w:t xml:space="preserve"> and was</w:t>
            </w:r>
            <w:r w:rsidRPr="00847991">
              <w:rPr>
                <w:rFonts w:ascii="Arial" w:hAnsi="Arial" w:cs="Arial"/>
                <w:sz w:val="24"/>
                <w:szCs w:val="24"/>
              </w:rPr>
              <w:t xml:space="preserve"> published in June 2019. </w:t>
            </w:r>
          </w:p>
        </w:tc>
        <w:tc>
          <w:tcPr>
            <w:tcW w:w="4255" w:type="dxa"/>
            <w:gridSpan w:val="2"/>
            <w:tcBorders>
              <w:top w:val="outset" w:sz="6" w:space="0" w:color="00000A"/>
              <w:left w:val="outset" w:sz="6" w:space="0" w:color="00000A"/>
              <w:bottom w:val="outset" w:sz="6" w:space="0" w:color="00000A"/>
              <w:right w:val="outset" w:sz="6" w:space="0" w:color="00000A"/>
            </w:tcBorders>
          </w:tcPr>
          <w:p w14:paraId="64958DBD" w14:textId="11EA5C3B" w:rsidR="00CF13F4" w:rsidRPr="00847991" w:rsidRDefault="00975142" w:rsidP="00975142">
            <w:pPr>
              <w:pStyle w:val="NoSpacing"/>
              <w:spacing w:line="276" w:lineRule="auto"/>
              <w:rPr>
                <w:rFonts w:ascii="Arial" w:hAnsi="Arial" w:cs="Arial"/>
                <w:b/>
                <w:sz w:val="24"/>
                <w:szCs w:val="24"/>
              </w:rPr>
            </w:pPr>
            <w:r w:rsidRPr="00847991">
              <w:rPr>
                <w:rFonts w:ascii="Arial" w:hAnsi="Arial" w:cs="Arial"/>
                <w:b/>
                <w:sz w:val="24"/>
                <w:szCs w:val="24"/>
              </w:rPr>
              <w:t xml:space="preserve">Trisha Bain </w:t>
            </w:r>
            <w:r w:rsidR="007B30F7" w:rsidRPr="00847991">
              <w:rPr>
                <w:rFonts w:ascii="Arial" w:hAnsi="Arial" w:cs="Arial"/>
                <w:b/>
                <w:sz w:val="24"/>
                <w:szCs w:val="24"/>
              </w:rPr>
              <w:t>has provided a</w:t>
            </w:r>
            <w:r w:rsidR="00CF13F4" w:rsidRPr="00847991">
              <w:rPr>
                <w:rFonts w:ascii="Arial" w:hAnsi="Arial" w:cs="Arial"/>
                <w:b/>
                <w:sz w:val="24"/>
                <w:szCs w:val="24"/>
              </w:rPr>
              <w:t xml:space="preserve"> formal response to</w:t>
            </w:r>
            <w:r w:rsidR="007B30F7" w:rsidRPr="00847991">
              <w:rPr>
                <w:rFonts w:ascii="Arial" w:hAnsi="Arial" w:cs="Arial"/>
                <w:b/>
                <w:sz w:val="24"/>
                <w:szCs w:val="24"/>
              </w:rPr>
              <w:t xml:space="preserve"> Forum</w:t>
            </w:r>
            <w:r w:rsidR="00CF13F4" w:rsidRPr="00847991">
              <w:rPr>
                <w:rFonts w:ascii="Arial" w:hAnsi="Arial" w:cs="Arial"/>
                <w:b/>
                <w:sz w:val="24"/>
                <w:szCs w:val="24"/>
              </w:rPr>
              <w:t xml:space="preserve"> recommendations</w:t>
            </w:r>
            <w:r w:rsidR="00882817" w:rsidRPr="00847991">
              <w:rPr>
                <w:rFonts w:ascii="Arial" w:hAnsi="Arial" w:cs="Arial"/>
                <w:b/>
                <w:sz w:val="24"/>
                <w:szCs w:val="24"/>
              </w:rPr>
              <w:t>.</w:t>
            </w:r>
            <w:r w:rsidR="00CF13F4" w:rsidRPr="00847991">
              <w:rPr>
                <w:rFonts w:ascii="Arial" w:hAnsi="Arial" w:cs="Arial"/>
                <w:b/>
                <w:sz w:val="24"/>
                <w:szCs w:val="24"/>
              </w:rPr>
              <w:t xml:space="preserve"> </w:t>
            </w:r>
            <w:r w:rsidR="00882817" w:rsidRPr="00847991">
              <w:rPr>
                <w:rFonts w:ascii="Arial" w:hAnsi="Arial" w:cs="Arial"/>
                <w:b/>
                <w:sz w:val="24"/>
                <w:szCs w:val="24"/>
              </w:rPr>
              <w:t xml:space="preserve">Progress with our recs is disappointing and we will response further. </w:t>
            </w:r>
          </w:p>
        </w:tc>
      </w:tr>
      <w:tr w:rsidR="00847991" w:rsidRPr="00847991" w14:paraId="2A2A1FE8" w14:textId="77777777" w:rsidTr="00650B80">
        <w:trPr>
          <w:gridBefore w:val="1"/>
          <w:wBefore w:w="8" w:type="dxa"/>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2EAB2870" w14:textId="77EC10F6" w:rsidR="008F0970" w:rsidRPr="00847991" w:rsidRDefault="008F0970" w:rsidP="00C534D9">
            <w:pPr>
              <w:pStyle w:val="NoSpacing"/>
              <w:spacing w:line="276" w:lineRule="auto"/>
              <w:rPr>
                <w:rFonts w:ascii="Arial" w:hAnsi="Arial" w:cs="Arial"/>
                <w:b/>
                <w:sz w:val="24"/>
                <w:szCs w:val="24"/>
              </w:rPr>
            </w:pPr>
            <w:r w:rsidRPr="00847991">
              <w:rPr>
                <w:rFonts w:ascii="Arial" w:hAnsi="Arial" w:cs="Arial"/>
                <w:b/>
                <w:sz w:val="24"/>
                <w:szCs w:val="24"/>
              </w:rPr>
              <w:t>End of Life Care</w:t>
            </w:r>
            <w:r w:rsidR="00231E4C" w:rsidRPr="00847991">
              <w:rPr>
                <w:rFonts w:ascii="Arial" w:hAnsi="Arial" w:cs="Arial"/>
                <w:b/>
                <w:sz w:val="24"/>
                <w:szCs w:val="24"/>
              </w:rPr>
              <w:t xml:space="preserve"> - </w:t>
            </w:r>
            <w:r w:rsidR="00231E4C" w:rsidRPr="00847991">
              <w:rPr>
                <w:rFonts w:ascii="Arial" w:hAnsi="Arial" w:cs="Arial"/>
                <w:sz w:val="24"/>
                <w:szCs w:val="24"/>
              </w:rPr>
              <w:t>E</w:t>
            </w:r>
            <w:r w:rsidRPr="00847991">
              <w:rPr>
                <w:rFonts w:ascii="Arial" w:hAnsi="Arial" w:cs="Arial"/>
                <w:sz w:val="24"/>
                <w:szCs w:val="24"/>
              </w:rPr>
              <w:t>thnicity and faith</w:t>
            </w:r>
            <w:r w:rsidR="00231E4C" w:rsidRPr="00847991">
              <w:rPr>
                <w:rFonts w:ascii="Arial" w:hAnsi="Arial" w:cs="Arial"/>
                <w:sz w:val="24"/>
                <w:szCs w:val="24"/>
              </w:rPr>
              <w:t xml:space="preserve"> to be highlighted.</w:t>
            </w:r>
          </w:p>
        </w:tc>
        <w:tc>
          <w:tcPr>
            <w:tcW w:w="5386" w:type="dxa"/>
            <w:gridSpan w:val="3"/>
            <w:tcBorders>
              <w:top w:val="outset" w:sz="6" w:space="0" w:color="00000A"/>
              <w:left w:val="outset" w:sz="6" w:space="0" w:color="00000A"/>
              <w:bottom w:val="outset" w:sz="6" w:space="0" w:color="00000A"/>
              <w:right w:val="outset" w:sz="6" w:space="0" w:color="00000A"/>
            </w:tcBorders>
          </w:tcPr>
          <w:p w14:paraId="773B09EE" w14:textId="321EDB72" w:rsidR="008F0970" w:rsidRPr="00847991" w:rsidRDefault="00CF13F4" w:rsidP="008F0970">
            <w:pPr>
              <w:pStyle w:val="NoSpacing"/>
              <w:spacing w:line="276" w:lineRule="auto"/>
              <w:rPr>
                <w:rFonts w:ascii="Arial" w:hAnsi="Arial" w:cs="Arial"/>
                <w:sz w:val="24"/>
                <w:szCs w:val="24"/>
              </w:rPr>
            </w:pPr>
            <w:r w:rsidRPr="00847991">
              <w:rPr>
                <w:rFonts w:ascii="Arial" w:hAnsi="Arial" w:cs="Arial"/>
                <w:sz w:val="24"/>
                <w:szCs w:val="24"/>
              </w:rPr>
              <w:t>Proposed</w:t>
            </w:r>
            <w:r w:rsidR="008F0970" w:rsidRPr="00847991">
              <w:rPr>
                <w:rFonts w:ascii="Arial" w:hAnsi="Arial" w:cs="Arial"/>
                <w:sz w:val="24"/>
                <w:szCs w:val="24"/>
              </w:rPr>
              <w:t xml:space="preserve"> that paramedics may need additional training to deal su</w:t>
            </w:r>
            <w:r w:rsidRPr="00847991">
              <w:rPr>
                <w:rFonts w:ascii="Arial" w:hAnsi="Arial" w:cs="Arial"/>
                <w:sz w:val="24"/>
                <w:szCs w:val="24"/>
              </w:rPr>
              <w:t>ccessfully with these issues.</w:t>
            </w:r>
            <w:r w:rsidR="008F0970" w:rsidRPr="00847991">
              <w:rPr>
                <w:rFonts w:ascii="Arial" w:hAnsi="Arial" w:cs="Arial"/>
                <w:sz w:val="24"/>
                <w:szCs w:val="24"/>
              </w:rPr>
              <w:t xml:space="preserve"> </w:t>
            </w:r>
          </w:p>
          <w:p w14:paraId="64D56D9E" w14:textId="62DAD41D" w:rsidR="00231E4C" w:rsidRPr="00847991" w:rsidRDefault="00231E4C" w:rsidP="008F0970">
            <w:pPr>
              <w:pStyle w:val="NoSpacing"/>
              <w:spacing w:line="276" w:lineRule="auto"/>
              <w:rPr>
                <w:rFonts w:ascii="Arial" w:hAnsi="Arial" w:cs="Arial"/>
                <w:sz w:val="24"/>
                <w:szCs w:val="24"/>
              </w:rPr>
            </w:pPr>
            <w:r w:rsidRPr="00847991">
              <w:rPr>
                <w:rFonts w:ascii="Arial" w:hAnsi="Arial" w:cs="Arial"/>
                <w:sz w:val="24"/>
                <w:szCs w:val="24"/>
              </w:rPr>
              <w:t xml:space="preserve">Raised at EoL group by </w:t>
            </w:r>
          </w:p>
          <w:p w14:paraId="2EF8E6F9" w14:textId="77777777" w:rsidR="008F0970" w:rsidRPr="00847991" w:rsidRDefault="008F0970" w:rsidP="00384E2F">
            <w:pPr>
              <w:pStyle w:val="NoSpacing"/>
              <w:spacing w:line="276" w:lineRule="auto"/>
              <w:rPr>
                <w:rFonts w:ascii="Arial" w:hAnsi="Arial" w:cs="Arial"/>
                <w:b/>
                <w:sz w:val="24"/>
                <w:szCs w:val="24"/>
                <w:lang w:val="en-US"/>
              </w:rPr>
            </w:pPr>
          </w:p>
        </w:tc>
        <w:tc>
          <w:tcPr>
            <w:tcW w:w="4255" w:type="dxa"/>
            <w:gridSpan w:val="2"/>
            <w:tcBorders>
              <w:top w:val="outset" w:sz="6" w:space="0" w:color="00000A"/>
              <w:left w:val="outset" w:sz="6" w:space="0" w:color="00000A"/>
              <w:bottom w:val="outset" w:sz="6" w:space="0" w:color="00000A"/>
              <w:right w:val="outset" w:sz="6" w:space="0" w:color="00000A"/>
            </w:tcBorders>
          </w:tcPr>
          <w:p w14:paraId="1DC1AD82" w14:textId="35BDF998" w:rsidR="008F0970" w:rsidRPr="00847991" w:rsidRDefault="008F0970" w:rsidP="00231E4C">
            <w:pPr>
              <w:pStyle w:val="yiv2800251581msonormal"/>
              <w:shd w:val="clear" w:color="auto" w:fill="FFFFFF"/>
              <w:rPr>
                <w:rFonts w:ascii="Arial" w:hAnsi="Arial" w:cs="Arial"/>
              </w:rPr>
            </w:pPr>
            <w:r w:rsidRPr="00847991">
              <w:rPr>
                <w:rFonts w:ascii="Arial" w:hAnsi="Arial" w:cs="Arial"/>
                <w:b/>
              </w:rPr>
              <w:t>Rais</w:t>
            </w:r>
            <w:r w:rsidR="00231E4C" w:rsidRPr="00847991">
              <w:rPr>
                <w:rFonts w:ascii="Arial" w:hAnsi="Arial" w:cs="Arial"/>
                <w:b/>
              </w:rPr>
              <w:t>ed</w:t>
            </w:r>
            <w:r w:rsidRPr="00847991">
              <w:rPr>
                <w:rFonts w:ascii="Arial" w:hAnsi="Arial" w:cs="Arial"/>
                <w:b/>
              </w:rPr>
              <w:t xml:space="preserve"> at LAS End of Life Care group</w:t>
            </w:r>
            <w:r w:rsidR="00231E4C" w:rsidRPr="00847991">
              <w:rPr>
                <w:rFonts w:ascii="Arial" w:hAnsi="Arial" w:cs="Arial"/>
                <w:b/>
              </w:rPr>
              <w:t xml:space="preserve"> by </w:t>
            </w:r>
            <w:r w:rsidRPr="00847991">
              <w:rPr>
                <w:rFonts w:ascii="Arial" w:hAnsi="Arial" w:cs="Arial"/>
                <w:b/>
              </w:rPr>
              <w:t>Angela.</w:t>
            </w:r>
            <w:r w:rsidR="00231E4C" w:rsidRPr="00847991">
              <w:rPr>
                <w:rFonts w:ascii="Arial" w:hAnsi="Arial" w:cs="Arial"/>
              </w:rPr>
              <w:t xml:space="preserve">  Dr Diane Laverty, Macmillan Nurse Consultant Palliative &amp; End of Life Care replied: “Last Thursday two members of our team attended an excellent study day organised by Saint Francis Hospice on culture and religion. As a result, we have begun to consider ways in which this important subject can be addressed service wide.  We will ensure this is an agenda item at our next steering group meeting, once we have considered the best approach.</w:t>
            </w:r>
          </w:p>
        </w:tc>
      </w:tr>
      <w:tr w:rsidR="00847991" w:rsidRPr="00847991" w14:paraId="0717741D" w14:textId="77777777" w:rsidTr="00650B80">
        <w:trPr>
          <w:gridBefore w:val="1"/>
          <w:wBefore w:w="8" w:type="dxa"/>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2D16CC4B" w14:textId="77777777" w:rsidR="001D5F4C" w:rsidRPr="00847991" w:rsidRDefault="001D5F4C" w:rsidP="001D5F4C">
            <w:pPr>
              <w:pStyle w:val="NoSpacing"/>
              <w:spacing w:line="276" w:lineRule="auto"/>
              <w:rPr>
                <w:rFonts w:ascii="Arial" w:hAnsi="Arial" w:cs="Arial"/>
                <w:b/>
                <w:sz w:val="24"/>
                <w:szCs w:val="24"/>
              </w:rPr>
            </w:pPr>
            <w:r w:rsidRPr="00847991">
              <w:rPr>
                <w:rFonts w:ascii="Arial" w:hAnsi="Arial" w:cs="Arial"/>
                <w:b/>
                <w:sz w:val="24"/>
                <w:szCs w:val="24"/>
              </w:rPr>
              <w:t>Complaints by Phone</w:t>
            </w:r>
          </w:p>
          <w:p w14:paraId="5EA817E2" w14:textId="77777777" w:rsidR="001D5F4C" w:rsidRPr="00847991" w:rsidRDefault="001D5F4C" w:rsidP="001D5F4C">
            <w:pPr>
              <w:pStyle w:val="NoSpacing"/>
              <w:spacing w:line="276" w:lineRule="auto"/>
              <w:rPr>
                <w:rFonts w:ascii="Arial" w:hAnsi="Arial" w:cs="Arial"/>
                <w:sz w:val="24"/>
                <w:szCs w:val="24"/>
              </w:rPr>
            </w:pPr>
          </w:p>
          <w:p w14:paraId="71A9339B" w14:textId="77777777" w:rsidR="001D5F4C" w:rsidRPr="00847991" w:rsidRDefault="001D5F4C" w:rsidP="001D5F4C">
            <w:pPr>
              <w:pStyle w:val="NoSpacing"/>
              <w:spacing w:line="276" w:lineRule="auto"/>
              <w:rPr>
                <w:rFonts w:ascii="Arial" w:hAnsi="Arial" w:cs="Arial"/>
                <w:sz w:val="24"/>
                <w:szCs w:val="24"/>
              </w:rPr>
            </w:pPr>
          </w:p>
          <w:p w14:paraId="032DC0D7" w14:textId="77777777" w:rsidR="001D5F4C" w:rsidRPr="00847991" w:rsidRDefault="001D5F4C" w:rsidP="001D5F4C">
            <w:pPr>
              <w:pStyle w:val="NoSpacing"/>
              <w:spacing w:line="276" w:lineRule="auto"/>
              <w:rPr>
                <w:rFonts w:ascii="Arial" w:hAnsi="Arial" w:cs="Arial"/>
                <w:b/>
                <w:sz w:val="24"/>
                <w:szCs w:val="24"/>
                <w:lang w:val="en-US"/>
              </w:rPr>
            </w:pPr>
          </w:p>
        </w:tc>
        <w:tc>
          <w:tcPr>
            <w:tcW w:w="5386" w:type="dxa"/>
            <w:gridSpan w:val="3"/>
            <w:tcBorders>
              <w:top w:val="outset" w:sz="6" w:space="0" w:color="00000A"/>
              <w:left w:val="outset" w:sz="6" w:space="0" w:color="00000A"/>
              <w:bottom w:val="outset" w:sz="6" w:space="0" w:color="00000A"/>
              <w:right w:val="outset" w:sz="6" w:space="0" w:color="00000A"/>
            </w:tcBorders>
          </w:tcPr>
          <w:p w14:paraId="0D4BB194" w14:textId="77777777" w:rsidR="001D5F4C" w:rsidRPr="00847991" w:rsidRDefault="001D5F4C" w:rsidP="00384E2F">
            <w:pPr>
              <w:pStyle w:val="NoSpacing"/>
              <w:spacing w:line="276" w:lineRule="auto"/>
              <w:rPr>
                <w:rFonts w:ascii="Arial" w:hAnsi="Arial" w:cs="Arial"/>
                <w:sz w:val="24"/>
                <w:szCs w:val="24"/>
              </w:rPr>
            </w:pPr>
            <w:r w:rsidRPr="00847991">
              <w:rPr>
                <w:rFonts w:ascii="Arial" w:hAnsi="Arial" w:cs="Arial"/>
                <w:sz w:val="24"/>
                <w:szCs w:val="24"/>
              </w:rPr>
              <w:lastRenderedPageBreak/>
              <w:t xml:space="preserve">Suggested LAS should record calls from complainants and copy the transcript and tape to the complainant to ensure accuracy. This </w:t>
            </w:r>
            <w:r w:rsidRPr="00847991">
              <w:rPr>
                <w:rFonts w:ascii="Arial" w:hAnsi="Arial" w:cs="Arial"/>
                <w:sz w:val="24"/>
                <w:szCs w:val="24"/>
              </w:rPr>
              <w:lastRenderedPageBreak/>
              <w:t xml:space="preserve">approach would give confidence to the complainant that all of the issue they have raised will be fully investigated. </w:t>
            </w:r>
          </w:p>
        </w:tc>
        <w:tc>
          <w:tcPr>
            <w:tcW w:w="4255" w:type="dxa"/>
            <w:gridSpan w:val="2"/>
            <w:tcBorders>
              <w:top w:val="outset" w:sz="6" w:space="0" w:color="00000A"/>
              <w:left w:val="outset" w:sz="6" w:space="0" w:color="00000A"/>
              <w:bottom w:val="outset" w:sz="6" w:space="0" w:color="00000A"/>
              <w:right w:val="outset" w:sz="6" w:space="0" w:color="00000A"/>
            </w:tcBorders>
          </w:tcPr>
          <w:p w14:paraId="691997A4" w14:textId="726899D3" w:rsidR="00DB2BE6" w:rsidRPr="00847991" w:rsidRDefault="00DB2BE6" w:rsidP="00472A8D">
            <w:pPr>
              <w:pStyle w:val="NoSpacing"/>
              <w:spacing w:line="276" w:lineRule="auto"/>
              <w:rPr>
                <w:rFonts w:ascii="Arial" w:hAnsi="Arial" w:cs="Arial"/>
                <w:b/>
                <w:sz w:val="24"/>
                <w:szCs w:val="24"/>
              </w:rPr>
            </w:pPr>
            <w:r w:rsidRPr="00847991">
              <w:rPr>
                <w:rFonts w:ascii="Arial" w:hAnsi="Arial" w:cs="Arial"/>
                <w:b/>
                <w:sz w:val="24"/>
                <w:szCs w:val="24"/>
              </w:rPr>
              <w:lastRenderedPageBreak/>
              <w:t xml:space="preserve">Trisha Bain aims to implement by end of 2019. </w:t>
            </w:r>
          </w:p>
          <w:p w14:paraId="5D3ED93C" w14:textId="77777777" w:rsidR="00DB2BE6" w:rsidRPr="00847991" w:rsidRDefault="00C71F40" w:rsidP="00472A8D">
            <w:pPr>
              <w:pStyle w:val="NoSpacing"/>
              <w:spacing w:line="276" w:lineRule="auto"/>
              <w:rPr>
                <w:rFonts w:ascii="Arial" w:hAnsi="Arial" w:cs="Arial"/>
                <w:b/>
                <w:sz w:val="24"/>
                <w:szCs w:val="24"/>
              </w:rPr>
            </w:pPr>
            <w:r w:rsidRPr="00847991">
              <w:rPr>
                <w:rFonts w:ascii="Arial" w:hAnsi="Arial" w:cs="Arial"/>
                <w:b/>
                <w:sz w:val="24"/>
                <w:szCs w:val="24"/>
              </w:rPr>
              <w:lastRenderedPageBreak/>
              <w:t xml:space="preserve">Complaints team very much in favour, </w:t>
            </w:r>
            <w:r w:rsidR="00DB2BE6" w:rsidRPr="00847991">
              <w:rPr>
                <w:rFonts w:ascii="Arial" w:hAnsi="Arial" w:cs="Arial"/>
                <w:b/>
                <w:sz w:val="24"/>
                <w:szCs w:val="24"/>
              </w:rPr>
              <w:t xml:space="preserve">but their focus is identifying abusive callers. </w:t>
            </w:r>
          </w:p>
          <w:p w14:paraId="2BE83A75" w14:textId="4F20C97C" w:rsidR="00C71F40" w:rsidRPr="00847991" w:rsidRDefault="00DB2BE6" w:rsidP="00472A8D">
            <w:pPr>
              <w:pStyle w:val="NoSpacing"/>
              <w:spacing w:line="276" w:lineRule="auto"/>
              <w:rPr>
                <w:rFonts w:ascii="Arial" w:hAnsi="Arial" w:cs="Arial"/>
                <w:b/>
                <w:sz w:val="24"/>
                <w:szCs w:val="24"/>
              </w:rPr>
            </w:pPr>
            <w:r w:rsidRPr="00847991">
              <w:rPr>
                <w:rFonts w:ascii="Arial" w:hAnsi="Arial" w:cs="Arial"/>
                <w:b/>
                <w:sz w:val="24"/>
                <w:szCs w:val="24"/>
              </w:rPr>
              <w:t>F</w:t>
            </w:r>
            <w:r w:rsidR="00C71F40" w:rsidRPr="00847991">
              <w:rPr>
                <w:rFonts w:ascii="Arial" w:hAnsi="Arial" w:cs="Arial"/>
                <w:b/>
                <w:sz w:val="24"/>
                <w:szCs w:val="24"/>
              </w:rPr>
              <w:t xml:space="preserve">unding is a key problem. </w:t>
            </w:r>
            <w:r w:rsidR="00D718A5" w:rsidRPr="00847991">
              <w:rPr>
                <w:rFonts w:ascii="Arial" w:hAnsi="Arial" w:cs="Arial"/>
                <w:b/>
                <w:sz w:val="24"/>
                <w:szCs w:val="24"/>
              </w:rPr>
              <w:t>Reminder sent on June 3</w:t>
            </w:r>
            <w:r w:rsidR="00D718A5" w:rsidRPr="00847991">
              <w:rPr>
                <w:rFonts w:ascii="Arial" w:hAnsi="Arial" w:cs="Arial"/>
                <w:b/>
                <w:sz w:val="24"/>
                <w:szCs w:val="24"/>
                <w:vertAlign w:val="superscript"/>
              </w:rPr>
              <w:t>rd</w:t>
            </w:r>
            <w:r w:rsidR="00D718A5" w:rsidRPr="00847991">
              <w:rPr>
                <w:rFonts w:ascii="Arial" w:hAnsi="Arial" w:cs="Arial"/>
                <w:b/>
                <w:sz w:val="24"/>
                <w:szCs w:val="24"/>
              </w:rPr>
              <w:t xml:space="preserve">. </w:t>
            </w:r>
          </w:p>
        </w:tc>
      </w:tr>
      <w:tr w:rsidR="00847991" w:rsidRPr="00847991" w14:paraId="214FFB93" w14:textId="77777777" w:rsidTr="00650B80">
        <w:trPr>
          <w:gridBefore w:val="1"/>
          <w:wBefore w:w="8" w:type="dxa"/>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29CE2A0E" w14:textId="6E878C64" w:rsidR="000D25E6" w:rsidRPr="00847991" w:rsidRDefault="00982817" w:rsidP="007D1811">
            <w:pPr>
              <w:pStyle w:val="NoSpacing"/>
              <w:spacing w:line="276" w:lineRule="auto"/>
              <w:rPr>
                <w:rFonts w:ascii="Arial" w:hAnsi="Arial" w:cs="Arial"/>
                <w:b/>
                <w:sz w:val="24"/>
                <w:szCs w:val="24"/>
              </w:rPr>
            </w:pPr>
            <w:r>
              <w:rPr>
                <w:rFonts w:ascii="Arial" w:hAnsi="Arial" w:cs="Arial"/>
                <w:b/>
                <w:sz w:val="24"/>
                <w:szCs w:val="24"/>
              </w:rPr>
              <w:lastRenderedPageBreak/>
              <w:t>COMPLAINTS QUALITY PERFORMANCE</w:t>
            </w:r>
          </w:p>
          <w:p w14:paraId="65302F0B" w14:textId="77777777" w:rsidR="000D25E6" w:rsidRPr="00847991" w:rsidRDefault="000D25E6" w:rsidP="007D1811">
            <w:pPr>
              <w:pStyle w:val="NoSpacing"/>
              <w:spacing w:line="276" w:lineRule="auto"/>
              <w:rPr>
                <w:rFonts w:ascii="Arial" w:hAnsi="Arial" w:cs="Arial"/>
                <w:b/>
                <w:sz w:val="24"/>
                <w:szCs w:val="24"/>
              </w:rPr>
            </w:pPr>
          </w:p>
          <w:p w14:paraId="048993ED" w14:textId="77777777" w:rsidR="000D25E6" w:rsidRPr="00847991" w:rsidRDefault="000D25E6" w:rsidP="007D1811">
            <w:pPr>
              <w:pStyle w:val="NoSpacing"/>
              <w:spacing w:line="276" w:lineRule="auto"/>
              <w:rPr>
                <w:rFonts w:ascii="Arial" w:hAnsi="Arial" w:cs="Arial"/>
                <w:b/>
                <w:sz w:val="24"/>
                <w:szCs w:val="24"/>
              </w:rPr>
            </w:pPr>
          </w:p>
          <w:p w14:paraId="2CFC9B81" w14:textId="77777777" w:rsidR="000D25E6" w:rsidRPr="00847991" w:rsidRDefault="000D25E6" w:rsidP="007D1811">
            <w:pPr>
              <w:pStyle w:val="NoSpacing"/>
              <w:spacing w:line="276" w:lineRule="auto"/>
              <w:rPr>
                <w:rFonts w:ascii="Arial" w:hAnsi="Arial" w:cs="Arial"/>
                <w:b/>
                <w:sz w:val="24"/>
                <w:szCs w:val="24"/>
              </w:rPr>
            </w:pPr>
            <w:r w:rsidRPr="00847991">
              <w:rPr>
                <w:rFonts w:ascii="Arial" w:hAnsi="Arial" w:cs="Arial"/>
                <w:b/>
                <w:sz w:val="24"/>
                <w:szCs w:val="24"/>
              </w:rPr>
              <w:t>Developing themes from complaints as opportunities for learning</w:t>
            </w:r>
          </w:p>
          <w:p w14:paraId="71E66460" w14:textId="77777777" w:rsidR="000D25E6" w:rsidRPr="00847991" w:rsidRDefault="000D25E6" w:rsidP="007D1811">
            <w:pPr>
              <w:pStyle w:val="NoSpacing"/>
              <w:spacing w:line="276" w:lineRule="auto"/>
              <w:rPr>
                <w:rFonts w:ascii="Arial" w:hAnsi="Arial" w:cs="Arial"/>
                <w:sz w:val="24"/>
                <w:szCs w:val="24"/>
              </w:rPr>
            </w:pPr>
          </w:p>
          <w:p w14:paraId="2EA59FC7" w14:textId="77777777" w:rsidR="000D25E6" w:rsidRPr="00847991" w:rsidRDefault="000D25E6" w:rsidP="007D1811">
            <w:pPr>
              <w:pStyle w:val="NoSpacing"/>
              <w:spacing w:line="276" w:lineRule="auto"/>
              <w:rPr>
                <w:rFonts w:ascii="Arial" w:hAnsi="Arial" w:cs="Arial"/>
                <w:sz w:val="24"/>
                <w:szCs w:val="24"/>
              </w:rPr>
            </w:pPr>
          </w:p>
          <w:p w14:paraId="22EF5429" w14:textId="77777777" w:rsidR="000D25E6" w:rsidRPr="00847991" w:rsidRDefault="000D25E6" w:rsidP="007D1811">
            <w:pPr>
              <w:pStyle w:val="NoSpacing"/>
              <w:spacing w:line="276" w:lineRule="auto"/>
              <w:rPr>
                <w:rFonts w:ascii="Arial" w:hAnsi="Arial" w:cs="Arial"/>
                <w:sz w:val="24"/>
                <w:szCs w:val="24"/>
              </w:rPr>
            </w:pPr>
          </w:p>
          <w:p w14:paraId="5C79FD76" w14:textId="77777777" w:rsidR="000D25E6" w:rsidRPr="00847991" w:rsidRDefault="000D25E6" w:rsidP="007D1811">
            <w:pPr>
              <w:pStyle w:val="NoSpacing"/>
              <w:spacing w:line="276" w:lineRule="auto"/>
              <w:rPr>
                <w:rFonts w:ascii="Arial" w:hAnsi="Arial" w:cs="Arial"/>
                <w:b/>
                <w:sz w:val="24"/>
                <w:szCs w:val="24"/>
                <w:lang w:val="en-US"/>
              </w:rPr>
            </w:pPr>
          </w:p>
          <w:p w14:paraId="6FCE7295" w14:textId="77777777" w:rsidR="006301F0" w:rsidRPr="00847991" w:rsidRDefault="006301F0" w:rsidP="007D1811">
            <w:pPr>
              <w:pStyle w:val="NoSpacing"/>
              <w:spacing w:line="276" w:lineRule="auto"/>
              <w:rPr>
                <w:rFonts w:ascii="Arial" w:hAnsi="Arial" w:cs="Arial"/>
                <w:b/>
                <w:sz w:val="24"/>
                <w:szCs w:val="24"/>
                <w:lang w:val="en-US"/>
              </w:rPr>
            </w:pPr>
          </w:p>
          <w:p w14:paraId="743310DF" w14:textId="77777777" w:rsidR="006301F0" w:rsidRPr="00847991" w:rsidRDefault="006301F0" w:rsidP="007D1811">
            <w:pPr>
              <w:pStyle w:val="NoSpacing"/>
              <w:spacing w:line="276" w:lineRule="auto"/>
              <w:rPr>
                <w:rFonts w:ascii="Arial" w:hAnsi="Arial" w:cs="Arial"/>
                <w:b/>
                <w:sz w:val="24"/>
                <w:szCs w:val="24"/>
                <w:lang w:val="en-US"/>
              </w:rPr>
            </w:pPr>
          </w:p>
          <w:p w14:paraId="3AEFBF01" w14:textId="77777777" w:rsidR="006301F0" w:rsidRPr="00847991" w:rsidRDefault="006301F0" w:rsidP="007D1811">
            <w:pPr>
              <w:pStyle w:val="NoSpacing"/>
              <w:spacing w:line="276" w:lineRule="auto"/>
              <w:rPr>
                <w:rFonts w:ascii="Arial" w:hAnsi="Arial" w:cs="Arial"/>
                <w:b/>
                <w:sz w:val="24"/>
                <w:szCs w:val="24"/>
                <w:lang w:val="en-US"/>
              </w:rPr>
            </w:pPr>
          </w:p>
          <w:p w14:paraId="24A02CF8" w14:textId="77777777" w:rsidR="006301F0" w:rsidRPr="00847991" w:rsidRDefault="006301F0" w:rsidP="007D1811">
            <w:pPr>
              <w:pStyle w:val="NoSpacing"/>
              <w:spacing w:line="276" w:lineRule="auto"/>
              <w:rPr>
                <w:rFonts w:ascii="Arial" w:hAnsi="Arial" w:cs="Arial"/>
                <w:b/>
                <w:sz w:val="24"/>
                <w:szCs w:val="24"/>
                <w:lang w:val="en-US"/>
              </w:rPr>
            </w:pPr>
          </w:p>
          <w:p w14:paraId="3C3AC5F5" w14:textId="77777777" w:rsidR="006301F0" w:rsidRPr="00847991" w:rsidRDefault="006301F0" w:rsidP="007D1811">
            <w:pPr>
              <w:pStyle w:val="NoSpacing"/>
              <w:spacing w:line="276" w:lineRule="auto"/>
              <w:rPr>
                <w:rFonts w:ascii="Arial" w:hAnsi="Arial" w:cs="Arial"/>
                <w:b/>
                <w:sz w:val="24"/>
                <w:szCs w:val="24"/>
                <w:lang w:val="en-US"/>
              </w:rPr>
            </w:pPr>
          </w:p>
          <w:p w14:paraId="7FDC505F" w14:textId="77777777" w:rsidR="006301F0" w:rsidRPr="00847991" w:rsidRDefault="006301F0" w:rsidP="007D1811">
            <w:pPr>
              <w:pStyle w:val="NoSpacing"/>
              <w:spacing w:line="276" w:lineRule="auto"/>
              <w:rPr>
                <w:rFonts w:ascii="Arial" w:hAnsi="Arial" w:cs="Arial"/>
                <w:b/>
                <w:sz w:val="24"/>
                <w:szCs w:val="24"/>
                <w:lang w:val="en-US"/>
              </w:rPr>
            </w:pPr>
          </w:p>
          <w:p w14:paraId="381FCFC0" w14:textId="77777777" w:rsidR="006301F0" w:rsidRPr="00847991" w:rsidRDefault="006301F0" w:rsidP="007D1811">
            <w:pPr>
              <w:pStyle w:val="NoSpacing"/>
              <w:spacing w:line="276" w:lineRule="auto"/>
              <w:rPr>
                <w:rFonts w:ascii="Arial" w:hAnsi="Arial" w:cs="Arial"/>
                <w:b/>
                <w:sz w:val="24"/>
                <w:szCs w:val="24"/>
                <w:lang w:val="en-US"/>
              </w:rPr>
            </w:pPr>
          </w:p>
          <w:p w14:paraId="243E6150" w14:textId="77777777" w:rsidR="006301F0" w:rsidRPr="00847991" w:rsidRDefault="006301F0" w:rsidP="007D1811">
            <w:pPr>
              <w:pStyle w:val="NoSpacing"/>
              <w:spacing w:line="276" w:lineRule="auto"/>
              <w:rPr>
                <w:rFonts w:ascii="Arial" w:hAnsi="Arial" w:cs="Arial"/>
                <w:b/>
                <w:sz w:val="24"/>
                <w:szCs w:val="24"/>
                <w:lang w:val="en-US"/>
              </w:rPr>
            </w:pPr>
          </w:p>
          <w:p w14:paraId="0459B90D" w14:textId="77777777" w:rsidR="006301F0" w:rsidRPr="00847991" w:rsidRDefault="006301F0" w:rsidP="007D1811">
            <w:pPr>
              <w:pStyle w:val="NoSpacing"/>
              <w:spacing w:line="276" w:lineRule="auto"/>
              <w:rPr>
                <w:rFonts w:ascii="Arial" w:hAnsi="Arial" w:cs="Arial"/>
                <w:b/>
                <w:sz w:val="24"/>
                <w:szCs w:val="24"/>
                <w:lang w:val="en-US"/>
              </w:rPr>
            </w:pPr>
          </w:p>
          <w:p w14:paraId="4B3D2342" w14:textId="77777777" w:rsidR="006301F0" w:rsidRPr="00847991" w:rsidRDefault="006301F0" w:rsidP="007D1811">
            <w:pPr>
              <w:pStyle w:val="NoSpacing"/>
              <w:spacing w:line="276" w:lineRule="auto"/>
              <w:rPr>
                <w:rFonts w:ascii="Arial" w:hAnsi="Arial" w:cs="Arial"/>
                <w:b/>
                <w:sz w:val="24"/>
                <w:szCs w:val="24"/>
                <w:lang w:val="en-US"/>
              </w:rPr>
            </w:pPr>
          </w:p>
          <w:p w14:paraId="527C6B94" w14:textId="011CDC54" w:rsidR="006301F0" w:rsidRPr="00847991" w:rsidRDefault="006301F0" w:rsidP="007D1811">
            <w:pPr>
              <w:pStyle w:val="NoSpacing"/>
              <w:spacing w:line="276" w:lineRule="auto"/>
              <w:rPr>
                <w:rFonts w:ascii="Arial" w:hAnsi="Arial" w:cs="Arial"/>
                <w:b/>
                <w:sz w:val="24"/>
                <w:szCs w:val="24"/>
                <w:lang w:val="en-US"/>
              </w:rPr>
            </w:pPr>
          </w:p>
        </w:tc>
        <w:tc>
          <w:tcPr>
            <w:tcW w:w="5386" w:type="dxa"/>
            <w:gridSpan w:val="3"/>
            <w:tcBorders>
              <w:top w:val="outset" w:sz="6" w:space="0" w:color="00000A"/>
              <w:left w:val="outset" w:sz="6" w:space="0" w:color="00000A"/>
              <w:bottom w:val="outset" w:sz="6" w:space="0" w:color="00000A"/>
              <w:right w:val="outset" w:sz="6" w:space="0" w:color="00000A"/>
            </w:tcBorders>
          </w:tcPr>
          <w:p w14:paraId="0FC6057D" w14:textId="7BBD9E16" w:rsidR="0080459A" w:rsidRPr="00847991" w:rsidRDefault="00F97D89" w:rsidP="007D1811">
            <w:pPr>
              <w:pStyle w:val="NoSpacing"/>
              <w:spacing w:line="276" w:lineRule="auto"/>
              <w:rPr>
                <w:rFonts w:ascii="Arial" w:hAnsi="Arial" w:cs="Arial"/>
                <w:sz w:val="24"/>
                <w:szCs w:val="24"/>
              </w:rPr>
            </w:pPr>
            <w:r w:rsidRPr="00847991">
              <w:rPr>
                <w:rFonts w:ascii="Arial" w:hAnsi="Arial" w:cs="Arial"/>
                <w:sz w:val="24"/>
                <w:szCs w:val="24"/>
              </w:rPr>
              <w:t xml:space="preserve">Request to the LAS that all telephone complaints are recorded on tape and provided to the complaint with a written transcript. </w:t>
            </w:r>
          </w:p>
          <w:p w14:paraId="6DEDC696" w14:textId="77777777" w:rsidR="0080459A" w:rsidRPr="00847991" w:rsidRDefault="0080459A" w:rsidP="007D1811">
            <w:pPr>
              <w:pStyle w:val="NoSpacing"/>
              <w:spacing w:line="276" w:lineRule="auto"/>
              <w:rPr>
                <w:rFonts w:ascii="Arial" w:hAnsi="Arial" w:cs="Arial"/>
                <w:sz w:val="24"/>
                <w:szCs w:val="24"/>
              </w:rPr>
            </w:pPr>
          </w:p>
          <w:p w14:paraId="4B313E05" w14:textId="77777777" w:rsidR="0080459A" w:rsidRPr="00847991" w:rsidRDefault="0080459A" w:rsidP="007D1811">
            <w:pPr>
              <w:pStyle w:val="NoSpacing"/>
              <w:spacing w:line="276" w:lineRule="auto"/>
              <w:rPr>
                <w:rFonts w:ascii="Arial" w:hAnsi="Arial" w:cs="Arial"/>
                <w:sz w:val="24"/>
                <w:szCs w:val="24"/>
              </w:rPr>
            </w:pPr>
          </w:p>
          <w:p w14:paraId="1C5009C8" w14:textId="77777777" w:rsidR="0080459A" w:rsidRPr="00847991" w:rsidRDefault="0080459A" w:rsidP="007D1811">
            <w:pPr>
              <w:pStyle w:val="NoSpacing"/>
              <w:spacing w:line="276" w:lineRule="auto"/>
              <w:rPr>
                <w:rFonts w:ascii="Arial" w:hAnsi="Arial" w:cs="Arial"/>
                <w:sz w:val="24"/>
                <w:szCs w:val="24"/>
              </w:rPr>
            </w:pPr>
          </w:p>
          <w:p w14:paraId="4E95DA9E" w14:textId="2C9B621F" w:rsidR="000D25E6" w:rsidRPr="00847991" w:rsidRDefault="000D25E6" w:rsidP="007D1811">
            <w:pPr>
              <w:pStyle w:val="NoSpacing"/>
              <w:spacing w:line="276" w:lineRule="auto"/>
              <w:rPr>
                <w:rFonts w:ascii="Arial" w:hAnsi="Arial" w:cs="Arial"/>
                <w:sz w:val="24"/>
                <w:szCs w:val="24"/>
              </w:rPr>
            </w:pPr>
            <w:r w:rsidRPr="00847991">
              <w:rPr>
                <w:rFonts w:ascii="Arial" w:hAnsi="Arial" w:cs="Arial"/>
                <w:sz w:val="24"/>
                <w:szCs w:val="24"/>
              </w:rPr>
              <w:t xml:space="preserve">Jos Bell proposed working group to examine the ways that complaints are investigated and to propose ways of improving the service. </w:t>
            </w:r>
          </w:p>
          <w:p w14:paraId="65F0B929" w14:textId="77777777" w:rsidR="000D25E6" w:rsidRPr="00847991" w:rsidRDefault="000D25E6" w:rsidP="007D1811">
            <w:pPr>
              <w:pStyle w:val="NoSpacing"/>
              <w:spacing w:line="276" w:lineRule="auto"/>
              <w:rPr>
                <w:rFonts w:ascii="Arial" w:hAnsi="Arial" w:cs="Arial"/>
                <w:sz w:val="24"/>
                <w:szCs w:val="24"/>
              </w:rPr>
            </w:pPr>
          </w:p>
          <w:p w14:paraId="5EFC4AF6" w14:textId="77777777" w:rsidR="000D25E6" w:rsidRPr="00847991" w:rsidRDefault="000D25E6" w:rsidP="007D1811">
            <w:pPr>
              <w:pStyle w:val="NoSpacing"/>
              <w:spacing w:line="276" w:lineRule="auto"/>
              <w:rPr>
                <w:rFonts w:ascii="Arial" w:hAnsi="Arial" w:cs="Arial"/>
                <w:sz w:val="24"/>
                <w:szCs w:val="24"/>
              </w:rPr>
            </w:pPr>
            <w:r w:rsidRPr="00847991">
              <w:rPr>
                <w:rFonts w:ascii="Arial" w:hAnsi="Arial" w:cs="Arial"/>
                <w:sz w:val="24"/>
                <w:szCs w:val="24"/>
              </w:rPr>
              <w:t xml:space="preserve">Get more information about how </w:t>
            </w:r>
            <w:proofErr w:type="spellStart"/>
            <w:r w:rsidRPr="00847991">
              <w:rPr>
                <w:rFonts w:ascii="Arial" w:hAnsi="Arial" w:cs="Arial"/>
                <w:sz w:val="24"/>
                <w:szCs w:val="24"/>
              </w:rPr>
              <w:t>Datix</w:t>
            </w:r>
            <w:proofErr w:type="spellEnd"/>
            <w:r w:rsidRPr="00847991">
              <w:rPr>
                <w:rFonts w:ascii="Arial" w:hAnsi="Arial" w:cs="Arial"/>
                <w:sz w:val="24"/>
                <w:szCs w:val="24"/>
              </w:rPr>
              <w:t xml:space="preserve"> system is used to process data about complaints and enables the triangulation of data and learning across the organisation. </w:t>
            </w:r>
          </w:p>
          <w:p w14:paraId="0FD49CE2" w14:textId="77777777" w:rsidR="000D25E6" w:rsidRPr="00847991" w:rsidRDefault="000D25E6" w:rsidP="007D1811">
            <w:pPr>
              <w:pStyle w:val="NoSpacing"/>
              <w:spacing w:line="276" w:lineRule="auto"/>
              <w:rPr>
                <w:rFonts w:ascii="Arial" w:hAnsi="Arial" w:cs="Arial"/>
                <w:sz w:val="24"/>
                <w:szCs w:val="24"/>
              </w:rPr>
            </w:pPr>
          </w:p>
          <w:p w14:paraId="6A933196" w14:textId="77777777" w:rsidR="000D25E6" w:rsidRPr="00847991" w:rsidRDefault="000D25E6" w:rsidP="00384E2F">
            <w:pPr>
              <w:pStyle w:val="NoSpacing"/>
              <w:spacing w:line="276" w:lineRule="auto"/>
              <w:rPr>
                <w:rFonts w:ascii="Arial" w:hAnsi="Arial" w:cs="Arial"/>
                <w:sz w:val="24"/>
                <w:szCs w:val="24"/>
              </w:rPr>
            </w:pPr>
            <w:r w:rsidRPr="00847991">
              <w:rPr>
                <w:rFonts w:ascii="Arial" w:hAnsi="Arial" w:cs="Arial"/>
                <w:sz w:val="24"/>
                <w:szCs w:val="24"/>
              </w:rPr>
              <w:t xml:space="preserve">Access to thematic reports about complaints showing both incident type and frequency of each type of incident </w:t>
            </w:r>
            <w:proofErr w:type="gramStart"/>
            <w:r w:rsidRPr="00847991">
              <w:rPr>
                <w:rFonts w:ascii="Arial" w:hAnsi="Arial" w:cs="Arial"/>
                <w:sz w:val="24"/>
                <w:szCs w:val="24"/>
              </w:rPr>
              <w:t>and  Quality</w:t>
            </w:r>
            <w:proofErr w:type="gramEnd"/>
            <w:r w:rsidRPr="00847991">
              <w:rPr>
                <w:rFonts w:ascii="Arial" w:hAnsi="Arial" w:cs="Arial"/>
                <w:sz w:val="24"/>
                <w:szCs w:val="24"/>
              </w:rPr>
              <w:t xml:space="preserve"> Report that goes to Board and the CCG (CQRG) </w:t>
            </w:r>
          </w:p>
        </w:tc>
        <w:tc>
          <w:tcPr>
            <w:tcW w:w="4255" w:type="dxa"/>
            <w:gridSpan w:val="2"/>
            <w:tcBorders>
              <w:top w:val="outset" w:sz="6" w:space="0" w:color="00000A"/>
              <w:left w:val="outset" w:sz="6" w:space="0" w:color="00000A"/>
              <w:bottom w:val="outset" w:sz="6" w:space="0" w:color="00000A"/>
              <w:right w:val="outset" w:sz="6" w:space="0" w:color="00000A"/>
            </w:tcBorders>
          </w:tcPr>
          <w:p w14:paraId="3AEE3E41" w14:textId="013E1190" w:rsidR="00F97D89" w:rsidRDefault="00982817" w:rsidP="005D2E94">
            <w:pPr>
              <w:pStyle w:val="NoSpacing"/>
              <w:spacing w:line="276" w:lineRule="auto"/>
              <w:rPr>
                <w:rFonts w:ascii="Arial" w:hAnsi="Arial" w:cs="Arial"/>
                <w:b/>
                <w:sz w:val="24"/>
                <w:szCs w:val="24"/>
              </w:rPr>
            </w:pPr>
            <w:r>
              <w:rPr>
                <w:rFonts w:ascii="Arial" w:hAnsi="Arial" w:cs="Arial"/>
                <w:b/>
                <w:sz w:val="24"/>
                <w:szCs w:val="24"/>
              </w:rPr>
              <w:t>Trisha Bain hopes will be implemented by end of 2019</w:t>
            </w:r>
          </w:p>
          <w:p w14:paraId="683AE538" w14:textId="36789360" w:rsidR="00982817" w:rsidRDefault="00982817" w:rsidP="005D2E94">
            <w:pPr>
              <w:pStyle w:val="NoSpacing"/>
              <w:spacing w:line="276" w:lineRule="auto"/>
              <w:rPr>
                <w:rFonts w:ascii="Arial" w:hAnsi="Arial" w:cs="Arial"/>
                <w:b/>
                <w:sz w:val="24"/>
                <w:szCs w:val="24"/>
              </w:rPr>
            </w:pPr>
          </w:p>
          <w:p w14:paraId="4ABA9148" w14:textId="726454F7" w:rsidR="00982817" w:rsidRDefault="00982817" w:rsidP="005D2E94">
            <w:pPr>
              <w:pStyle w:val="NoSpacing"/>
              <w:spacing w:line="276" w:lineRule="auto"/>
              <w:rPr>
                <w:rFonts w:ascii="Arial" w:hAnsi="Arial" w:cs="Arial"/>
                <w:b/>
                <w:sz w:val="24"/>
                <w:szCs w:val="24"/>
              </w:rPr>
            </w:pPr>
          </w:p>
          <w:p w14:paraId="0E1C7175" w14:textId="77777777" w:rsidR="00982817" w:rsidRPr="00847991" w:rsidRDefault="00982817" w:rsidP="005D2E94">
            <w:pPr>
              <w:pStyle w:val="NoSpacing"/>
              <w:spacing w:line="276" w:lineRule="auto"/>
              <w:rPr>
                <w:rFonts w:ascii="Arial" w:hAnsi="Arial" w:cs="Arial"/>
                <w:b/>
                <w:sz w:val="24"/>
                <w:szCs w:val="24"/>
              </w:rPr>
            </w:pPr>
          </w:p>
          <w:p w14:paraId="56668332" w14:textId="77777777" w:rsidR="00982817" w:rsidRDefault="00982817" w:rsidP="005D2E94">
            <w:pPr>
              <w:pStyle w:val="NoSpacing"/>
              <w:spacing w:line="276" w:lineRule="auto"/>
              <w:rPr>
                <w:rFonts w:ascii="Arial" w:hAnsi="Arial" w:cs="Arial"/>
                <w:b/>
                <w:sz w:val="24"/>
                <w:szCs w:val="24"/>
              </w:rPr>
            </w:pPr>
          </w:p>
          <w:p w14:paraId="34E2BBB9" w14:textId="686A90FA" w:rsidR="00F97D89" w:rsidRPr="00847991" w:rsidRDefault="00F97D89" w:rsidP="005D2E94">
            <w:pPr>
              <w:pStyle w:val="NoSpacing"/>
              <w:spacing w:line="276" w:lineRule="auto"/>
              <w:rPr>
                <w:rFonts w:ascii="Arial" w:hAnsi="Arial" w:cs="Arial"/>
                <w:b/>
                <w:sz w:val="24"/>
                <w:szCs w:val="24"/>
              </w:rPr>
            </w:pPr>
            <w:r w:rsidRPr="00847991">
              <w:rPr>
                <w:rFonts w:ascii="Arial" w:hAnsi="Arial" w:cs="Arial"/>
                <w:b/>
                <w:sz w:val="24"/>
                <w:szCs w:val="24"/>
              </w:rPr>
              <w:t xml:space="preserve">Joss Bell invited to join the Forum complaints review group. </w:t>
            </w:r>
            <w:r w:rsidR="001E0B0A" w:rsidRPr="00847991">
              <w:rPr>
                <w:rFonts w:ascii="Arial" w:hAnsi="Arial" w:cs="Arial"/>
                <w:b/>
                <w:sz w:val="24"/>
                <w:szCs w:val="24"/>
              </w:rPr>
              <w:t>Heather Lawrence asked to reconvene meetings</w:t>
            </w:r>
            <w:r w:rsidR="00982817">
              <w:rPr>
                <w:rFonts w:ascii="Arial" w:hAnsi="Arial" w:cs="Arial"/>
                <w:b/>
                <w:sz w:val="24"/>
                <w:szCs w:val="24"/>
              </w:rPr>
              <w:t xml:space="preserve"> and agreed to do so.</w:t>
            </w:r>
          </w:p>
          <w:p w14:paraId="6BC08E67" w14:textId="77777777" w:rsidR="00F97D89" w:rsidRPr="00847991" w:rsidRDefault="00F97D89" w:rsidP="005D2E94">
            <w:pPr>
              <w:pStyle w:val="NoSpacing"/>
              <w:spacing w:line="276" w:lineRule="auto"/>
              <w:rPr>
                <w:rFonts w:ascii="Arial" w:hAnsi="Arial" w:cs="Arial"/>
                <w:b/>
                <w:sz w:val="24"/>
                <w:szCs w:val="24"/>
              </w:rPr>
            </w:pPr>
          </w:p>
          <w:p w14:paraId="2BE23D22" w14:textId="3A319A14" w:rsidR="00F97D89" w:rsidRPr="00847991" w:rsidRDefault="00F97D89" w:rsidP="00F97D89">
            <w:pPr>
              <w:spacing w:after="0" w:line="230" w:lineRule="atLeast"/>
              <w:rPr>
                <w:rFonts w:ascii="Arial" w:hAnsi="Arial" w:cs="Arial"/>
                <w:b/>
                <w:bCs/>
                <w:sz w:val="24"/>
                <w:szCs w:val="24"/>
              </w:rPr>
            </w:pPr>
            <w:r w:rsidRPr="00847991">
              <w:rPr>
                <w:rFonts w:ascii="Arial" w:eastAsia="Times New Roman" w:hAnsi="Arial" w:cs="Arial"/>
                <w:b/>
                <w:bCs/>
                <w:sz w:val="24"/>
                <w:szCs w:val="24"/>
                <w:lang w:eastAsia="en-GB"/>
              </w:rPr>
              <w:t xml:space="preserve">Response awaited from Garry Bassett, Head of Complaints. </w:t>
            </w:r>
          </w:p>
        </w:tc>
      </w:tr>
      <w:tr w:rsidR="00847991" w:rsidRPr="00847991" w14:paraId="26BEAFF5" w14:textId="77777777" w:rsidTr="00650B80">
        <w:trPr>
          <w:gridBefore w:val="1"/>
          <w:wBefore w:w="8" w:type="dxa"/>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1472EF0D" w14:textId="2B93AB6F" w:rsidR="00E65A15" w:rsidRPr="00847991" w:rsidRDefault="00E65A15" w:rsidP="00E65A15">
            <w:pPr>
              <w:pStyle w:val="yiv7378074190msonormal"/>
              <w:shd w:val="clear" w:color="auto" w:fill="FFFFFF"/>
              <w:spacing w:before="0" w:beforeAutospacing="0" w:after="0" w:afterAutospacing="0"/>
              <w:rPr>
                <w:rFonts w:ascii="Arial" w:hAnsi="Arial" w:cs="Arial"/>
                <w:b/>
                <w:sz w:val="22"/>
                <w:szCs w:val="22"/>
              </w:rPr>
            </w:pPr>
            <w:r w:rsidRPr="00847991">
              <w:rPr>
                <w:rFonts w:ascii="Arial" w:hAnsi="Arial" w:cs="Arial"/>
                <w:b/>
                <w:sz w:val="22"/>
                <w:szCs w:val="22"/>
              </w:rPr>
              <w:lastRenderedPageBreak/>
              <w:t>TURNING OF</w:t>
            </w:r>
            <w:r w:rsidR="00847991" w:rsidRPr="00847991">
              <w:rPr>
                <w:rFonts w:ascii="Arial" w:hAnsi="Arial" w:cs="Arial"/>
                <w:b/>
                <w:sz w:val="22"/>
                <w:szCs w:val="22"/>
              </w:rPr>
              <w:t>F OF</w:t>
            </w:r>
            <w:r w:rsidRPr="00847991">
              <w:rPr>
                <w:rFonts w:ascii="Arial" w:hAnsi="Arial" w:cs="Arial"/>
                <w:b/>
                <w:sz w:val="22"/>
                <w:szCs w:val="22"/>
              </w:rPr>
              <w:t xml:space="preserve"> AMBULANCE ENGINES IN STATION AND IN THE PUBLIC SPACE </w:t>
            </w:r>
          </w:p>
          <w:p w14:paraId="1849857D" w14:textId="77777777" w:rsidR="00E65A15" w:rsidRPr="00847991" w:rsidRDefault="00E65A15" w:rsidP="00E65A15">
            <w:pPr>
              <w:pStyle w:val="yiv7378074190msonormal"/>
              <w:shd w:val="clear" w:color="auto" w:fill="FFFFFF"/>
              <w:spacing w:before="0" w:beforeAutospacing="0" w:after="0" w:afterAutospacing="0"/>
              <w:rPr>
                <w:rFonts w:ascii="Arial" w:hAnsi="Arial" w:cs="Arial"/>
                <w:b/>
                <w:sz w:val="22"/>
                <w:szCs w:val="22"/>
              </w:rPr>
            </w:pPr>
          </w:p>
          <w:p w14:paraId="5792D5FD" w14:textId="77777777" w:rsidR="00E65A15" w:rsidRPr="00847991" w:rsidRDefault="00E65A15" w:rsidP="00E65A15">
            <w:pPr>
              <w:pStyle w:val="yiv7378074190msonormal"/>
              <w:shd w:val="clear" w:color="auto" w:fill="FFFFFF"/>
              <w:spacing w:before="0" w:beforeAutospacing="0" w:after="0" w:afterAutospacing="0"/>
              <w:rPr>
                <w:rFonts w:ascii="Arial" w:hAnsi="Arial" w:cs="Arial"/>
                <w:b/>
                <w:sz w:val="22"/>
                <w:szCs w:val="22"/>
              </w:rPr>
            </w:pPr>
          </w:p>
          <w:p w14:paraId="372832FD" w14:textId="77777777" w:rsidR="00E65A15" w:rsidRPr="00847991" w:rsidRDefault="00E65A15" w:rsidP="00E65A15">
            <w:pPr>
              <w:pStyle w:val="yiv7378074190msonormal"/>
              <w:shd w:val="clear" w:color="auto" w:fill="FFFFFF"/>
              <w:spacing w:before="0" w:beforeAutospacing="0" w:after="0" w:afterAutospacing="0"/>
              <w:rPr>
                <w:rFonts w:ascii="Arial" w:hAnsi="Arial" w:cs="Arial"/>
                <w:b/>
                <w:sz w:val="22"/>
                <w:szCs w:val="22"/>
              </w:rPr>
            </w:pPr>
          </w:p>
          <w:p w14:paraId="1C38D2DA" w14:textId="77777777" w:rsidR="00E65A15" w:rsidRPr="00847991" w:rsidRDefault="00E65A15" w:rsidP="00E65A15">
            <w:pPr>
              <w:pStyle w:val="yiv7378074190msonormal"/>
              <w:shd w:val="clear" w:color="auto" w:fill="FFFFFF"/>
              <w:spacing w:before="0" w:beforeAutospacing="0" w:after="0" w:afterAutospacing="0"/>
              <w:rPr>
                <w:rFonts w:ascii="Arial" w:hAnsi="Arial" w:cs="Arial"/>
                <w:b/>
                <w:sz w:val="22"/>
                <w:szCs w:val="22"/>
              </w:rPr>
            </w:pPr>
          </w:p>
          <w:p w14:paraId="4AFDBED9" w14:textId="77777777" w:rsidR="00E65A15" w:rsidRPr="00847991" w:rsidRDefault="00E65A15" w:rsidP="00E65A15">
            <w:pPr>
              <w:pStyle w:val="yiv7378074190msonormal"/>
              <w:shd w:val="clear" w:color="auto" w:fill="FFFFFF"/>
              <w:spacing w:before="0" w:beforeAutospacing="0" w:after="0" w:afterAutospacing="0"/>
              <w:rPr>
                <w:rFonts w:ascii="Arial" w:hAnsi="Arial" w:cs="Arial"/>
                <w:b/>
                <w:sz w:val="22"/>
                <w:szCs w:val="22"/>
              </w:rPr>
            </w:pPr>
          </w:p>
          <w:p w14:paraId="038F79E1" w14:textId="77777777" w:rsidR="00E65A15" w:rsidRPr="00847991" w:rsidRDefault="00E65A15" w:rsidP="00E65A15">
            <w:pPr>
              <w:pStyle w:val="yiv7378074190msonormal"/>
              <w:shd w:val="clear" w:color="auto" w:fill="FFFFFF"/>
              <w:spacing w:before="0" w:beforeAutospacing="0" w:after="0" w:afterAutospacing="0"/>
              <w:rPr>
                <w:rFonts w:ascii="Arial" w:hAnsi="Arial" w:cs="Arial"/>
                <w:b/>
                <w:sz w:val="22"/>
                <w:szCs w:val="22"/>
              </w:rPr>
            </w:pPr>
          </w:p>
          <w:p w14:paraId="5EE8A2FA" w14:textId="77777777" w:rsidR="00E65A15" w:rsidRPr="00847991" w:rsidRDefault="00E65A15" w:rsidP="00E65A15">
            <w:pPr>
              <w:pStyle w:val="yiv7378074190msonormal"/>
              <w:shd w:val="clear" w:color="auto" w:fill="FFFFFF"/>
              <w:spacing w:before="0" w:beforeAutospacing="0" w:after="0" w:afterAutospacing="0"/>
              <w:rPr>
                <w:rFonts w:ascii="Arial" w:hAnsi="Arial" w:cs="Arial"/>
                <w:b/>
              </w:rPr>
            </w:pPr>
          </w:p>
          <w:p w14:paraId="1DC13C58" w14:textId="77777777" w:rsidR="00E65A15" w:rsidRPr="00847991" w:rsidRDefault="00E65A15" w:rsidP="004570D3">
            <w:pPr>
              <w:pStyle w:val="NoSpacing"/>
              <w:spacing w:line="276" w:lineRule="auto"/>
              <w:rPr>
                <w:rFonts w:ascii="Arial" w:hAnsi="Arial" w:cs="Arial"/>
                <w:b/>
                <w:sz w:val="24"/>
                <w:szCs w:val="24"/>
              </w:rPr>
            </w:pPr>
          </w:p>
          <w:p w14:paraId="1934C88C" w14:textId="77777777" w:rsidR="00E65A15" w:rsidRPr="00847991" w:rsidRDefault="00E65A15" w:rsidP="004570D3">
            <w:pPr>
              <w:pStyle w:val="NoSpacing"/>
              <w:spacing w:line="276" w:lineRule="auto"/>
              <w:rPr>
                <w:rFonts w:ascii="Arial" w:hAnsi="Arial" w:cs="Arial"/>
                <w:b/>
                <w:sz w:val="24"/>
                <w:szCs w:val="24"/>
              </w:rPr>
            </w:pPr>
          </w:p>
          <w:p w14:paraId="18FE6EC4" w14:textId="77777777" w:rsidR="00E65A15" w:rsidRPr="00847991" w:rsidRDefault="00E65A15" w:rsidP="004570D3">
            <w:pPr>
              <w:pStyle w:val="NoSpacing"/>
              <w:spacing w:line="276" w:lineRule="auto"/>
              <w:rPr>
                <w:rFonts w:ascii="Arial" w:hAnsi="Arial" w:cs="Arial"/>
                <w:b/>
                <w:sz w:val="24"/>
                <w:szCs w:val="24"/>
              </w:rPr>
            </w:pPr>
          </w:p>
          <w:p w14:paraId="73EC08C0" w14:textId="77777777" w:rsidR="00E65A15" w:rsidRPr="00847991" w:rsidRDefault="00E65A15" w:rsidP="004570D3">
            <w:pPr>
              <w:pStyle w:val="NoSpacing"/>
              <w:spacing w:line="276" w:lineRule="auto"/>
              <w:rPr>
                <w:rFonts w:ascii="Arial" w:hAnsi="Arial" w:cs="Arial"/>
                <w:b/>
                <w:sz w:val="24"/>
                <w:szCs w:val="24"/>
              </w:rPr>
            </w:pPr>
          </w:p>
        </w:tc>
        <w:tc>
          <w:tcPr>
            <w:tcW w:w="5386" w:type="dxa"/>
            <w:gridSpan w:val="3"/>
            <w:tcBorders>
              <w:top w:val="outset" w:sz="6" w:space="0" w:color="00000A"/>
              <w:left w:val="outset" w:sz="6" w:space="0" w:color="00000A"/>
              <w:bottom w:val="outset" w:sz="6" w:space="0" w:color="00000A"/>
              <w:right w:val="outset" w:sz="6" w:space="0" w:color="00000A"/>
            </w:tcBorders>
          </w:tcPr>
          <w:p w14:paraId="1E0B41E2" w14:textId="4616A099" w:rsidR="009B063B" w:rsidRPr="00847991" w:rsidRDefault="009B063B" w:rsidP="009B063B">
            <w:pPr>
              <w:pStyle w:val="yiv9159876638msonormal"/>
              <w:shd w:val="clear" w:color="auto" w:fill="FFFFFF"/>
              <w:spacing w:before="0" w:beforeAutospacing="0" w:after="0" w:afterAutospacing="0"/>
              <w:rPr>
                <w:rFonts w:ascii="Arial" w:hAnsi="Arial" w:cs="Arial"/>
              </w:rPr>
            </w:pPr>
            <w:r w:rsidRPr="00847991">
              <w:rPr>
                <w:rFonts w:ascii="Arial" w:hAnsi="Arial" w:cs="Arial"/>
              </w:rPr>
              <w:t>The LAS told us that: “Turning off engines this is something we would like to do but the MDT is reliant on a power source, therefore, for the time being we have to keep the engines idling, in the near future we are looking at a new MDT </w:t>
            </w:r>
          </w:p>
          <w:p w14:paraId="30EB3625" w14:textId="77777777" w:rsidR="009B063B" w:rsidRPr="00847991" w:rsidRDefault="009B063B" w:rsidP="009B063B">
            <w:pPr>
              <w:pStyle w:val="yiv9159876638msonormal"/>
              <w:shd w:val="clear" w:color="auto" w:fill="FFFFFF"/>
              <w:spacing w:before="0" w:beforeAutospacing="0" w:after="0" w:afterAutospacing="0"/>
              <w:rPr>
                <w:rFonts w:ascii="Arial" w:hAnsi="Arial" w:cs="Arial"/>
              </w:rPr>
            </w:pPr>
            <w:r w:rsidRPr="00847991">
              <w:rPr>
                <w:rFonts w:ascii="Arial" w:hAnsi="Arial" w:cs="Arial"/>
              </w:rPr>
              <w:t> that can operate without needing the vehicle to remain idling".</w:t>
            </w:r>
          </w:p>
          <w:p w14:paraId="4A890860" w14:textId="77777777" w:rsidR="009B063B" w:rsidRPr="00847991" w:rsidRDefault="009B063B" w:rsidP="009B063B">
            <w:pPr>
              <w:pStyle w:val="yiv9159876638msonormal"/>
              <w:shd w:val="clear" w:color="auto" w:fill="FFFFFF"/>
              <w:spacing w:before="0" w:beforeAutospacing="0" w:after="0" w:afterAutospacing="0"/>
              <w:rPr>
                <w:rFonts w:ascii="Arial" w:hAnsi="Arial" w:cs="Arial"/>
              </w:rPr>
            </w:pPr>
            <w:r w:rsidRPr="00847991">
              <w:rPr>
                <w:rFonts w:ascii="Arial" w:hAnsi="Arial" w:cs="Arial"/>
                <w:sz w:val="20"/>
                <w:szCs w:val="20"/>
              </w:rPr>
              <w:t> </w:t>
            </w:r>
          </w:p>
          <w:p w14:paraId="06132A0A" w14:textId="1711C8D6" w:rsidR="009B063B" w:rsidRPr="00847991" w:rsidRDefault="009B063B" w:rsidP="009B063B">
            <w:pPr>
              <w:pStyle w:val="yiv9159876638msonormal"/>
              <w:shd w:val="clear" w:color="auto" w:fill="FFFFFF"/>
              <w:spacing w:before="0" w:beforeAutospacing="0" w:after="0" w:afterAutospacing="0"/>
              <w:rPr>
                <w:rFonts w:ascii="Arial" w:hAnsi="Arial" w:cs="Arial"/>
              </w:rPr>
            </w:pPr>
            <w:r w:rsidRPr="00847991">
              <w:rPr>
                <w:rFonts w:ascii="Arial" w:hAnsi="Arial" w:cs="Arial"/>
              </w:rPr>
              <w:t>We asked if “ambulances will be fitted with batteries to deal with this problem re power sources for MDTs?” </w:t>
            </w:r>
          </w:p>
          <w:p w14:paraId="284068F9" w14:textId="77777777" w:rsidR="009B063B" w:rsidRPr="00847991" w:rsidRDefault="009B063B" w:rsidP="009B063B">
            <w:pPr>
              <w:pStyle w:val="yiv9159876638msonormal"/>
              <w:shd w:val="clear" w:color="auto" w:fill="FFFFFF"/>
              <w:spacing w:before="0" w:beforeAutospacing="0" w:after="0" w:afterAutospacing="0"/>
              <w:rPr>
                <w:rFonts w:ascii="Arial" w:hAnsi="Arial" w:cs="Arial"/>
              </w:rPr>
            </w:pPr>
            <w:r w:rsidRPr="00847991">
              <w:rPr>
                <w:rFonts w:ascii="Arial" w:hAnsi="Arial" w:cs="Arial"/>
                <w:sz w:val="20"/>
                <w:szCs w:val="20"/>
              </w:rPr>
              <w:t> </w:t>
            </w:r>
          </w:p>
          <w:p w14:paraId="534A8712" w14:textId="79739A93" w:rsidR="00E65A15" w:rsidRPr="00847991" w:rsidRDefault="009B063B" w:rsidP="007A253E">
            <w:pPr>
              <w:pStyle w:val="yiv9159876638msonormal"/>
              <w:shd w:val="clear" w:color="auto" w:fill="FFFFFF"/>
              <w:spacing w:before="0" w:beforeAutospacing="0" w:after="0" w:afterAutospacing="0"/>
              <w:rPr>
                <w:rFonts w:ascii="Arial" w:hAnsi="Arial" w:cs="Arial"/>
              </w:rPr>
            </w:pPr>
            <w:r w:rsidRPr="00847991">
              <w:rPr>
                <w:rFonts w:ascii="Arial" w:hAnsi="Arial" w:cs="Arial"/>
              </w:rPr>
              <w:t>In relation to the more general problem of Air Quality in London, traffic jams and leaving engines on to keep the MDTs live, we wondered if there has been an assessment of the health impact on LAS front line staff, </w:t>
            </w:r>
            <w:r w:rsidRPr="00847991">
              <w:rPr>
                <w:rFonts w:ascii="Arial" w:hAnsi="Arial" w:cs="Arial"/>
                <w:sz w:val="27"/>
                <w:szCs w:val="27"/>
              </w:rPr>
              <w:t>e.g. asthma or lung fibrosis? Is there guidance for staff encouraging them to turn off engines when they are on down time?</w:t>
            </w:r>
          </w:p>
        </w:tc>
        <w:tc>
          <w:tcPr>
            <w:tcW w:w="4255" w:type="dxa"/>
            <w:gridSpan w:val="2"/>
            <w:tcBorders>
              <w:top w:val="outset" w:sz="6" w:space="0" w:color="00000A"/>
              <w:left w:val="outset" w:sz="6" w:space="0" w:color="00000A"/>
              <w:bottom w:val="outset" w:sz="6" w:space="0" w:color="00000A"/>
              <w:right w:val="outset" w:sz="6" w:space="0" w:color="00000A"/>
            </w:tcBorders>
          </w:tcPr>
          <w:p w14:paraId="28D455F2" w14:textId="77777777" w:rsidR="007A253E" w:rsidRPr="00847991" w:rsidRDefault="005A1369" w:rsidP="007A253E">
            <w:pPr>
              <w:pStyle w:val="yiv9159876638msonormal"/>
              <w:shd w:val="clear" w:color="auto" w:fill="FFFFFF"/>
              <w:spacing w:before="0" w:beforeAutospacing="0" w:after="0" w:afterAutospacing="0"/>
              <w:rPr>
                <w:rFonts w:ascii="Arial" w:hAnsi="Arial" w:cs="Arial"/>
                <w:sz w:val="20"/>
                <w:szCs w:val="20"/>
              </w:rPr>
            </w:pPr>
            <w:r w:rsidRPr="00847991">
              <w:rPr>
                <w:rFonts w:ascii="Arial" w:hAnsi="Arial" w:cs="Arial"/>
                <w:b/>
              </w:rPr>
              <w:t xml:space="preserve">Issue raised with </w:t>
            </w:r>
            <w:r w:rsidR="007A253E" w:rsidRPr="00847991">
              <w:rPr>
                <w:rFonts w:ascii="Arial" w:hAnsi="Arial" w:cs="Arial"/>
                <w:b/>
              </w:rPr>
              <w:t>Edmund Jacobs</w:t>
            </w:r>
            <w:r w:rsidRPr="00847991">
              <w:rPr>
                <w:rFonts w:ascii="Arial" w:hAnsi="Arial" w:cs="Arial"/>
                <w:b/>
              </w:rPr>
              <w:t>, Health and Safety lead for the LAS</w:t>
            </w:r>
            <w:r w:rsidR="007A253E" w:rsidRPr="00847991">
              <w:rPr>
                <w:rFonts w:ascii="Arial" w:hAnsi="Arial" w:cs="Arial"/>
                <w:b/>
              </w:rPr>
              <w:t xml:space="preserve"> who replied that: </w:t>
            </w:r>
            <w:r w:rsidRPr="00847991">
              <w:rPr>
                <w:rFonts w:ascii="Arial" w:hAnsi="Arial" w:cs="Arial"/>
                <w:b/>
              </w:rPr>
              <w:t xml:space="preserve"> </w:t>
            </w:r>
            <w:r w:rsidR="007A253E" w:rsidRPr="00847991">
              <w:rPr>
                <w:rFonts w:ascii="Arial" w:hAnsi="Arial" w:cs="Arial"/>
                <w:sz w:val="22"/>
                <w:szCs w:val="22"/>
              </w:rPr>
              <w:t>I have copied your email to my colleague Mr Justin Wand Deputy Director of Fleet &amp; Logistics to consider your enquiry.</w:t>
            </w:r>
          </w:p>
          <w:p w14:paraId="74F1EBDE" w14:textId="77777777" w:rsidR="007A253E" w:rsidRPr="00847991" w:rsidRDefault="007A253E" w:rsidP="007A253E">
            <w:pPr>
              <w:pStyle w:val="yiv9159876638msonormal"/>
              <w:shd w:val="clear" w:color="auto" w:fill="FFFFFF"/>
              <w:spacing w:before="0" w:beforeAutospacing="0" w:after="0" w:afterAutospacing="0"/>
              <w:rPr>
                <w:rFonts w:ascii="Arial" w:hAnsi="Arial" w:cs="Arial"/>
                <w:sz w:val="20"/>
                <w:szCs w:val="20"/>
              </w:rPr>
            </w:pPr>
            <w:r w:rsidRPr="00847991">
              <w:rPr>
                <w:rFonts w:ascii="Arial" w:hAnsi="Arial" w:cs="Arial"/>
                <w:sz w:val="22"/>
                <w:szCs w:val="22"/>
              </w:rPr>
              <w:t> </w:t>
            </w:r>
          </w:p>
          <w:p w14:paraId="6D2CA802" w14:textId="601EFB12" w:rsidR="00E65A15" w:rsidRPr="00847991" w:rsidRDefault="00E65A15" w:rsidP="007C4B95">
            <w:pPr>
              <w:pStyle w:val="NoSpacing"/>
              <w:spacing w:line="276" w:lineRule="auto"/>
              <w:rPr>
                <w:rFonts w:ascii="Arial" w:hAnsi="Arial" w:cs="Arial"/>
                <w:b/>
                <w:sz w:val="24"/>
                <w:szCs w:val="24"/>
              </w:rPr>
            </w:pPr>
          </w:p>
          <w:p w14:paraId="7108D8C2" w14:textId="7FF079D8" w:rsidR="00D718A5" w:rsidRPr="00847991" w:rsidRDefault="00D718A5" w:rsidP="007C4B95">
            <w:pPr>
              <w:pStyle w:val="NoSpacing"/>
              <w:spacing w:line="276" w:lineRule="auto"/>
              <w:rPr>
                <w:rFonts w:ascii="Arial" w:hAnsi="Arial" w:cs="Arial"/>
                <w:b/>
                <w:sz w:val="24"/>
                <w:szCs w:val="24"/>
              </w:rPr>
            </w:pPr>
            <w:r w:rsidRPr="00847991">
              <w:rPr>
                <w:rFonts w:ascii="Arial" w:hAnsi="Arial" w:cs="Arial"/>
                <w:b/>
                <w:sz w:val="24"/>
                <w:szCs w:val="24"/>
              </w:rPr>
              <w:t>Forum member has independently submitted questions to the LAS on this issue via FOI Act</w:t>
            </w:r>
            <w:r w:rsidR="00D07153" w:rsidRPr="00847991">
              <w:rPr>
                <w:rFonts w:ascii="Arial" w:hAnsi="Arial" w:cs="Arial"/>
                <w:b/>
                <w:sz w:val="24"/>
                <w:szCs w:val="24"/>
              </w:rPr>
              <w:t xml:space="preserve"> but response is taking a long time. </w:t>
            </w:r>
          </w:p>
          <w:p w14:paraId="59704A4F" w14:textId="77777777" w:rsidR="00D07153" w:rsidRPr="00847991" w:rsidRDefault="00D07153" w:rsidP="00D07153">
            <w:pPr>
              <w:shd w:val="clear" w:color="auto" w:fill="FFFFFF"/>
              <w:spacing w:after="0" w:line="240" w:lineRule="auto"/>
              <w:rPr>
                <w:rFonts w:ascii="Arial" w:eastAsia="Times New Roman" w:hAnsi="Arial" w:cs="Arial"/>
                <w:sz w:val="24"/>
                <w:szCs w:val="24"/>
                <w:lang w:eastAsia="en-GB"/>
              </w:rPr>
            </w:pPr>
          </w:p>
          <w:p w14:paraId="293F0D4A" w14:textId="48F3E592" w:rsidR="00D07153" w:rsidRPr="00847991" w:rsidRDefault="00D07153" w:rsidP="00D07153">
            <w:pPr>
              <w:shd w:val="clear" w:color="auto" w:fill="FFFFFF"/>
              <w:spacing w:after="0" w:line="240" w:lineRule="auto"/>
              <w:rPr>
                <w:rFonts w:ascii="Arial" w:eastAsia="Times New Roman" w:hAnsi="Arial" w:cs="Arial"/>
                <w:sz w:val="24"/>
                <w:szCs w:val="24"/>
                <w:lang w:eastAsia="en-GB"/>
              </w:rPr>
            </w:pPr>
            <w:r w:rsidRPr="00847991">
              <w:rPr>
                <w:rFonts w:ascii="Arial" w:eastAsia="Times New Roman" w:hAnsi="Arial" w:cs="Arial"/>
                <w:sz w:val="24"/>
                <w:szCs w:val="24"/>
                <w:lang w:eastAsia="en-GB"/>
              </w:rPr>
              <w:t xml:space="preserve">The air pollution problem at Bromley ambulance station is being reviewed and consideration is being given </w:t>
            </w:r>
            <w:proofErr w:type="gramStart"/>
            <w:r w:rsidRPr="00847991">
              <w:rPr>
                <w:rFonts w:ascii="Arial" w:eastAsia="Times New Roman" w:hAnsi="Arial" w:cs="Arial"/>
                <w:sz w:val="24"/>
                <w:szCs w:val="24"/>
                <w:lang w:eastAsia="en-GB"/>
              </w:rPr>
              <w:t>to  installing</w:t>
            </w:r>
            <w:proofErr w:type="gramEnd"/>
            <w:r w:rsidRPr="00847991">
              <w:rPr>
                <w:rFonts w:ascii="Arial" w:eastAsia="Times New Roman" w:hAnsi="Arial" w:cs="Arial"/>
                <w:sz w:val="24"/>
                <w:szCs w:val="24"/>
                <w:lang w:eastAsia="en-GB"/>
              </w:rPr>
              <w:t xml:space="preserve"> metres to monitor the air quality. </w:t>
            </w:r>
          </w:p>
          <w:p w14:paraId="7B708581" w14:textId="477F57B8" w:rsidR="00D718A5" w:rsidRPr="00847991" w:rsidRDefault="00D718A5" w:rsidP="007C4B95">
            <w:pPr>
              <w:pStyle w:val="NoSpacing"/>
              <w:spacing w:line="276" w:lineRule="auto"/>
              <w:rPr>
                <w:rFonts w:ascii="Arial" w:hAnsi="Arial" w:cs="Arial"/>
                <w:b/>
                <w:sz w:val="24"/>
                <w:szCs w:val="24"/>
              </w:rPr>
            </w:pPr>
          </w:p>
        </w:tc>
      </w:tr>
      <w:tr w:rsidR="00847991" w:rsidRPr="00847991" w14:paraId="556E9200" w14:textId="77777777" w:rsidTr="003C33DD">
        <w:trPr>
          <w:gridAfter w:val="1"/>
          <w:wAfter w:w="128" w:type="dxa"/>
          <w:tblCellSpacing w:w="0" w:type="dxa"/>
        </w:trPr>
        <w:tc>
          <w:tcPr>
            <w:tcW w:w="4962" w:type="dxa"/>
            <w:gridSpan w:val="2"/>
            <w:tcBorders>
              <w:top w:val="outset" w:sz="6" w:space="0" w:color="00000A"/>
              <w:left w:val="outset" w:sz="6" w:space="0" w:color="00000A"/>
              <w:bottom w:val="outset" w:sz="6" w:space="0" w:color="00000A"/>
              <w:right w:val="outset" w:sz="6" w:space="0" w:color="00000A"/>
            </w:tcBorders>
          </w:tcPr>
          <w:p w14:paraId="7C711AD9" w14:textId="77777777" w:rsidR="000D25E6" w:rsidRPr="00847991" w:rsidRDefault="000D25E6" w:rsidP="00C534D9">
            <w:pPr>
              <w:pStyle w:val="NoSpacing"/>
              <w:spacing w:line="276" w:lineRule="auto"/>
              <w:rPr>
                <w:rFonts w:ascii="Arial" w:hAnsi="Arial" w:cs="Arial"/>
                <w:b/>
                <w:sz w:val="24"/>
                <w:szCs w:val="24"/>
                <w:lang w:val="en-US"/>
              </w:rPr>
            </w:pPr>
            <w:r w:rsidRPr="00847991">
              <w:rPr>
                <w:rFonts w:ascii="Arial" w:hAnsi="Arial" w:cs="Arial"/>
                <w:b/>
                <w:sz w:val="24"/>
                <w:szCs w:val="24"/>
                <w:lang w:val="en-US"/>
              </w:rPr>
              <w:t>MENTAL HEALTH CARE</w:t>
            </w:r>
          </w:p>
          <w:p w14:paraId="5FCBD879" w14:textId="7101736D" w:rsidR="00021AB0" w:rsidRPr="00847991" w:rsidRDefault="000D25E6" w:rsidP="003C33DD">
            <w:pPr>
              <w:pStyle w:val="NoSpacing"/>
              <w:numPr>
                <w:ilvl w:val="0"/>
                <w:numId w:val="24"/>
              </w:numPr>
              <w:spacing w:line="276" w:lineRule="auto"/>
              <w:ind w:left="360"/>
              <w:rPr>
                <w:rFonts w:ascii="Arial" w:hAnsi="Arial" w:cs="Arial"/>
                <w:b/>
                <w:sz w:val="24"/>
                <w:szCs w:val="24"/>
                <w:lang w:val="en-US"/>
              </w:rPr>
            </w:pPr>
            <w:r w:rsidRPr="00847991">
              <w:rPr>
                <w:rFonts w:ascii="Arial" w:hAnsi="Arial" w:cs="Arial"/>
                <w:b/>
                <w:sz w:val="24"/>
                <w:szCs w:val="24"/>
                <w:lang w:val="en-US"/>
              </w:rPr>
              <w:t xml:space="preserve">Outcomes of the Mental Health car </w:t>
            </w:r>
            <w:r w:rsidR="00021AB0" w:rsidRPr="00847991">
              <w:rPr>
                <w:rFonts w:ascii="Arial" w:hAnsi="Arial" w:cs="Arial"/>
                <w:b/>
                <w:sz w:val="24"/>
                <w:szCs w:val="24"/>
                <w:lang w:val="en-US"/>
              </w:rPr>
              <w:t>–</w:t>
            </w:r>
            <w:r w:rsidRPr="00847991">
              <w:rPr>
                <w:rFonts w:ascii="Arial" w:hAnsi="Arial" w:cs="Arial"/>
                <w:b/>
                <w:sz w:val="24"/>
                <w:szCs w:val="24"/>
                <w:lang w:val="en-US"/>
              </w:rPr>
              <w:t xml:space="preserve"> </w:t>
            </w:r>
          </w:p>
          <w:p w14:paraId="1A1FF6AA" w14:textId="7BA40E77" w:rsidR="000D25E6" w:rsidRPr="00847991" w:rsidRDefault="000D25E6" w:rsidP="00021AB0">
            <w:pPr>
              <w:pStyle w:val="NoSpacing"/>
              <w:spacing w:line="276" w:lineRule="auto"/>
              <w:ind w:left="360"/>
              <w:rPr>
                <w:rFonts w:ascii="Arial" w:hAnsi="Arial" w:cs="Arial"/>
                <w:b/>
                <w:sz w:val="24"/>
                <w:szCs w:val="24"/>
                <w:lang w:val="en-US"/>
              </w:rPr>
            </w:pPr>
            <w:proofErr w:type="gramStart"/>
            <w:r w:rsidRPr="00847991">
              <w:rPr>
                <w:rFonts w:ascii="Arial" w:hAnsi="Arial" w:cs="Arial"/>
                <w:b/>
                <w:sz w:val="24"/>
                <w:szCs w:val="24"/>
                <w:lang w:val="en-US"/>
              </w:rPr>
              <w:t>3 month</w:t>
            </w:r>
            <w:proofErr w:type="gramEnd"/>
            <w:r w:rsidRPr="00847991">
              <w:rPr>
                <w:rFonts w:ascii="Arial" w:hAnsi="Arial" w:cs="Arial"/>
                <w:b/>
                <w:sz w:val="24"/>
                <w:szCs w:val="24"/>
                <w:lang w:val="en-US"/>
              </w:rPr>
              <w:t xml:space="preserve"> review and evaluation – </w:t>
            </w:r>
          </w:p>
          <w:p w14:paraId="574686BD" w14:textId="77777777" w:rsidR="000D25E6" w:rsidRPr="00847991" w:rsidRDefault="000D25E6" w:rsidP="003C33DD">
            <w:pPr>
              <w:pStyle w:val="NoSpacing"/>
              <w:spacing w:line="276" w:lineRule="auto"/>
              <w:ind w:left="360"/>
              <w:rPr>
                <w:rFonts w:ascii="Arial" w:hAnsi="Arial" w:cs="Arial"/>
                <w:b/>
                <w:sz w:val="24"/>
                <w:szCs w:val="24"/>
                <w:lang w:val="en-US"/>
              </w:rPr>
            </w:pPr>
          </w:p>
          <w:p w14:paraId="47ABD63A" w14:textId="77777777" w:rsidR="000D25E6" w:rsidRPr="00847991" w:rsidRDefault="000D25E6" w:rsidP="003C33DD">
            <w:pPr>
              <w:pStyle w:val="NoSpacing"/>
              <w:numPr>
                <w:ilvl w:val="0"/>
                <w:numId w:val="24"/>
              </w:numPr>
              <w:spacing w:line="276" w:lineRule="auto"/>
              <w:ind w:left="360"/>
              <w:rPr>
                <w:rFonts w:ascii="Arial" w:hAnsi="Arial" w:cs="Arial"/>
                <w:b/>
                <w:sz w:val="24"/>
                <w:szCs w:val="24"/>
                <w:lang w:val="en-US"/>
              </w:rPr>
            </w:pPr>
            <w:r w:rsidRPr="00847991">
              <w:rPr>
                <w:rFonts w:ascii="Arial" w:hAnsi="Arial" w:cs="Arial"/>
                <w:b/>
                <w:sz w:val="24"/>
                <w:szCs w:val="24"/>
                <w:lang w:val="en-US"/>
              </w:rPr>
              <w:t xml:space="preserve">Promote development of mental health </w:t>
            </w:r>
            <w:proofErr w:type="spellStart"/>
            <w:r w:rsidRPr="00847991">
              <w:rPr>
                <w:rFonts w:ascii="Arial" w:hAnsi="Arial" w:cs="Arial"/>
                <w:b/>
                <w:sz w:val="24"/>
                <w:szCs w:val="24"/>
                <w:lang w:val="en-US"/>
              </w:rPr>
              <w:t>car</w:t>
            </w:r>
            <w:proofErr w:type="spellEnd"/>
            <w:r w:rsidRPr="00847991">
              <w:rPr>
                <w:rFonts w:ascii="Arial" w:hAnsi="Arial" w:cs="Arial"/>
                <w:b/>
                <w:sz w:val="24"/>
                <w:szCs w:val="24"/>
                <w:lang w:val="en-US"/>
              </w:rPr>
              <w:t xml:space="preserve"> service to north west London – </w:t>
            </w:r>
          </w:p>
          <w:p w14:paraId="2646598C" w14:textId="30C3ADAE" w:rsidR="000D25E6" w:rsidRPr="00847991" w:rsidRDefault="000D25E6" w:rsidP="003C33DD">
            <w:pPr>
              <w:pStyle w:val="NoSpacing"/>
              <w:numPr>
                <w:ilvl w:val="0"/>
                <w:numId w:val="24"/>
              </w:numPr>
              <w:spacing w:line="276" w:lineRule="auto"/>
              <w:ind w:left="360"/>
              <w:rPr>
                <w:rFonts w:ascii="Arial" w:hAnsi="Arial" w:cs="Arial"/>
                <w:b/>
                <w:sz w:val="24"/>
                <w:szCs w:val="24"/>
                <w:lang w:val="en-US"/>
              </w:rPr>
            </w:pPr>
            <w:r w:rsidRPr="00847991">
              <w:rPr>
                <w:rFonts w:ascii="Arial" w:hAnsi="Arial" w:cs="Arial"/>
                <w:b/>
                <w:sz w:val="24"/>
                <w:szCs w:val="24"/>
                <w:lang w:val="en-US"/>
              </w:rPr>
              <w:lastRenderedPageBreak/>
              <w:t xml:space="preserve">Substantially increase the level of training for from line staff in MH care to match level of need and demand – </w:t>
            </w:r>
          </w:p>
          <w:p w14:paraId="5DEAAD3F" w14:textId="77777777" w:rsidR="003C33DD" w:rsidRPr="00847991" w:rsidRDefault="003C33DD" w:rsidP="003C33DD">
            <w:pPr>
              <w:pStyle w:val="NoSpacing"/>
              <w:spacing w:line="276" w:lineRule="auto"/>
              <w:ind w:left="360"/>
              <w:rPr>
                <w:rFonts w:ascii="Arial" w:hAnsi="Arial" w:cs="Arial"/>
                <w:b/>
                <w:sz w:val="24"/>
                <w:szCs w:val="24"/>
                <w:lang w:val="en-US"/>
              </w:rPr>
            </w:pPr>
          </w:p>
          <w:p w14:paraId="73E6079A" w14:textId="77777777" w:rsidR="000D25E6" w:rsidRPr="00847991" w:rsidRDefault="000D25E6" w:rsidP="003C33DD">
            <w:pPr>
              <w:pStyle w:val="NoSpacing"/>
              <w:numPr>
                <w:ilvl w:val="0"/>
                <w:numId w:val="24"/>
              </w:numPr>
              <w:spacing w:line="276" w:lineRule="auto"/>
              <w:rPr>
                <w:rFonts w:ascii="Arial" w:hAnsi="Arial" w:cs="Arial"/>
                <w:b/>
                <w:sz w:val="24"/>
                <w:szCs w:val="24"/>
                <w:lang w:val="en-US"/>
              </w:rPr>
            </w:pPr>
            <w:r w:rsidRPr="00847991">
              <w:rPr>
                <w:rFonts w:ascii="Arial" w:hAnsi="Arial" w:cs="Arial"/>
                <w:b/>
                <w:sz w:val="24"/>
                <w:szCs w:val="24"/>
                <w:lang w:val="en-US"/>
              </w:rPr>
              <w:t xml:space="preserve">Provide more public information about mental health care provided by the LAS – </w:t>
            </w:r>
          </w:p>
          <w:p w14:paraId="5ABEA48B" w14:textId="77777777" w:rsidR="000D25E6" w:rsidRPr="00847991" w:rsidRDefault="000D25E6" w:rsidP="003C33DD">
            <w:pPr>
              <w:pStyle w:val="NoSpacing"/>
              <w:numPr>
                <w:ilvl w:val="0"/>
                <w:numId w:val="24"/>
              </w:numPr>
              <w:spacing w:line="276" w:lineRule="auto"/>
              <w:rPr>
                <w:rFonts w:ascii="Arial" w:hAnsi="Arial" w:cs="Arial"/>
                <w:b/>
                <w:sz w:val="24"/>
                <w:szCs w:val="24"/>
                <w:lang w:val="en-US"/>
              </w:rPr>
            </w:pPr>
            <w:r w:rsidRPr="00847991">
              <w:rPr>
                <w:rFonts w:ascii="Arial" w:hAnsi="Arial" w:cs="Arial"/>
                <w:b/>
                <w:sz w:val="24"/>
                <w:szCs w:val="24"/>
                <w:lang w:val="en-US"/>
              </w:rPr>
              <w:t xml:space="preserve">Review questions asked by EOC about whether a person with mental health problems is violent – </w:t>
            </w:r>
          </w:p>
          <w:p w14:paraId="5EBB3D3D" w14:textId="77777777" w:rsidR="000D25E6" w:rsidRPr="00847991" w:rsidRDefault="000D25E6" w:rsidP="003C33DD">
            <w:pPr>
              <w:pStyle w:val="NoSpacing"/>
              <w:numPr>
                <w:ilvl w:val="0"/>
                <w:numId w:val="24"/>
              </w:numPr>
              <w:spacing w:line="276" w:lineRule="auto"/>
              <w:rPr>
                <w:rFonts w:ascii="Arial" w:hAnsi="Arial" w:cs="Arial"/>
                <w:b/>
                <w:sz w:val="24"/>
                <w:szCs w:val="24"/>
                <w:lang w:val="en-US"/>
              </w:rPr>
            </w:pPr>
            <w:r w:rsidRPr="00847991">
              <w:rPr>
                <w:rFonts w:ascii="Arial" w:hAnsi="Arial" w:cs="Arial"/>
                <w:b/>
                <w:sz w:val="24"/>
                <w:szCs w:val="24"/>
                <w:lang w:val="en-US"/>
              </w:rPr>
              <w:t xml:space="preserve">Obtain information about long waits for patients in cars and ambulance outside places of safety and A&amp;E – </w:t>
            </w:r>
          </w:p>
          <w:p w14:paraId="502937B5" w14:textId="77777777" w:rsidR="000D25E6" w:rsidRPr="00847991" w:rsidRDefault="000D25E6" w:rsidP="003C33DD">
            <w:pPr>
              <w:pStyle w:val="NoSpacing"/>
              <w:numPr>
                <w:ilvl w:val="0"/>
                <w:numId w:val="24"/>
              </w:numPr>
              <w:spacing w:line="276" w:lineRule="auto"/>
              <w:rPr>
                <w:rFonts w:ascii="Arial" w:hAnsi="Arial" w:cs="Arial"/>
                <w:b/>
                <w:sz w:val="24"/>
                <w:szCs w:val="24"/>
                <w:lang w:val="en-US"/>
              </w:rPr>
            </w:pPr>
            <w:r w:rsidRPr="00847991">
              <w:rPr>
                <w:rFonts w:ascii="Arial" w:hAnsi="Arial" w:cs="Arial"/>
                <w:b/>
                <w:sz w:val="24"/>
                <w:szCs w:val="24"/>
                <w:lang w:val="en-US"/>
              </w:rPr>
              <w:t>Investigate current situation about the use of spot purchasing of mental health beds leading to long waits in A&amp;E –</w:t>
            </w:r>
          </w:p>
          <w:p w14:paraId="584AFFD5" w14:textId="77777777" w:rsidR="000D25E6" w:rsidRPr="00847991" w:rsidRDefault="000D25E6" w:rsidP="003C33DD">
            <w:pPr>
              <w:pStyle w:val="NoSpacing"/>
              <w:numPr>
                <w:ilvl w:val="0"/>
                <w:numId w:val="24"/>
              </w:numPr>
              <w:spacing w:line="276" w:lineRule="auto"/>
              <w:rPr>
                <w:rFonts w:ascii="Arial" w:hAnsi="Arial" w:cs="Arial"/>
                <w:b/>
                <w:sz w:val="24"/>
                <w:szCs w:val="24"/>
                <w:lang w:val="en-US"/>
              </w:rPr>
            </w:pPr>
            <w:r w:rsidRPr="00847991">
              <w:rPr>
                <w:rFonts w:ascii="Arial" w:hAnsi="Arial" w:cs="Arial"/>
                <w:b/>
                <w:sz w:val="24"/>
                <w:szCs w:val="24"/>
                <w:lang w:val="en-US"/>
              </w:rPr>
              <w:t xml:space="preserve">Development of specialized care for patients detained on s136 with the support of mental health nurses and Advanced MH paramedics – </w:t>
            </w:r>
          </w:p>
        </w:tc>
        <w:tc>
          <w:tcPr>
            <w:tcW w:w="5258" w:type="dxa"/>
            <w:gridSpan w:val="2"/>
            <w:tcBorders>
              <w:top w:val="outset" w:sz="6" w:space="0" w:color="00000A"/>
              <w:left w:val="outset" w:sz="6" w:space="0" w:color="00000A"/>
              <w:bottom w:val="outset" w:sz="6" w:space="0" w:color="00000A"/>
              <w:right w:val="outset" w:sz="6" w:space="0" w:color="00000A"/>
            </w:tcBorders>
          </w:tcPr>
          <w:p w14:paraId="6C12963E" w14:textId="77777777" w:rsidR="001C4DDA" w:rsidRPr="00847991" w:rsidRDefault="001C4DDA" w:rsidP="00384E2F">
            <w:pPr>
              <w:pStyle w:val="NoSpacing"/>
              <w:spacing w:line="276" w:lineRule="auto"/>
              <w:rPr>
                <w:rFonts w:ascii="Arial" w:hAnsi="Arial" w:cs="Arial"/>
                <w:bCs/>
                <w:sz w:val="24"/>
                <w:szCs w:val="24"/>
                <w:lang w:val="en-US"/>
              </w:rPr>
            </w:pPr>
          </w:p>
          <w:p w14:paraId="11ECDBD2" w14:textId="58A9258E" w:rsidR="000D25E6" w:rsidRPr="00847991" w:rsidRDefault="001C4DDA" w:rsidP="00384E2F">
            <w:pPr>
              <w:pStyle w:val="NoSpacing"/>
              <w:spacing w:line="276" w:lineRule="auto"/>
              <w:rPr>
                <w:rFonts w:ascii="Arial" w:hAnsi="Arial" w:cs="Arial"/>
                <w:bCs/>
                <w:sz w:val="24"/>
                <w:szCs w:val="24"/>
                <w:lang w:val="en-US"/>
              </w:rPr>
            </w:pPr>
            <w:r w:rsidRPr="00847991">
              <w:rPr>
                <w:rFonts w:ascii="Arial" w:hAnsi="Arial" w:cs="Arial"/>
                <w:bCs/>
                <w:sz w:val="24"/>
                <w:szCs w:val="24"/>
                <w:lang w:val="en-US"/>
              </w:rPr>
              <w:t>Obtain report on effectiveness of mental health car</w:t>
            </w:r>
          </w:p>
          <w:p w14:paraId="46B9C0FC" w14:textId="77777777" w:rsidR="000D25E6" w:rsidRPr="00847991" w:rsidRDefault="000D25E6" w:rsidP="00384E2F">
            <w:pPr>
              <w:pStyle w:val="NoSpacing"/>
              <w:spacing w:line="276" w:lineRule="auto"/>
              <w:rPr>
                <w:rFonts w:ascii="Arial" w:hAnsi="Arial" w:cs="Arial"/>
                <w:bCs/>
                <w:sz w:val="24"/>
                <w:szCs w:val="24"/>
                <w:lang w:val="en-US"/>
              </w:rPr>
            </w:pPr>
          </w:p>
          <w:p w14:paraId="3EDE15F4" w14:textId="77777777" w:rsidR="001C4DDA" w:rsidRPr="00847991" w:rsidRDefault="001C4DDA" w:rsidP="00384E2F">
            <w:pPr>
              <w:pStyle w:val="NoSpacing"/>
              <w:spacing w:line="276" w:lineRule="auto"/>
              <w:rPr>
                <w:rFonts w:ascii="Arial" w:hAnsi="Arial" w:cs="Arial"/>
                <w:bCs/>
                <w:sz w:val="24"/>
                <w:szCs w:val="24"/>
                <w:lang w:val="en-US"/>
              </w:rPr>
            </w:pPr>
          </w:p>
          <w:p w14:paraId="699B39B0" w14:textId="201ACAAD" w:rsidR="000D25E6" w:rsidRPr="00847991" w:rsidRDefault="001C4DDA" w:rsidP="00384E2F">
            <w:pPr>
              <w:pStyle w:val="NoSpacing"/>
              <w:spacing w:line="276" w:lineRule="auto"/>
              <w:rPr>
                <w:rFonts w:ascii="Arial" w:hAnsi="Arial" w:cs="Arial"/>
                <w:bCs/>
                <w:sz w:val="24"/>
                <w:szCs w:val="24"/>
                <w:lang w:val="en-US"/>
              </w:rPr>
            </w:pPr>
            <w:r w:rsidRPr="00847991">
              <w:rPr>
                <w:rFonts w:ascii="Arial" w:hAnsi="Arial" w:cs="Arial"/>
                <w:bCs/>
                <w:sz w:val="24"/>
                <w:szCs w:val="24"/>
                <w:lang w:val="en-US"/>
              </w:rPr>
              <w:t>Discuss development of MH car with Trisha Bain and MH lead Carly Lynch</w:t>
            </w:r>
          </w:p>
          <w:p w14:paraId="03010243" w14:textId="77777777" w:rsidR="000D25E6" w:rsidRPr="00847991" w:rsidRDefault="000D25E6" w:rsidP="00384E2F">
            <w:pPr>
              <w:pStyle w:val="NoSpacing"/>
              <w:spacing w:line="276" w:lineRule="auto"/>
              <w:rPr>
                <w:rFonts w:ascii="Arial" w:hAnsi="Arial" w:cs="Arial"/>
                <w:bCs/>
                <w:sz w:val="24"/>
                <w:szCs w:val="24"/>
                <w:lang w:val="en-US"/>
              </w:rPr>
            </w:pPr>
          </w:p>
          <w:p w14:paraId="6D24F736" w14:textId="77777777" w:rsidR="000D25E6" w:rsidRPr="00847991" w:rsidRDefault="000D25E6" w:rsidP="00384E2F">
            <w:pPr>
              <w:pStyle w:val="NoSpacing"/>
              <w:spacing w:line="276" w:lineRule="auto"/>
              <w:rPr>
                <w:rFonts w:ascii="Arial" w:hAnsi="Arial" w:cs="Arial"/>
                <w:bCs/>
                <w:sz w:val="24"/>
                <w:szCs w:val="24"/>
                <w:lang w:val="en-US"/>
              </w:rPr>
            </w:pPr>
          </w:p>
          <w:p w14:paraId="3E2CC9FA" w14:textId="77777777" w:rsidR="000D25E6" w:rsidRPr="00847991" w:rsidRDefault="000D25E6" w:rsidP="00384E2F">
            <w:pPr>
              <w:pStyle w:val="NoSpacing"/>
              <w:spacing w:line="276" w:lineRule="auto"/>
              <w:rPr>
                <w:rFonts w:ascii="Arial" w:hAnsi="Arial" w:cs="Arial"/>
                <w:bCs/>
                <w:sz w:val="24"/>
                <w:szCs w:val="24"/>
                <w:lang w:val="en-US"/>
              </w:rPr>
            </w:pPr>
          </w:p>
          <w:p w14:paraId="574D634C" w14:textId="77777777" w:rsidR="000D25E6" w:rsidRPr="00847991" w:rsidRDefault="000D25E6" w:rsidP="00384E2F">
            <w:pPr>
              <w:pStyle w:val="NoSpacing"/>
              <w:spacing w:line="276" w:lineRule="auto"/>
              <w:rPr>
                <w:rFonts w:ascii="Arial" w:hAnsi="Arial" w:cs="Arial"/>
                <w:bCs/>
                <w:sz w:val="24"/>
                <w:szCs w:val="24"/>
                <w:lang w:val="en-US"/>
              </w:rPr>
            </w:pPr>
          </w:p>
          <w:p w14:paraId="15F0DBAB" w14:textId="77777777" w:rsidR="000D25E6" w:rsidRPr="00847991" w:rsidRDefault="000D25E6" w:rsidP="00C400C0">
            <w:pPr>
              <w:pStyle w:val="NoSpacing"/>
              <w:spacing w:line="276" w:lineRule="auto"/>
              <w:rPr>
                <w:rFonts w:ascii="Arial" w:hAnsi="Arial" w:cs="Arial"/>
                <w:bCs/>
                <w:sz w:val="24"/>
                <w:szCs w:val="24"/>
                <w:lang w:val="en-US"/>
              </w:rPr>
            </w:pPr>
          </w:p>
          <w:p w14:paraId="1BE759D5" w14:textId="77777777" w:rsidR="000D25E6" w:rsidRPr="00847991" w:rsidRDefault="000D25E6" w:rsidP="00C400C0">
            <w:pPr>
              <w:pStyle w:val="NoSpacing"/>
              <w:spacing w:line="276" w:lineRule="auto"/>
              <w:rPr>
                <w:rFonts w:ascii="Arial" w:hAnsi="Arial" w:cs="Arial"/>
                <w:bCs/>
                <w:sz w:val="24"/>
                <w:szCs w:val="24"/>
                <w:lang w:val="en-US"/>
              </w:rPr>
            </w:pPr>
          </w:p>
          <w:p w14:paraId="156DEF70" w14:textId="77777777" w:rsidR="000D25E6" w:rsidRPr="00847991" w:rsidRDefault="000D25E6" w:rsidP="00C400C0">
            <w:pPr>
              <w:pStyle w:val="NoSpacing"/>
              <w:spacing w:line="276" w:lineRule="auto"/>
              <w:rPr>
                <w:rFonts w:ascii="Arial" w:hAnsi="Arial" w:cs="Arial"/>
                <w:bCs/>
                <w:sz w:val="24"/>
                <w:szCs w:val="24"/>
                <w:lang w:val="en-US"/>
              </w:rPr>
            </w:pPr>
          </w:p>
          <w:p w14:paraId="32816DDD" w14:textId="4AEED746" w:rsidR="001C4DDA" w:rsidRPr="00847991" w:rsidRDefault="00F41C76" w:rsidP="00C400C0">
            <w:pPr>
              <w:pStyle w:val="NoSpacing"/>
              <w:spacing w:line="276" w:lineRule="auto"/>
              <w:rPr>
                <w:rFonts w:ascii="Arial" w:hAnsi="Arial" w:cs="Arial"/>
                <w:bCs/>
                <w:sz w:val="24"/>
                <w:szCs w:val="24"/>
                <w:lang w:val="en-US"/>
              </w:rPr>
            </w:pPr>
            <w:r w:rsidRPr="00847991">
              <w:rPr>
                <w:rFonts w:ascii="Arial" w:hAnsi="Arial" w:cs="Arial"/>
                <w:bCs/>
                <w:sz w:val="24"/>
                <w:szCs w:val="24"/>
                <w:lang w:val="en-US"/>
              </w:rPr>
              <w:t xml:space="preserve">Briony </w:t>
            </w:r>
            <w:proofErr w:type="spellStart"/>
            <w:r w:rsidRPr="00847991">
              <w:rPr>
                <w:rFonts w:ascii="Arial" w:hAnsi="Arial" w:cs="Arial"/>
                <w:bCs/>
                <w:sz w:val="24"/>
                <w:szCs w:val="24"/>
                <w:lang w:val="en-US"/>
              </w:rPr>
              <w:t>Sloper</w:t>
            </w:r>
            <w:proofErr w:type="spellEnd"/>
            <w:r w:rsidRPr="00847991">
              <w:rPr>
                <w:rFonts w:ascii="Arial" w:hAnsi="Arial" w:cs="Arial"/>
                <w:bCs/>
                <w:sz w:val="24"/>
                <w:szCs w:val="24"/>
                <w:lang w:val="en-US"/>
              </w:rPr>
              <w:t xml:space="preserve"> speaking at July Forum meetings. </w:t>
            </w:r>
            <w:r w:rsidR="000D25E6" w:rsidRPr="00847991">
              <w:rPr>
                <w:rFonts w:ascii="Arial" w:hAnsi="Arial" w:cs="Arial"/>
                <w:bCs/>
                <w:sz w:val="24"/>
                <w:szCs w:val="24"/>
                <w:lang w:val="en-US"/>
              </w:rPr>
              <w:t xml:space="preserve"> </w:t>
            </w:r>
            <w:r w:rsidRPr="00847991">
              <w:rPr>
                <w:rFonts w:ascii="Arial" w:hAnsi="Arial" w:cs="Arial"/>
                <w:bCs/>
                <w:sz w:val="24"/>
                <w:szCs w:val="24"/>
                <w:lang w:val="en-US"/>
              </w:rPr>
              <w:t xml:space="preserve">Representing the Healthy London Partnership. </w:t>
            </w:r>
            <w:r w:rsidR="000D25E6" w:rsidRPr="00847991">
              <w:rPr>
                <w:rFonts w:ascii="Arial" w:hAnsi="Arial" w:cs="Arial"/>
                <w:bCs/>
                <w:sz w:val="24"/>
                <w:szCs w:val="24"/>
                <w:lang w:val="en-US"/>
              </w:rPr>
              <w:t xml:space="preserve"> </w:t>
            </w:r>
          </w:p>
          <w:p w14:paraId="235C4B47" w14:textId="77777777" w:rsidR="000D25E6" w:rsidRPr="00847991" w:rsidRDefault="000D25E6" w:rsidP="00C400C0">
            <w:pPr>
              <w:pStyle w:val="NoSpacing"/>
              <w:spacing w:line="276" w:lineRule="auto"/>
              <w:rPr>
                <w:rFonts w:ascii="Arial" w:hAnsi="Arial" w:cs="Arial"/>
                <w:bCs/>
                <w:sz w:val="24"/>
                <w:szCs w:val="24"/>
                <w:lang w:val="en-US"/>
              </w:rPr>
            </w:pPr>
          </w:p>
          <w:p w14:paraId="26C09AEB" w14:textId="0FC8A8A1" w:rsidR="000D25E6" w:rsidRPr="00847991" w:rsidRDefault="00F41C76" w:rsidP="00C400C0">
            <w:pPr>
              <w:pStyle w:val="NoSpacing"/>
              <w:spacing w:line="276" w:lineRule="auto"/>
              <w:rPr>
                <w:rFonts w:ascii="Arial" w:hAnsi="Arial" w:cs="Arial"/>
                <w:bCs/>
                <w:sz w:val="24"/>
                <w:szCs w:val="24"/>
                <w:lang w:val="en-US"/>
              </w:rPr>
            </w:pPr>
            <w:r w:rsidRPr="00847991">
              <w:rPr>
                <w:rFonts w:ascii="Arial" w:hAnsi="Arial" w:cs="Arial"/>
                <w:bCs/>
                <w:sz w:val="24"/>
                <w:szCs w:val="24"/>
                <w:lang w:val="en-US"/>
              </w:rPr>
              <w:t>Response received from Trisha Bain in response to our Quality Account recommendations. Not satisfied with response.</w:t>
            </w:r>
          </w:p>
          <w:p w14:paraId="1FF9EE53" w14:textId="4F4E1C2A" w:rsidR="00F41C76" w:rsidRPr="00847991" w:rsidRDefault="00F41C76" w:rsidP="00C400C0">
            <w:pPr>
              <w:pStyle w:val="NoSpacing"/>
              <w:spacing w:line="276" w:lineRule="auto"/>
              <w:rPr>
                <w:rFonts w:ascii="Arial" w:hAnsi="Arial" w:cs="Arial"/>
                <w:bCs/>
                <w:sz w:val="24"/>
                <w:szCs w:val="24"/>
                <w:lang w:val="en-US"/>
              </w:rPr>
            </w:pPr>
            <w:r w:rsidRPr="00847991">
              <w:rPr>
                <w:rFonts w:ascii="Arial" w:hAnsi="Arial" w:cs="Arial"/>
                <w:bCs/>
                <w:sz w:val="24"/>
                <w:szCs w:val="24"/>
                <w:lang w:val="en-US"/>
              </w:rPr>
              <w:t xml:space="preserve">Discuss these issues with Trisha and Carly Lynch </w:t>
            </w:r>
          </w:p>
          <w:p w14:paraId="4603DEB8" w14:textId="77777777" w:rsidR="000D25E6" w:rsidRPr="00847991" w:rsidRDefault="000D25E6" w:rsidP="00C400C0">
            <w:pPr>
              <w:pStyle w:val="NoSpacing"/>
              <w:spacing w:line="276" w:lineRule="auto"/>
              <w:rPr>
                <w:rFonts w:ascii="Arial" w:hAnsi="Arial" w:cs="Arial"/>
                <w:bCs/>
                <w:sz w:val="24"/>
                <w:szCs w:val="24"/>
                <w:lang w:val="en-US"/>
              </w:rPr>
            </w:pPr>
          </w:p>
          <w:p w14:paraId="1D841F46" w14:textId="3989C05F" w:rsidR="000D25E6" w:rsidRPr="00847991" w:rsidRDefault="00F41C76" w:rsidP="00384E2F">
            <w:pPr>
              <w:pStyle w:val="NoSpacing"/>
              <w:spacing w:line="276" w:lineRule="auto"/>
              <w:rPr>
                <w:rFonts w:ascii="Arial" w:hAnsi="Arial" w:cs="Arial"/>
                <w:bCs/>
                <w:sz w:val="24"/>
                <w:szCs w:val="24"/>
              </w:rPr>
            </w:pPr>
            <w:r w:rsidRPr="00847991">
              <w:rPr>
                <w:rFonts w:ascii="Arial" w:hAnsi="Arial" w:cs="Arial"/>
                <w:bCs/>
                <w:sz w:val="24"/>
                <w:szCs w:val="24"/>
              </w:rPr>
              <w:t>See responses from the Healthy London Partnership</w:t>
            </w:r>
          </w:p>
        </w:tc>
        <w:tc>
          <w:tcPr>
            <w:tcW w:w="4255" w:type="dxa"/>
            <w:gridSpan w:val="2"/>
            <w:tcBorders>
              <w:top w:val="outset" w:sz="6" w:space="0" w:color="00000A"/>
              <w:left w:val="outset" w:sz="6" w:space="0" w:color="00000A"/>
              <w:bottom w:val="outset" w:sz="6" w:space="0" w:color="00000A"/>
              <w:right w:val="outset" w:sz="6" w:space="0" w:color="00000A"/>
            </w:tcBorders>
          </w:tcPr>
          <w:p w14:paraId="50D90665" w14:textId="77777777" w:rsidR="001C4DDA" w:rsidRPr="00847991" w:rsidRDefault="001C4DDA" w:rsidP="00A95F36">
            <w:pPr>
              <w:pStyle w:val="yiv7491409188msonormal"/>
              <w:shd w:val="clear" w:color="auto" w:fill="FFFFFF"/>
              <w:spacing w:before="0" w:beforeAutospacing="0" w:after="0" w:afterAutospacing="0"/>
              <w:rPr>
                <w:rFonts w:ascii="Arial" w:hAnsi="Arial" w:cs="Arial"/>
                <w:b/>
                <w:bCs/>
              </w:rPr>
            </w:pPr>
          </w:p>
          <w:p w14:paraId="70B07F84" w14:textId="68FD19F0" w:rsidR="00A95F36" w:rsidRPr="00847991" w:rsidRDefault="00A95F36" w:rsidP="00A95F36">
            <w:pPr>
              <w:pStyle w:val="yiv7491409188msonormal"/>
              <w:shd w:val="clear" w:color="auto" w:fill="FFFFFF"/>
              <w:spacing w:before="0" w:beforeAutospacing="0" w:after="0" w:afterAutospacing="0"/>
              <w:rPr>
                <w:rFonts w:ascii="Arial" w:hAnsi="Arial" w:cs="Arial"/>
                <w:b/>
                <w:bCs/>
              </w:rPr>
            </w:pPr>
            <w:r w:rsidRPr="00847991">
              <w:rPr>
                <w:rFonts w:ascii="Arial" w:hAnsi="Arial" w:cs="Arial"/>
                <w:b/>
                <w:bCs/>
              </w:rPr>
              <w:t xml:space="preserve">The </w:t>
            </w:r>
            <w:proofErr w:type="gramStart"/>
            <w:r w:rsidRPr="00847991">
              <w:rPr>
                <w:rFonts w:ascii="Arial" w:hAnsi="Arial" w:cs="Arial"/>
                <w:b/>
                <w:bCs/>
              </w:rPr>
              <w:t>3 month</w:t>
            </w:r>
            <w:proofErr w:type="gramEnd"/>
            <w:r w:rsidRPr="00847991">
              <w:rPr>
                <w:rFonts w:ascii="Arial" w:hAnsi="Arial" w:cs="Arial"/>
                <w:b/>
                <w:bCs/>
              </w:rPr>
              <w:t xml:space="preserve"> evaluati</w:t>
            </w:r>
            <w:r w:rsidR="00840749" w:rsidRPr="00847991">
              <w:rPr>
                <w:rFonts w:ascii="Arial" w:hAnsi="Arial" w:cs="Arial"/>
                <w:b/>
                <w:bCs/>
              </w:rPr>
              <w:t xml:space="preserve">on report </w:t>
            </w:r>
            <w:r w:rsidR="001C4DDA" w:rsidRPr="00847991">
              <w:rPr>
                <w:rFonts w:ascii="Arial" w:hAnsi="Arial" w:cs="Arial"/>
                <w:b/>
                <w:bCs/>
              </w:rPr>
              <w:t xml:space="preserve">– received and available. </w:t>
            </w:r>
          </w:p>
          <w:p w14:paraId="3E18E8E8" w14:textId="77777777" w:rsidR="00A95F36" w:rsidRPr="00847991" w:rsidRDefault="00A95F36" w:rsidP="00A95F36">
            <w:pPr>
              <w:pStyle w:val="yiv7491409188msonormal"/>
              <w:shd w:val="clear" w:color="auto" w:fill="FFFFFF"/>
              <w:spacing w:before="0" w:beforeAutospacing="0" w:after="0" w:afterAutospacing="0"/>
              <w:rPr>
                <w:rFonts w:ascii="Arial" w:hAnsi="Arial" w:cs="Arial"/>
                <w:b/>
                <w:bCs/>
              </w:rPr>
            </w:pPr>
            <w:r w:rsidRPr="00847991">
              <w:rPr>
                <w:rFonts w:ascii="Arial" w:hAnsi="Arial" w:cs="Arial"/>
                <w:b/>
                <w:bCs/>
              </w:rPr>
              <w:t> </w:t>
            </w:r>
          </w:p>
          <w:p w14:paraId="4B9C2E6E" w14:textId="675D7076" w:rsidR="00A95F36" w:rsidRPr="00847991" w:rsidRDefault="003C33DD" w:rsidP="00A95F36">
            <w:pPr>
              <w:pStyle w:val="yiv7491409188msonormal"/>
              <w:shd w:val="clear" w:color="auto" w:fill="FFFFFF"/>
              <w:spacing w:before="0" w:beforeAutospacing="0" w:after="0" w:afterAutospacing="0"/>
              <w:rPr>
                <w:rFonts w:ascii="Arial" w:hAnsi="Arial" w:cs="Arial"/>
                <w:b/>
                <w:bCs/>
              </w:rPr>
            </w:pPr>
            <w:r w:rsidRPr="00847991">
              <w:rPr>
                <w:rFonts w:ascii="Arial" w:hAnsi="Arial" w:cs="Arial"/>
                <w:b/>
                <w:bCs/>
              </w:rPr>
              <w:t xml:space="preserve">LAS </w:t>
            </w:r>
            <w:r w:rsidR="00A95F36" w:rsidRPr="00847991">
              <w:rPr>
                <w:rFonts w:ascii="Arial" w:hAnsi="Arial" w:cs="Arial"/>
                <w:b/>
                <w:bCs/>
              </w:rPr>
              <w:t>Ment</w:t>
            </w:r>
            <w:r w:rsidR="00840749" w:rsidRPr="00847991">
              <w:rPr>
                <w:rFonts w:ascii="Arial" w:hAnsi="Arial" w:cs="Arial"/>
                <w:b/>
                <w:bCs/>
              </w:rPr>
              <w:t>al H</w:t>
            </w:r>
            <w:r w:rsidR="00A95F36" w:rsidRPr="00847991">
              <w:rPr>
                <w:rFonts w:ascii="Arial" w:hAnsi="Arial" w:cs="Arial"/>
                <w:b/>
                <w:bCs/>
              </w:rPr>
              <w:t>ealth group</w:t>
            </w:r>
            <w:r w:rsidRPr="00847991">
              <w:rPr>
                <w:rFonts w:ascii="Arial" w:hAnsi="Arial" w:cs="Arial"/>
                <w:b/>
                <w:bCs/>
              </w:rPr>
              <w:t xml:space="preserve"> no longer meets.</w:t>
            </w:r>
          </w:p>
          <w:p w14:paraId="41AE1730" w14:textId="77777777" w:rsidR="000D25E6" w:rsidRPr="00847991" w:rsidRDefault="000D25E6" w:rsidP="007C4B95">
            <w:pPr>
              <w:pStyle w:val="NoSpacing"/>
              <w:spacing w:line="276" w:lineRule="auto"/>
              <w:rPr>
                <w:rFonts w:ascii="Arial" w:hAnsi="Arial" w:cs="Arial"/>
                <w:b/>
                <w:sz w:val="24"/>
                <w:szCs w:val="24"/>
              </w:rPr>
            </w:pPr>
          </w:p>
          <w:p w14:paraId="2EF40937" w14:textId="44D8C99F" w:rsidR="006565B9" w:rsidRPr="00847991" w:rsidRDefault="006565B9" w:rsidP="007C4B95">
            <w:pPr>
              <w:pStyle w:val="NoSpacing"/>
              <w:spacing w:line="276" w:lineRule="auto"/>
              <w:rPr>
                <w:rFonts w:ascii="Arial" w:hAnsi="Arial" w:cs="Arial"/>
                <w:b/>
                <w:sz w:val="24"/>
                <w:szCs w:val="24"/>
              </w:rPr>
            </w:pPr>
            <w:r w:rsidRPr="00847991">
              <w:rPr>
                <w:rFonts w:ascii="Arial" w:hAnsi="Arial" w:cs="Arial"/>
                <w:b/>
                <w:sz w:val="24"/>
                <w:szCs w:val="24"/>
              </w:rPr>
              <w:lastRenderedPageBreak/>
              <w:t xml:space="preserve">Meeting requested with Trisha and Carly to discuss </w:t>
            </w:r>
            <w:r w:rsidR="001C4DDA" w:rsidRPr="00847991">
              <w:rPr>
                <w:rFonts w:ascii="Arial" w:hAnsi="Arial" w:cs="Arial"/>
                <w:b/>
                <w:sz w:val="24"/>
                <w:szCs w:val="24"/>
              </w:rPr>
              <w:t xml:space="preserve">mental health developments. </w:t>
            </w:r>
          </w:p>
          <w:p w14:paraId="3FAA1489" w14:textId="7A273678" w:rsidR="00D90E27" w:rsidRPr="00847991" w:rsidRDefault="00026931" w:rsidP="007C4B95">
            <w:pPr>
              <w:pStyle w:val="NoSpacing"/>
              <w:spacing w:line="276" w:lineRule="auto"/>
              <w:rPr>
                <w:rFonts w:ascii="Arial" w:hAnsi="Arial" w:cs="Arial"/>
                <w:b/>
                <w:sz w:val="24"/>
                <w:szCs w:val="24"/>
              </w:rPr>
            </w:pPr>
            <w:r w:rsidRPr="00847991">
              <w:rPr>
                <w:rFonts w:ascii="Arial" w:hAnsi="Arial" w:cs="Arial"/>
                <w:b/>
                <w:sz w:val="24"/>
                <w:szCs w:val="24"/>
              </w:rPr>
              <w:t>Quality Account finalised and published. Trisha</w:t>
            </w:r>
            <w:r w:rsidR="003C33DD" w:rsidRPr="00847991">
              <w:rPr>
                <w:rFonts w:ascii="Arial" w:hAnsi="Arial" w:cs="Arial"/>
                <w:b/>
                <w:sz w:val="24"/>
                <w:szCs w:val="24"/>
              </w:rPr>
              <w:t xml:space="preserve">’s </w:t>
            </w:r>
            <w:r w:rsidRPr="00847991">
              <w:rPr>
                <w:rFonts w:ascii="Arial" w:hAnsi="Arial" w:cs="Arial"/>
                <w:b/>
                <w:sz w:val="24"/>
                <w:szCs w:val="24"/>
              </w:rPr>
              <w:t>response to our priorities</w:t>
            </w:r>
            <w:r w:rsidR="003C33DD" w:rsidRPr="00847991">
              <w:rPr>
                <w:rFonts w:ascii="Arial" w:hAnsi="Arial" w:cs="Arial"/>
                <w:b/>
                <w:sz w:val="24"/>
                <w:szCs w:val="24"/>
              </w:rPr>
              <w:t xml:space="preserve"> disap</w:t>
            </w:r>
            <w:r w:rsidR="001C4DDA" w:rsidRPr="00847991">
              <w:rPr>
                <w:rFonts w:ascii="Arial" w:hAnsi="Arial" w:cs="Arial"/>
                <w:b/>
                <w:sz w:val="24"/>
                <w:szCs w:val="24"/>
              </w:rPr>
              <w:t>p</w:t>
            </w:r>
            <w:r w:rsidR="003C33DD" w:rsidRPr="00847991">
              <w:rPr>
                <w:rFonts w:ascii="Arial" w:hAnsi="Arial" w:cs="Arial"/>
                <w:b/>
                <w:sz w:val="24"/>
                <w:szCs w:val="24"/>
              </w:rPr>
              <w:t>ointing</w:t>
            </w:r>
            <w:r w:rsidRPr="00847991">
              <w:rPr>
                <w:rFonts w:ascii="Arial" w:hAnsi="Arial" w:cs="Arial"/>
                <w:b/>
                <w:sz w:val="24"/>
                <w:szCs w:val="24"/>
              </w:rPr>
              <w:t xml:space="preserve"> </w:t>
            </w:r>
          </w:p>
          <w:p w14:paraId="751675F5" w14:textId="6BD5B6AC" w:rsidR="00D90E27" w:rsidRPr="00847991" w:rsidRDefault="001D4300" w:rsidP="007C4B95">
            <w:pPr>
              <w:pStyle w:val="NoSpacing"/>
              <w:spacing w:line="276" w:lineRule="auto"/>
              <w:rPr>
                <w:rFonts w:ascii="Arial" w:hAnsi="Arial" w:cs="Arial"/>
                <w:b/>
                <w:sz w:val="24"/>
                <w:szCs w:val="24"/>
              </w:rPr>
            </w:pPr>
            <w:hyperlink r:id="rId9" w:history="1">
              <w:r w:rsidR="003C33DD" w:rsidRPr="00847991">
                <w:rPr>
                  <w:rStyle w:val="Hyperlink"/>
                  <w:rFonts w:ascii="Arial" w:hAnsi="Arial" w:cs="Arial"/>
                  <w:b/>
                  <w:color w:val="auto"/>
                  <w:sz w:val="24"/>
                  <w:szCs w:val="24"/>
                </w:rPr>
                <w:t>england.healthylondon@nhs.net</w:t>
              </w:r>
            </w:hyperlink>
            <w:r w:rsidR="003C33DD" w:rsidRPr="00847991">
              <w:rPr>
                <w:rFonts w:ascii="Arial" w:hAnsi="Arial" w:cs="Arial"/>
                <w:b/>
                <w:sz w:val="24"/>
                <w:szCs w:val="24"/>
              </w:rPr>
              <w:t xml:space="preserve">. </w:t>
            </w:r>
          </w:p>
          <w:p w14:paraId="6AE7745D" w14:textId="77777777" w:rsidR="003C33DD" w:rsidRPr="00847991" w:rsidRDefault="003C33DD" w:rsidP="007C4B95">
            <w:pPr>
              <w:pStyle w:val="NoSpacing"/>
              <w:spacing w:line="276" w:lineRule="auto"/>
              <w:rPr>
                <w:rFonts w:ascii="Arial" w:hAnsi="Arial" w:cs="Arial"/>
                <w:b/>
                <w:sz w:val="24"/>
                <w:szCs w:val="24"/>
              </w:rPr>
            </w:pPr>
            <w:r w:rsidRPr="00847991">
              <w:rPr>
                <w:rFonts w:ascii="Arial" w:hAnsi="Arial" w:cs="Arial"/>
                <w:b/>
                <w:sz w:val="24"/>
                <w:szCs w:val="24"/>
              </w:rPr>
              <w:t xml:space="preserve">Response received from Health London Partnership. </w:t>
            </w:r>
          </w:p>
          <w:p w14:paraId="1C567B53" w14:textId="77777777" w:rsidR="003C33DD" w:rsidRPr="00847991" w:rsidRDefault="003C33DD" w:rsidP="003C33DD">
            <w:pPr>
              <w:shd w:val="clear" w:color="auto" w:fill="FFFFFF"/>
              <w:spacing w:after="0" w:line="240" w:lineRule="auto"/>
              <w:rPr>
                <w:rFonts w:ascii="Arial" w:eastAsia="Times New Roman" w:hAnsi="Arial" w:cs="Arial"/>
                <w:sz w:val="20"/>
                <w:szCs w:val="20"/>
                <w:lang w:eastAsia="en-GB"/>
              </w:rPr>
            </w:pPr>
            <w:r w:rsidRPr="00847991">
              <w:rPr>
                <w:rFonts w:ascii="Arial" w:eastAsia="Times New Roman" w:hAnsi="Arial" w:cs="Arial"/>
                <w:sz w:val="20"/>
                <w:szCs w:val="20"/>
                <w:lang w:eastAsia="en-GB"/>
              </w:rPr>
              <w:t>Thank you for your email to Healthy London Partnership (HLP). I work on the Crisis Care Programme at HLP, which focuses on the s136 pathway. To give some background on Healthy London Partnership, we bring together partners on specific programmes/projects, particularly where the issues are best tackled once for London.</w:t>
            </w:r>
          </w:p>
          <w:p w14:paraId="3CC5EC8E" w14:textId="77777777" w:rsidR="003C33DD" w:rsidRPr="00847991" w:rsidRDefault="003C33DD" w:rsidP="003C33DD">
            <w:pPr>
              <w:shd w:val="clear" w:color="auto" w:fill="FFFFFF"/>
              <w:spacing w:after="0" w:line="240" w:lineRule="auto"/>
              <w:rPr>
                <w:rFonts w:ascii="Arial" w:eastAsia="Times New Roman" w:hAnsi="Arial" w:cs="Arial"/>
                <w:sz w:val="20"/>
                <w:szCs w:val="20"/>
                <w:lang w:eastAsia="en-GB"/>
              </w:rPr>
            </w:pPr>
          </w:p>
          <w:p w14:paraId="1010CF6B" w14:textId="77777777" w:rsidR="003C33DD" w:rsidRPr="00847991" w:rsidRDefault="003C33DD" w:rsidP="003C33DD">
            <w:pPr>
              <w:shd w:val="clear" w:color="auto" w:fill="FFFFFF"/>
              <w:spacing w:after="0" w:line="240" w:lineRule="auto"/>
              <w:rPr>
                <w:rFonts w:ascii="Arial" w:eastAsia="Times New Roman" w:hAnsi="Arial" w:cs="Arial"/>
                <w:sz w:val="20"/>
                <w:szCs w:val="20"/>
                <w:lang w:eastAsia="en-GB"/>
              </w:rPr>
            </w:pPr>
            <w:r w:rsidRPr="00847991">
              <w:rPr>
                <w:rFonts w:ascii="Arial" w:eastAsia="Times New Roman" w:hAnsi="Arial" w:cs="Arial"/>
                <w:sz w:val="20"/>
                <w:szCs w:val="20"/>
                <w:lang w:eastAsia="en-GB"/>
              </w:rPr>
              <w:t>I understand your concerns regarding long waits for access to places of safety and A&amp;Es. Our programme has been working with London on implementation of a new model of care for s136 across London; one of the aims of which is to reduce delays in the pathway. Please do take a look at the resources on our website crisis care pages to find out more about this: </w:t>
            </w:r>
            <w:hyperlink r:id="rId10" w:tgtFrame="_blank" w:history="1">
              <w:r w:rsidRPr="00847991">
                <w:rPr>
                  <w:rFonts w:ascii="Arial" w:eastAsia="Times New Roman" w:hAnsi="Arial" w:cs="Arial"/>
                  <w:sz w:val="20"/>
                  <w:szCs w:val="20"/>
                  <w:u w:val="single"/>
                  <w:lang w:eastAsia="en-GB"/>
                </w:rPr>
                <w:t>https://www.healthylondon.org/our-work/crisis-care/</w:t>
              </w:r>
            </w:hyperlink>
            <w:r w:rsidRPr="00847991">
              <w:rPr>
                <w:rFonts w:ascii="Arial" w:eastAsia="Times New Roman" w:hAnsi="Arial" w:cs="Arial"/>
                <w:sz w:val="20"/>
                <w:szCs w:val="20"/>
                <w:lang w:eastAsia="en-GB"/>
              </w:rPr>
              <w:t>​ I believe a few years ago, we came to speak to the LAS patient forum about the programme. </w:t>
            </w:r>
          </w:p>
          <w:p w14:paraId="6FF1E873" w14:textId="77777777" w:rsidR="003C33DD" w:rsidRPr="00847991" w:rsidRDefault="003C33DD" w:rsidP="003C33DD">
            <w:pPr>
              <w:shd w:val="clear" w:color="auto" w:fill="FFFFFF"/>
              <w:spacing w:after="0" w:line="240" w:lineRule="auto"/>
              <w:rPr>
                <w:rFonts w:ascii="Arial" w:eastAsia="Times New Roman" w:hAnsi="Arial" w:cs="Arial"/>
                <w:sz w:val="20"/>
                <w:szCs w:val="20"/>
                <w:lang w:eastAsia="en-GB"/>
              </w:rPr>
            </w:pPr>
          </w:p>
          <w:p w14:paraId="622C3809" w14:textId="6F10F320" w:rsidR="003C33DD" w:rsidRPr="00847991" w:rsidRDefault="003C33DD" w:rsidP="00445EBF">
            <w:pPr>
              <w:shd w:val="clear" w:color="auto" w:fill="FFFFFF"/>
              <w:spacing w:after="0" w:line="240" w:lineRule="auto"/>
              <w:rPr>
                <w:rFonts w:ascii="Arial" w:eastAsia="Times New Roman" w:hAnsi="Arial" w:cs="Arial"/>
                <w:sz w:val="20"/>
                <w:szCs w:val="20"/>
                <w:lang w:eastAsia="en-GB"/>
              </w:rPr>
            </w:pPr>
            <w:r w:rsidRPr="00847991">
              <w:rPr>
                <w:rFonts w:ascii="Arial" w:eastAsia="Times New Roman" w:hAnsi="Arial" w:cs="Arial"/>
                <w:sz w:val="20"/>
                <w:szCs w:val="20"/>
                <w:lang w:eastAsia="en-GB"/>
              </w:rPr>
              <w:lastRenderedPageBreak/>
              <w:t>With regard to the spot purchasing of beds. Whilst this is not an area that I specifically work on, there has been recent analysis of the bed stock in London against the needs of the population. There is also work at NHS England London region to introduce clear standards and escalation protocols for London for s136 access and for admission to inpatient beds. I've copied in a colleague from the Mental Health Transformation team at HLP, who may have further to add.</w:t>
            </w:r>
          </w:p>
        </w:tc>
      </w:tr>
      <w:tr w:rsidR="00847991" w:rsidRPr="00847991" w14:paraId="4F0F93B2" w14:textId="77777777" w:rsidTr="00650B80">
        <w:trPr>
          <w:gridBefore w:val="1"/>
          <w:wBefore w:w="8" w:type="dxa"/>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29C850D8" w14:textId="23706072" w:rsidR="000D25E6" w:rsidRPr="00847991" w:rsidRDefault="000D25E6" w:rsidP="00A53B81">
            <w:pPr>
              <w:pStyle w:val="NoSpacing"/>
              <w:rPr>
                <w:rFonts w:ascii="Arial" w:hAnsi="Arial" w:cs="Arial"/>
                <w:b/>
                <w:sz w:val="24"/>
                <w:szCs w:val="24"/>
                <w:lang w:eastAsia="en-GB"/>
              </w:rPr>
            </w:pPr>
            <w:r w:rsidRPr="00847991">
              <w:rPr>
                <w:rFonts w:ascii="Arial" w:hAnsi="Arial" w:cs="Arial"/>
                <w:b/>
                <w:sz w:val="24"/>
                <w:szCs w:val="24"/>
                <w:lang w:eastAsia="en-GB"/>
              </w:rPr>
              <w:lastRenderedPageBreak/>
              <w:t xml:space="preserve">MEET WITH </w:t>
            </w:r>
            <w:r w:rsidR="00650B80" w:rsidRPr="00847991">
              <w:rPr>
                <w:rFonts w:ascii="Arial" w:hAnsi="Arial" w:cs="Arial"/>
                <w:b/>
                <w:sz w:val="24"/>
                <w:szCs w:val="24"/>
                <w:lang w:eastAsia="en-GB"/>
              </w:rPr>
              <w:t xml:space="preserve">Dr </w:t>
            </w:r>
            <w:r w:rsidRPr="00847991">
              <w:rPr>
                <w:rFonts w:ascii="Arial" w:hAnsi="Arial" w:cs="Arial"/>
                <w:b/>
                <w:sz w:val="24"/>
                <w:szCs w:val="24"/>
                <w:lang w:eastAsia="en-GB"/>
              </w:rPr>
              <w:t>ONKAH SAHOTA</w:t>
            </w:r>
          </w:p>
          <w:p w14:paraId="04D23EF2" w14:textId="77777777" w:rsidR="000D25E6" w:rsidRPr="00847991" w:rsidRDefault="000D25E6" w:rsidP="00A53B81">
            <w:pPr>
              <w:pStyle w:val="NoSpacing"/>
              <w:rPr>
                <w:rFonts w:ascii="Arial" w:hAnsi="Arial" w:cs="Arial"/>
                <w:b/>
                <w:sz w:val="24"/>
                <w:szCs w:val="24"/>
                <w:lang w:eastAsia="en-GB"/>
              </w:rPr>
            </w:pPr>
          </w:p>
          <w:p w14:paraId="10C5808A" w14:textId="77777777" w:rsidR="000D25E6" w:rsidRPr="00847991" w:rsidRDefault="001D4300" w:rsidP="00A53B81">
            <w:pPr>
              <w:pStyle w:val="NoSpacing"/>
              <w:rPr>
                <w:rFonts w:ascii="Arial" w:hAnsi="Arial" w:cs="Arial"/>
                <w:b/>
                <w:sz w:val="24"/>
                <w:szCs w:val="24"/>
              </w:rPr>
            </w:pPr>
            <w:hyperlink r:id="rId11" w:history="1">
              <w:r w:rsidR="000D25E6" w:rsidRPr="00847991">
                <w:rPr>
                  <w:rStyle w:val="Hyperlink"/>
                  <w:rFonts w:ascii="Arial" w:hAnsi="Arial" w:cs="Arial"/>
                  <w:b/>
                  <w:color w:val="auto"/>
                  <w:sz w:val="24"/>
                  <w:szCs w:val="24"/>
                </w:rPr>
                <w:t>www.london.gov.uk/sites/default/files/london_ambulance_report_final.pdf</w:t>
              </w:r>
            </w:hyperlink>
          </w:p>
          <w:p w14:paraId="03E0F193" w14:textId="77777777" w:rsidR="000D25E6" w:rsidRPr="00847991" w:rsidRDefault="000D25E6" w:rsidP="00A53B81">
            <w:pPr>
              <w:pStyle w:val="NoSpacing"/>
              <w:rPr>
                <w:rFonts w:ascii="Arial" w:hAnsi="Arial" w:cs="Arial"/>
                <w:b/>
                <w:sz w:val="24"/>
                <w:szCs w:val="24"/>
                <w:lang w:val="en-US"/>
              </w:rPr>
            </w:pPr>
          </w:p>
        </w:tc>
        <w:tc>
          <w:tcPr>
            <w:tcW w:w="5244" w:type="dxa"/>
            <w:tcBorders>
              <w:top w:val="outset" w:sz="6" w:space="0" w:color="00000A"/>
              <w:left w:val="outset" w:sz="6" w:space="0" w:color="00000A"/>
              <w:bottom w:val="outset" w:sz="6" w:space="0" w:color="00000A"/>
              <w:right w:val="outset" w:sz="6" w:space="0" w:color="00000A"/>
            </w:tcBorders>
          </w:tcPr>
          <w:p w14:paraId="67A033CC" w14:textId="77777777" w:rsidR="000D25E6" w:rsidRPr="00847991" w:rsidRDefault="000D25E6" w:rsidP="00A53B81">
            <w:pPr>
              <w:pStyle w:val="NoSpacing"/>
              <w:spacing w:line="276" w:lineRule="auto"/>
              <w:rPr>
                <w:rFonts w:ascii="Arial" w:hAnsi="Arial" w:cs="Arial"/>
                <w:sz w:val="24"/>
                <w:szCs w:val="24"/>
                <w:lang w:eastAsia="en-GB"/>
              </w:rPr>
            </w:pPr>
            <w:r w:rsidRPr="00847991">
              <w:rPr>
                <w:rFonts w:ascii="Arial" w:hAnsi="Arial" w:cs="Arial"/>
                <w:sz w:val="24"/>
                <w:szCs w:val="24"/>
                <w:lang w:eastAsia="en-GB"/>
              </w:rPr>
              <w:t xml:space="preserve">Follow up issues raised in Dr Sahota’s report and correspondence. </w:t>
            </w:r>
          </w:p>
          <w:p w14:paraId="07EFF713" w14:textId="77777777" w:rsidR="000D25E6" w:rsidRPr="00847991" w:rsidRDefault="000D25E6" w:rsidP="00A53B81">
            <w:pPr>
              <w:pStyle w:val="NoSpacing"/>
              <w:rPr>
                <w:rFonts w:ascii="Arial" w:hAnsi="Arial" w:cs="Arial"/>
                <w:sz w:val="24"/>
                <w:szCs w:val="24"/>
                <w:lang w:val="en-US"/>
              </w:rPr>
            </w:pPr>
          </w:p>
        </w:tc>
        <w:tc>
          <w:tcPr>
            <w:tcW w:w="4397" w:type="dxa"/>
            <w:gridSpan w:val="4"/>
            <w:tcBorders>
              <w:top w:val="outset" w:sz="6" w:space="0" w:color="00000A"/>
              <w:left w:val="outset" w:sz="6" w:space="0" w:color="00000A"/>
              <w:bottom w:val="outset" w:sz="6" w:space="0" w:color="00000A"/>
              <w:right w:val="outset" w:sz="6" w:space="0" w:color="00000A"/>
            </w:tcBorders>
          </w:tcPr>
          <w:p w14:paraId="3267B175" w14:textId="1B098918" w:rsidR="00963EFB" w:rsidRPr="00847991" w:rsidRDefault="00650B80" w:rsidP="00CB0B61">
            <w:pPr>
              <w:pStyle w:val="yiv4458155652msonormal"/>
              <w:shd w:val="clear" w:color="auto" w:fill="FFFFFF"/>
              <w:spacing w:before="0" w:beforeAutospacing="0" w:after="0" w:afterAutospacing="0"/>
              <w:rPr>
                <w:rFonts w:ascii="Arial" w:hAnsi="Arial" w:cs="Arial"/>
                <w:b/>
              </w:rPr>
            </w:pPr>
            <w:r w:rsidRPr="00847991">
              <w:rPr>
                <w:rFonts w:ascii="Arial" w:hAnsi="Arial" w:cs="Arial"/>
                <w:b/>
              </w:rPr>
              <w:t>Meeting requested through Fred Jerrome</w:t>
            </w:r>
            <w:r w:rsidR="00183E98" w:rsidRPr="00847991">
              <w:rPr>
                <w:rFonts w:ascii="Arial" w:hAnsi="Arial" w:cs="Arial"/>
                <w:b/>
              </w:rPr>
              <w:t xml:space="preserve"> </w:t>
            </w:r>
          </w:p>
        </w:tc>
      </w:tr>
      <w:tr w:rsidR="00847991" w:rsidRPr="00847991" w14:paraId="1FCB52C9" w14:textId="77777777" w:rsidTr="00650B80">
        <w:trPr>
          <w:gridBefore w:val="1"/>
          <w:wBefore w:w="8" w:type="dxa"/>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23A1E45D" w14:textId="77777777" w:rsidR="000D25E6" w:rsidRPr="00847991" w:rsidRDefault="000D25E6" w:rsidP="00B543ED">
            <w:pPr>
              <w:pStyle w:val="NoSpacing"/>
              <w:spacing w:line="276" w:lineRule="auto"/>
              <w:rPr>
                <w:rFonts w:ascii="Arial" w:hAnsi="Arial" w:cs="Arial"/>
                <w:b/>
                <w:sz w:val="24"/>
                <w:szCs w:val="24"/>
                <w:lang w:val="en-US"/>
              </w:rPr>
            </w:pPr>
            <w:r w:rsidRPr="00847991">
              <w:rPr>
                <w:rFonts w:ascii="Arial" w:hAnsi="Arial" w:cs="Arial"/>
                <w:b/>
                <w:sz w:val="24"/>
                <w:szCs w:val="24"/>
                <w:lang w:val="en-US"/>
              </w:rPr>
              <w:t>LAS STRATEGY</w:t>
            </w:r>
          </w:p>
          <w:p w14:paraId="14C28F51" w14:textId="77777777" w:rsidR="00183E98" w:rsidRPr="00847991" w:rsidRDefault="00183E98" w:rsidP="00183E98">
            <w:pPr>
              <w:pStyle w:val="NoSpacing"/>
              <w:spacing w:line="276" w:lineRule="auto"/>
              <w:rPr>
                <w:rFonts w:ascii="Arial" w:hAnsi="Arial" w:cs="Arial"/>
                <w:b/>
                <w:sz w:val="24"/>
                <w:szCs w:val="24"/>
                <w:lang w:val="en-US"/>
              </w:rPr>
            </w:pPr>
          </w:p>
          <w:p w14:paraId="0700CD80" w14:textId="55B717AF" w:rsidR="000D25E6" w:rsidRPr="00847991" w:rsidRDefault="000D25E6" w:rsidP="00183E98">
            <w:pPr>
              <w:pStyle w:val="NoSpacing"/>
              <w:spacing w:line="276" w:lineRule="auto"/>
              <w:rPr>
                <w:rFonts w:ascii="Arial" w:hAnsi="Arial" w:cs="Arial"/>
                <w:b/>
                <w:sz w:val="24"/>
                <w:szCs w:val="24"/>
                <w:lang w:val="en-US"/>
              </w:rPr>
            </w:pPr>
            <w:r w:rsidRPr="00847991">
              <w:rPr>
                <w:rFonts w:ascii="Arial" w:hAnsi="Arial" w:cs="Arial"/>
                <w:b/>
                <w:sz w:val="24"/>
                <w:szCs w:val="24"/>
                <w:lang w:val="en-US"/>
              </w:rPr>
              <w:t>Heather</w:t>
            </w:r>
            <w:r w:rsidR="00650B80" w:rsidRPr="00847991">
              <w:rPr>
                <w:rFonts w:ascii="Arial" w:hAnsi="Arial" w:cs="Arial"/>
                <w:b/>
                <w:sz w:val="24"/>
                <w:szCs w:val="24"/>
                <w:lang w:val="en-US"/>
              </w:rPr>
              <w:t xml:space="preserve"> </w:t>
            </w:r>
            <w:proofErr w:type="gramStart"/>
            <w:r w:rsidR="00650B80" w:rsidRPr="00847991">
              <w:rPr>
                <w:rFonts w:ascii="Arial" w:hAnsi="Arial" w:cs="Arial"/>
                <w:b/>
                <w:sz w:val="24"/>
                <w:szCs w:val="24"/>
                <w:lang w:val="en-US"/>
              </w:rPr>
              <w:t>Lawrence</w:t>
            </w:r>
            <w:r w:rsidR="00183E98" w:rsidRPr="00847991">
              <w:rPr>
                <w:rFonts w:ascii="Arial" w:hAnsi="Arial" w:cs="Arial"/>
                <w:b/>
                <w:sz w:val="24"/>
                <w:szCs w:val="24"/>
                <w:lang w:val="en-US"/>
              </w:rPr>
              <w:t xml:space="preserve"> </w:t>
            </w:r>
            <w:r w:rsidRPr="00847991">
              <w:rPr>
                <w:rFonts w:ascii="Arial" w:hAnsi="Arial" w:cs="Arial"/>
                <w:b/>
                <w:sz w:val="24"/>
                <w:szCs w:val="24"/>
                <w:lang w:val="en-US"/>
              </w:rPr>
              <w:t xml:space="preserve"> and</w:t>
            </w:r>
            <w:proofErr w:type="gramEnd"/>
            <w:r w:rsidRPr="00847991">
              <w:rPr>
                <w:rFonts w:ascii="Arial" w:hAnsi="Arial" w:cs="Arial"/>
                <w:b/>
                <w:sz w:val="24"/>
                <w:szCs w:val="24"/>
                <w:lang w:val="en-US"/>
              </w:rPr>
              <w:t xml:space="preserve"> Garret</w:t>
            </w:r>
            <w:r w:rsidR="00183E98" w:rsidRPr="00847991">
              <w:rPr>
                <w:rFonts w:ascii="Arial" w:hAnsi="Arial" w:cs="Arial"/>
                <w:b/>
                <w:sz w:val="24"/>
                <w:szCs w:val="24"/>
                <w:lang w:val="en-US"/>
              </w:rPr>
              <w:t>t E</w:t>
            </w:r>
            <w:r w:rsidR="00650B80" w:rsidRPr="00847991">
              <w:rPr>
                <w:rFonts w:ascii="Arial" w:hAnsi="Arial" w:cs="Arial"/>
                <w:b/>
                <w:sz w:val="24"/>
                <w:szCs w:val="24"/>
                <w:lang w:val="en-US"/>
              </w:rPr>
              <w:t>m</w:t>
            </w:r>
            <w:r w:rsidR="00183E98" w:rsidRPr="00847991">
              <w:rPr>
                <w:rFonts w:ascii="Arial" w:hAnsi="Arial" w:cs="Arial"/>
                <w:b/>
                <w:sz w:val="24"/>
                <w:szCs w:val="24"/>
                <w:lang w:val="en-US"/>
              </w:rPr>
              <w:t>merson</w:t>
            </w:r>
            <w:r w:rsidR="00982817">
              <w:rPr>
                <w:rFonts w:ascii="Arial" w:hAnsi="Arial" w:cs="Arial"/>
                <w:b/>
                <w:sz w:val="24"/>
                <w:szCs w:val="24"/>
                <w:lang w:val="en-US"/>
              </w:rPr>
              <w:t xml:space="preserve"> were</w:t>
            </w:r>
            <w:r w:rsidR="00650B80" w:rsidRPr="00847991">
              <w:rPr>
                <w:rFonts w:ascii="Arial" w:hAnsi="Arial" w:cs="Arial"/>
                <w:b/>
                <w:sz w:val="24"/>
                <w:szCs w:val="24"/>
                <w:lang w:val="en-US"/>
              </w:rPr>
              <w:t xml:space="preserve"> invited to speak to </w:t>
            </w:r>
          </w:p>
          <w:p w14:paraId="44D86E62" w14:textId="68CDF3CE" w:rsidR="00183E98" w:rsidRPr="00847991" w:rsidRDefault="00183E98" w:rsidP="00183E98">
            <w:pPr>
              <w:pStyle w:val="NoSpacing"/>
              <w:spacing w:line="276" w:lineRule="auto"/>
              <w:rPr>
                <w:rFonts w:ascii="Arial" w:hAnsi="Arial" w:cs="Arial"/>
                <w:b/>
                <w:sz w:val="24"/>
                <w:szCs w:val="24"/>
                <w:lang w:val="en-US"/>
              </w:rPr>
            </w:pPr>
            <w:r w:rsidRPr="00847991">
              <w:rPr>
                <w:rFonts w:ascii="Arial" w:hAnsi="Arial" w:cs="Arial"/>
                <w:b/>
                <w:sz w:val="24"/>
                <w:szCs w:val="24"/>
                <w:lang w:val="en-US"/>
              </w:rPr>
              <w:t>May Forum meeting on Strateg</w:t>
            </w:r>
            <w:r w:rsidR="00650B80" w:rsidRPr="00847991">
              <w:rPr>
                <w:rFonts w:ascii="Arial" w:hAnsi="Arial" w:cs="Arial"/>
                <w:b/>
                <w:sz w:val="24"/>
                <w:szCs w:val="24"/>
                <w:lang w:val="en-US"/>
              </w:rPr>
              <w:t>y</w:t>
            </w:r>
            <w:r w:rsidR="00982817">
              <w:rPr>
                <w:rFonts w:ascii="Arial" w:hAnsi="Arial" w:cs="Arial"/>
                <w:b/>
                <w:sz w:val="24"/>
                <w:szCs w:val="24"/>
                <w:lang w:val="en-US"/>
              </w:rPr>
              <w:t>.</w:t>
            </w:r>
            <w:r w:rsidR="00650B80" w:rsidRPr="00847991">
              <w:rPr>
                <w:rFonts w:ascii="Arial" w:hAnsi="Arial" w:cs="Arial"/>
                <w:b/>
                <w:sz w:val="24"/>
                <w:szCs w:val="24"/>
                <w:lang w:val="en-US"/>
              </w:rPr>
              <w:t xml:space="preserve"> </w:t>
            </w:r>
          </w:p>
        </w:tc>
        <w:tc>
          <w:tcPr>
            <w:tcW w:w="5386" w:type="dxa"/>
            <w:gridSpan w:val="3"/>
            <w:tcBorders>
              <w:top w:val="outset" w:sz="6" w:space="0" w:color="00000A"/>
              <w:left w:val="outset" w:sz="6" w:space="0" w:color="00000A"/>
              <w:bottom w:val="outset" w:sz="6" w:space="0" w:color="00000A"/>
              <w:right w:val="outset" w:sz="6" w:space="0" w:color="00000A"/>
            </w:tcBorders>
          </w:tcPr>
          <w:p w14:paraId="3E0F78FF" w14:textId="52EAEF3A" w:rsidR="000D25E6" w:rsidRPr="00847991" w:rsidRDefault="000D25E6" w:rsidP="00650B80">
            <w:pPr>
              <w:pStyle w:val="NoSpacing"/>
              <w:numPr>
                <w:ilvl w:val="0"/>
                <w:numId w:val="26"/>
              </w:numPr>
              <w:spacing w:line="276" w:lineRule="auto"/>
              <w:rPr>
                <w:rFonts w:ascii="Arial" w:hAnsi="Arial" w:cs="Arial"/>
                <w:sz w:val="24"/>
                <w:szCs w:val="24"/>
                <w:lang w:eastAsia="en-GB"/>
              </w:rPr>
            </w:pPr>
            <w:r w:rsidRPr="00847991">
              <w:rPr>
                <w:rFonts w:ascii="Arial" w:hAnsi="Arial" w:cs="Arial"/>
                <w:sz w:val="24"/>
                <w:szCs w:val="24"/>
                <w:lang w:eastAsia="en-GB"/>
              </w:rPr>
              <w:t>Concern that LAS intend to substantially decrease conveyances to hospital, whilst their vehicles are stuck outside A&amp;Es because of bed shortage and discharge delays - when demand on the LAS is continuing to rise exponentially.</w:t>
            </w:r>
          </w:p>
          <w:p w14:paraId="72A1AED8" w14:textId="04880DD6" w:rsidR="000D25E6" w:rsidRPr="00847991" w:rsidRDefault="000D25E6" w:rsidP="00B543ED">
            <w:pPr>
              <w:pStyle w:val="NoSpacing"/>
              <w:numPr>
                <w:ilvl w:val="0"/>
                <w:numId w:val="26"/>
              </w:numPr>
              <w:spacing w:line="276" w:lineRule="auto"/>
              <w:rPr>
                <w:rFonts w:ascii="Arial" w:hAnsi="Arial" w:cs="Arial"/>
                <w:sz w:val="24"/>
                <w:szCs w:val="24"/>
                <w:lang w:eastAsia="en-GB"/>
              </w:rPr>
            </w:pPr>
            <w:r w:rsidRPr="00847991">
              <w:rPr>
                <w:rFonts w:ascii="Arial" w:hAnsi="Arial" w:cs="Arial"/>
                <w:sz w:val="24"/>
                <w:szCs w:val="24"/>
                <w:lang w:eastAsia="en-GB"/>
              </w:rPr>
              <w:t xml:space="preserve">Are </w:t>
            </w:r>
            <w:r w:rsidR="00183E98" w:rsidRPr="00847991">
              <w:rPr>
                <w:rFonts w:ascii="Arial" w:hAnsi="Arial" w:cs="Arial"/>
                <w:sz w:val="24"/>
                <w:szCs w:val="24"/>
                <w:lang w:eastAsia="en-GB"/>
              </w:rPr>
              <w:t xml:space="preserve">all </w:t>
            </w:r>
            <w:r w:rsidRPr="00847991">
              <w:rPr>
                <w:rFonts w:ascii="Arial" w:hAnsi="Arial" w:cs="Arial"/>
                <w:sz w:val="24"/>
                <w:szCs w:val="24"/>
                <w:lang w:eastAsia="en-GB"/>
              </w:rPr>
              <w:t xml:space="preserve">STPs signed up to Strategy? </w:t>
            </w:r>
            <w:r w:rsidR="00183E98" w:rsidRPr="00847991">
              <w:rPr>
                <w:rFonts w:ascii="Arial" w:hAnsi="Arial" w:cs="Arial"/>
                <w:sz w:val="24"/>
                <w:szCs w:val="24"/>
                <w:lang w:eastAsia="en-GB"/>
              </w:rPr>
              <w:t xml:space="preserve">This is not clear. </w:t>
            </w:r>
          </w:p>
          <w:p w14:paraId="05B95B4A" w14:textId="32EFCCFF" w:rsidR="001E1B4B" w:rsidRPr="00847991" w:rsidRDefault="00650B80" w:rsidP="001E1B4B">
            <w:pPr>
              <w:pStyle w:val="NoSpacing"/>
              <w:numPr>
                <w:ilvl w:val="0"/>
                <w:numId w:val="26"/>
              </w:numPr>
              <w:spacing w:line="276" w:lineRule="auto"/>
              <w:rPr>
                <w:rFonts w:ascii="Arial" w:hAnsi="Arial" w:cs="Arial"/>
                <w:sz w:val="24"/>
                <w:szCs w:val="24"/>
                <w:lang w:eastAsia="en-GB"/>
              </w:rPr>
            </w:pPr>
            <w:r w:rsidRPr="00847991">
              <w:rPr>
                <w:rFonts w:ascii="Arial" w:hAnsi="Arial" w:cs="Arial"/>
                <w:sz w:val="24"/>
                <w:szCs w:val="24"/>
                <w:lang w:eastAsia="en-GB"/>
              </w:rPr>
              <w:t>Obtain</w:t>
            </w:r>
            <w:r w:rsidR="000D25E6" w:rsidRPr="00847991">
              <w:rPr>
                <w:rFonts w:ascii="Arial" w:hAnsi="Arial" w:cs="Arial"/>
                <w:sz w:val="24"/>
                <w:szCs w:val="24"/>
                <w:lang w:eastAsia="en-GB"/>
              </w:rPr>
              <w:t xml:space="preserve"> KPIs regarding re conveyancing </w:t>
            </w:r>
            <w:r w:rsidR="001E1B4B" w:rsidRPr="00847991">
              <w:rPr>
                <w:rFonts w:ascii="Arial" w:hAnsi="Arial" w:cs="Arial"/>
                <w:sz w:val="24"/>
                <w:szCs w:val="24"/>
                <w:lang w:eastAsia="en-GB"/>
              </w:rPr>
              <w:t xml:space="preserve"> </w:t>
            </w:r>
          </w:p>
          <w:p w14:paraId="3FBD7700" w14:textId="57EF2349" w:rsidR="000D25E6" w:rsidRPr="00847991" w:rsidRDefault="000D25E6" w:rsidP="001E1B4B">
            <w:pPr>
              <w:pStyle w:val="NoSpacing"/>
              <w:spacing w:line="276" w:lineRule="auto"/>
              <w:ind w:left="360"/>
              <w:rPr>
                <w:rFonts w:ascii="Arial" w:hAnsi="Arial" w:cs="Arial"/>
                <w:sz w:val="24"/>
                <w:szCs w:val="24"/>
                <w:lang w:eastAsia="en-GB"/>
              </w:rPr>
            </w:pPr>
            <w:r w:rsidRPr="00847991">
              <w:rPr>
                <w:rFonts w:ascii="Arial" w:hAnsi="Arial" w:cs="Arial"/>
                <w:sz w:val="24"/>
                <w:szCs w:val="24"/>
                <w:lang w:eastAsia="en-GB"/>
              </w:rPr>
              <w:t xml:space="preserve">targets? </w:t>
            </w:r>
            <w:r w:rsidR="00982817">
              <w:rPr>
                <w:rFonts w:ascii="Arial" w:hAnsi="Arial" w:cs="Arial"/>
                <w:sz w:val="24"/>
                <w:szCs w:val="24"/>
                <w:lang w:eastAsia="en-GB"/>
              </w:rPr>
              <w:t xml:space="preserve">Request to Katy Neil. </w:t>
            </w:r>
          </w:p>
          <w:p w14:paraId="628B0F71" w14:textId="77777777" w:rsidR="00872118" w:rsidRPr="00847991" w:rsidRDefault="00872118" w:rsidP="00B543ED">
            <w:pPr>
              <w:pStyle w:val="NoSpacing"/>
              <w:spacing w:line="276" w:lineRule="auto"/>
              <w:rPr>
                <w:rFonts w:ascii="Arial" w:hAnsi="Arial" w:cs="Arial"/>
                <w:sz w:val="24"/>
                <w:szCs w:val="24"/>
                <w:lang w:eastAsia="en-GB"/>
              </w:rPr>
            </w:pPr>
            <w:r w:rsidRPr="00847991">
              <w:rPr>
                <w:rFonts w:ascii="Arial" w:hAnsi="Arial" w:cs="Arial"/>
                <w:sz w:val="24"/>
                <w:szCs w:val="24"/>
                <w:lang w:eastAsia="en-GB"/>
              </w:rPr>
              <w:t>4</w:t>
            </w:r>
            <w:r w:rsidR="000D25E6" w:rsidRPr="00847991">
              <w:rPr>
                <w:rFonts w:ascii="Arial" w:hAnsi="Arial" w:cs="Arial"/>
                <w:sz w:val="24"/>
                <w:szCs w:val="24"/>
                <w:lang w:eastAsia="en-GB"/>
              </w:rPr>
              <w:t xml:space="preserve">) Are there conveyancing targets? </w:t>
            </w:r>
          </w:p>
          <w:p w14:paraId="1F05DC8F" w14:textId="77777777" w:rsidR="00872118" w:rsidRPr="00847991" w:rsidRDefault="00872118" w:rsidP="001E1B4B">
            <w:pPr>
              <w:pStyle w:val="NoSpacing"/>
              <w:spacing w:line="276" w:lineRule="auto"/>
              <w:rPr>
                <w:rFonts w:ascii="Arial" w:hAnsi="Arial" w:cs="Arial"/>
                <w:sz w:val="24"/>
                <w:szCs w:val="24"/>
                <w:lang w:eastAsia="en-GB"/>
              </w:rPr>
            </w:pPr>
          </w:p>
        </w:tc>
        <w:tc>
          <w:tcPr>
            <w:tcW w:w="4255" w:type="dxa"/>
            <w:gridSpan w:val="2"/>
            <w:tcBorders>
              <w:top w:val="outset" w:sz="6" w:space="0" w:color="00000A"/>
              <w:left w:val="outset" w:sz="6" w:space="0" w:color="00000A"/>
              <w:bottom w:val="outset" w:sz="6" w:space="0" w:color="00000A"/>
              <w:right w:val="outset" w:sz="6" w:space="0" w:color="00000A"/>
            </w:tcBorders>
          </w:tcPr>
          <w:p w14:paraId="3EEB0D33" w14:textId="77777777" w:rsidR="00872118" w:rsidRPr="00847991" w:rsidRDefault="00872118" w:rsidP="000573F2">
            <w:pPr>
              <w:pStyle w:val="NoSpacing"/>
              <w:spacing w:line="276" w:lineRule="auto"/>
              <w:rPr>
                <w:rFonts w:ascii="Arial" w:eastAsia="Arial" w:hAnsi="Arial" w:cs="Arial"/>
                <w:b/>
                <w:sz w:val="24"/>
                <w:szCs w:val="24"/>
              </w:rPr>
            </w:pPr>
            <w:r w:rsidRPr="00847991">
              <w:rPr>
                <w:rFonts w:ascii="Arial" w:hAnsi="Arial" w:cs="Arial"/>
                <w:b/>
                <w:sz w:val="24"/>
                <w:szCs w:val="24"/>
                <w:shd w:val="clear" w:color="auto" w:fill="FFFFFF"/>
              </w:rPr>
              <w:t xml:space="preserve">1) </w:t>
            </w:r>
            <w:r w:rsidR="000D25E6" w:rsidRPr="00847991">
              <w:rPr>
                <w:rFonts w:ascii="Arial" w:hAnsi="Arial" w:cs="Arial"/>
                <w:b/>
                <w:sz w:val="24"/>
                <w:szCs w:val="24"/>
                <w:shd w:val="clear" w:color="auto" w:fill="FFFFFF"/>
              </w:rPr>
              <w:t>Heather Lawrence and Garrett Emmerson invited to May 13</w:t>
            </w:r>
            <w:r w:rsidR="000D25E6" w:rsidRPr="00847991">
              <w:rPr>
                <w:rFonts w:ascii="Arial" w:hAnsi="Arial" w:cs="Arial"/>
                <w:b/>
                <w:sz w:val="24"/>
                <w:szCs w:val="24"/>
                <w:shd w:val="clear" w:color="auto" w:fill="FFFFFF"/>
                <w:vertAlign w:val="superscript"/>
              </w:rPr>
              <w:t>th</w:t>
            </w:r>
            <w:r w:rsidR="000D25E6" w:rsidRPr="00847991">
              <w:rPr>
                <w:rFonts w:ascii="Arial" w:hAnsi="Arial" w:cs="Arial"/>
                <w:b/>
                <w:sz w:val="24"/>
                <w:szCs w:val="24"/>
                <w:shd w:val="clear" w:color="auto" w:fill="FFFFFF"/>
              </w:rPr>
              <w:t xml:space="preserve"> meeting of Forum to discuss Strategy and other key issues, e.g. </w:t>
            </w:r>
            <w:r w:rsidR="000D25E6" w:rsidRPr="00847991">
              <w:rPr>
                <w:rFonts w:ascii="Arial" w:eastAsia="Arial" w:hAnsi="Arial" w:cs="Arial"/>
                <w:b/>
                <w:sz w:val="24"/>
                <w:szCs w:val="24"/>
              </w:rPr>
              <w:t xml:space="preserve">leadership, governance, patient empowerment, empowerment of </w:t>
            </w:r>
            <w:proofErr w:type="gramStart"/>
            <w:r w:rsidR="000D25E6" w:rsidRPr="00847991">
              <w:rPr>
                <w:rFonts w:ascii="Arial" w:eastAsia="Arial" w:hAnsi="Arial" w:cs="Arial"/>
                <w:b/>
                <w:sz w:val="24"/>
                <w:szCs w:val="24"/>
              </w:rPr>
              <w:t>front line</w:t>
            </w:r>
            <w:proofErr w:type="gramEnd"/>
            <w:r w:rsidR="000D25E6" w:rsidRPr="00847991">
              <w:rPr>
                <w:rFonts w:ascii="Arial" w:eastAsia="Arial" w:hAnsi="Arial" w:cs="Arial"/>
                <w:b/>
                <w:sz w:val="24"/>
                <w:szCs w:val="24"/>
              </w:rPr>
              <w:t xml:space="preserve"> staff, cultural change, delivery of the LAS strategy and the influence of the LAS within the STP network. </w:t>
            </w:r>
            <w:r w:rsidR="00183E98" w:rsidRPr="00847991">
              <w:rPr>
                <w:rFonts w:ascii="Arial" w:eastAsia="Arial" w:hAnsi="Arial" w:cs="Arial"/>
                <w:b/>
                <w:sz w:val="24"/>
                <w:szCs w:val="24"/>
              </w:rPr>
              <w:t xml:space="preserve">Failed to address any of these. </w:t>
            </w:r>
          </w:p>
          <w:p w14:paraId="5A6640A8" w14:textId="400F0F43" w:rsidR="00872118" w:rsidRPr="00847991" w:rsidRDefault="00872118" w:rsidP="000573F2">
            <w:pPr>
              <w:pStyle w:val="NoSpacing"/>
              <w:spacing w:line="276" w:lineRule="auto"/>
              <w:rPr>
                <w:rFonts w:ascii="Arial" w:eastAsia="Arial" w:hAnsi="Arial" w:cs="Arial"/>
                <w:b/>
                <w:sz w:val="24"/>
                <w:szCs w:val="24"/>
              </w:rPr>
            </w:pPr>
            <w:r w:rsidRPr="00847991">
              <w:rPr>
                <w:rFonts w:ascii="Arial" w:hAnsi="Arial" w:cs="Arial"/>
                <w:b/>
                <w:sz w:val="24"/>
                <w:szCs w:val="24"/>
                <w:shd w:val="clear" w:color="auto" w:fill="FFFFFF"/>
              </w:rPr>
              <w:lastRenderedPageBreak/>
              <w:t xml:space="preserve">2) Developments such the Pioneer Service are in pilot stages across a small number of CCGs and will be considered on an individual basis through the LAS </w:t>
            </w:r>
            <w:proofErr w:type="gramStart"/>
            <w:r w:rsidRPr="00847991">
              <w:rPr>
                <w:rFonts w:ascii="Arial" w:hAnsi="Arial" w:cs="Arial"/>
                <w:b/>
                <w:sz w:val="24"/>
                <w:szCs w:val="24"/>
                <w:shd w:val="clear" w:color="auto" w:fill="FFFFFF"/>
              </w:rPr>
              <w:t>Strategic  Commissioning</w:t>
            </w:r>
            <w:proofErr w:type="gramEnd"/>
            <w:r w:rsidRPr="00847991">
              <w:rPr>
                <w:rFonts w:ascii="Arial" w:hAnsi="Arial" w:cs="Arial"/>
                <w:b/>
                <w:sz w:val="24"/>
                <w:szCs w:val="24"/>
                <w:shd w:val="clear" w:color="auto" w:fill="FFFFFF"/>
              </w:rPr>
              <w:t xml:space="preserve"> Board which LAS are in agreement with and is in accordance with  governing arrangements and in line with contracting process.</w:t>
            </w:r>
          </w:p>
        </w:tc>
      </w:tr>
      <w:tr w:rsidR="00847991" w:rsidRPr="00847991" w14:paraId="1676C314" w14:textId="77777777" w:rsidTr="00650B80">
        <w:trPr>
          <w:gridBefore w:val="1"/>
          <w:wBefore w:w="8" w:type="dxa"/>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382A68C9" w14:textId="77777777" w:rsidR="000D25E6" w:rsidRPr="008E5357" w:rsidRDefault="000D25E6" w:rsidP="007C4B95">
            <w:pPr>
              <w:pStyle w:val="NoSpacing"/>
              <w:spacing w:line="276" w:lineRule="auto"/>
              <w:rPr>
                <w:rFonts w:ascii="Arial" w:hAnsi="Arial" w:cs="Arial"/>
                <w:b/>
                <w:sz w:val="24"/>
                <w:szCs w:val="24"/>
                <w:lang w:val="en-US"/>
              </w:rPr>
            </w:pPr>
            <w:r w:rsidRPr="008E5357">
              <w:rPr>
                <w:rFonts w:ascii="Arial" w:hAnsi="Arial" w:cs="Arial"/>
                <w:b/>
                <w:sz w:val="24"/>
                <w:szCs w:val="24"/>
                <w:lang w:val="en-US"/>
              </w:rPr>
              <w:lastRenderedPageBreak/>
              <w:t>CARE FOR HEAVILY INTOXICATED PATIENTS AT RISK OF HARM</w:t>
            </w:r>
          </w:p>
        </w:tc>
        <w:tc>
          <w:tcPr>
            <w:tcW w:w="5386" w:type="dxa"/>
            <w:gridSpan w:val="3"/>
            <w:tcBorders>
              <w:top w:val="outset" w:sz="6" w:space="0" w:color="00000A"/>
              <w:left w:val="outset" w:sz="6" w:space="0" w:color="00000A"/>
              <w:bottom w:val="outset" w:sz="6" w:space="0" w:color="00000A"/>
              <w:right w:val="outset" w:sz="6" w:space="0" w:color="00000A"/>
            </w:tcBorders>
          </w:tcPr>
          <w:p w14:paraId="4E02A61C" w14:textId="77777777" w:rsidR="000D25E6" w:rsidRPr="008E5357" w:rsidRDefault="000D25E6" w:rsidP="00532A56">
            <w:pPr>
              <w:pStyle w:val="NoSpacing"/>
              <w:spacing w:line="276" w:lineRule="auto"/>
              <w:rPr>
                <w:rFonts w:ascii="Arial" w:hAnsi="Arial" w:cs="Arial"/>
                <w:sz w:val="24"/>
                <w:szCs w:val="24"/>
                <w:lang w:eastAsia="en-GB"/>
              </w:rPr>
            </w:pPr>
            <w:r w:rsidRPr="008E5357">
              <w:rPr>
                <w:rFonts w:ascii="Arial" w:hAnsi="Arial" w:cs="Arial"/>
                <w:sz w:val="24"/>
                <w:szCs w:val="24"/>
                <w:lang w:eastAsia="en-GB"/>
              </w:rPr>
              <w:t>a) Contact All Party Parliamentary Group on Alcohol Harm – in progress.</w:t>
            </w:r>
          </w:p>
          <w:p w14:paraId="56AB57C3" w14:textId="77777777" w:rsidR="000D25E6" w:rsidRPr="008E5357" w:rsidRDefault="000D25E6" w:rsidP="00532A56">
            <w:pPr>
              <w:pStyle w:val="NoSpacing"/>
              <w:spacing w:line="276" w:lineRule="auto"/>
              <w:rPr>
                <w:rFonts w:ascii="Arial" w:hAnsi="Arial" w:cs="Arial"/>
                <w:sz w:val="24"/>
                <w:szCs w:val="24"/>
                <w:lang w:eastAsia="en-GB"/>
              </w:rPr>
            </w:pPr>
            <w:r w:rsidRPr="008E5357">
              <w:rPr>
                <w:rFonts w:ascii="Arial" w:hAnsi="Arial" w:cs="Arial"/>
                <w:sz w:val="24"/>
                <w:szCs w:val="24"/>
                <w:lang w:eastAsia="en-GB"/>
              </w:rPr>
              <w:t>c) Request information from A&amp;Es and RCEM re impact of heavily intoxicated patients.</w:t>
            </w:r>
          </w:p>
          <w:p w14:paraId="0652BAA5" w14:textId="77777777" w:rsidR="000D25E6" w:rsidRPr="008E5357" w:rsidRDefault="000D25E6" w:rsidP="007C4B95">
            <w:pPr>
              <w:pStyle w:val="NoSpacing"/>
              <w:spacing w:line="276" w:lineRule="auto"/>
              <w:rPr>
                <w:rFonts w:ascii="Arial" w:hAnsi="Arial" w:cs="Arial"/>
                <w:sz w:val="24"/>
                <w:szCs w:val="24"/>
                <w:lang w:eastAsia="en-GB"/>
              </w:rPr>
            </w:pPr>
          </w:p>
        </w:tc>
        <w:tc>
          <w:tcPr>
            <w:tcW w:w="4255" w:type="dxa"/>
            <w:gridSpan w:val="2"/>
            <w:tcBorders>
              <w:top w:val="outset" w:sz="6" w:space="0" w:color="00000A"/>
              <w:left w:val="outset" w:sz="6" w:space="0" w:color="00000A"/>
              <w:bottom w:val="outset" w:sz="6" w:space="0" w:color="00000A"/>
              <w:right w:val="outset" w:sz="6" w:space="0" w:color="00000A"/>
            </w:tcBorders>
          </w:tcPr>
          <w:p w14:paraId="2ECF0783" w14:textId="77777777" w:rsidR="000D25E6" w:rsidRPr="008E5357" w:rsidRDefault="00511FDE" w:rsidP="00511FDE">
            <w:pPr>
              <w:pStyle w:val="NoSpacing"/>
              <w:spacing w:line="276" w:lineRule="auto"/>
              <w:rPr>
                <w:rFonts w:ascii="Arial" w:hAnsi="Arial" w:cs="Arial"/>
                <w:sz w:val="24"/>
                <w:szCs w:val="24"/>
                <w:shd w:val="clear" w:color="auto" w:fill="FFFFFF"/>
              </w:rPr>
            </w:pPr>
            <w:r w:rsidRPr="008E5357">
              <w:rPr>
                <w:rFonts w:ascii="Arial" w:hAnsi="Arial" w:cs="Arial"/>
                <w:b/>
                <w:sz w:val="24"/>
                <w:szCs w:val="24"/>
                <w:shd w:val="clear" w:color="auto" w:fill="FFFFFF"/>
              </w:rPr>
              <w:t xml:space="preserve">Raised with </w:t>
            </w:r>
            <w:r w:rsidR="000D25E6" w:rsidRPr="008E5357">
              <w:rPr>
                <w:rFonts w:ascii="Arial" w:hAnsi="Arial" w:cs="Arial"/>
                <w:b/>
                <w:sz w:val="24"/>
                <w:szCs w:val="24"/>
                <w:shd w:val="clear" w:color="auto" w:fill="FFFFFF"/>
              </w:rPr>
              <w:t>CQRG on May 28</w:t>
            </w:r>
            <w:r w:rsidR="000D25E6" w:rsidRPr="008E5357">
              <w:rPr>
                <w:rFonts w:ascii="Arial" w:hAnsi="Arial" w:cs="Arial"/>
                <w:b/>
                <w:sz w:val="24"/>
                <w:szCs w:val="24"/>
                <w:shd w:val="clear" w:color="auto" w:fill="FFFFFF"/>
                <w:vertAlign w:val="superscript"/>
              </w:rPr>
              <w:t>th</w:t>
            </w:r>
            <w:r w:rsidR="000D25E6" w:rsidRPr="008E5357">
              <w:rPr>
                <w:rFonts w:ascii="Arial" w:hAnsi="Arial" w:cs="Arial"/>
                <w:sz w:val="24"/>
                <w:szCs w:val="24"/>
                <w:shd w:val="clear" w:color="auto" w:fill="FFFFFF"/>
              </w:rPr>
              <w:t xml:space="preserve"> </w:t>
            </w:r>
          </w:p>
          <w:p w14:paraId="575FEF93" w14:textId="77777777" w:rsidR="00511FDE" w:rsidRPr="008E5357" w:rsidRDefault="00511FDE" w:rsidP="00511FDE">
            <w:pPr>
              <w:pStyle w:val="NoSpacing"/>
              <w:spacing w:line="276" w:lineRule="auto"/>
              <w:rPr>
                <w:rFonts w:ascii="Arial" w:hAnsi="Arial" w:cs="Arial"/>
                <w:sz w:val="24"/>
                <w:szCs w:val="24"/>
                <w:shd w:val="clear" w:color="auto" w:fill="FFFFFF"/>
              </w:rPr>
            </w:pPr>
            <w:r w:rsidRPr="008E5357">
              <w:rPr>
                <w:rFonts w:ascii="Arial" w:hAnsi="Arial" w:cs="Arial"/>
                <w:sz w:val="24"/>
                <w:szCs w:val="24"/>
                <w:shd w:val="clear" w:color="auto" w:fill="FFFFFF"/>
              </w:rPr>
              <w:t xml:space="preserve">No support from CCG or LAS for this development. </w:t>
            </w:r>
          </w:p>
        </w:tc>
      </w:tr>
      <w:tr w:rsidR="00847991" w:rsidRPr="00847991" w14:paraId="68F3C95A" w14:textId="77777777" w:rsidTr="00650B80">
        <w:trPr>
          <w:gridBefore w:val="1"/>
          <w:wBefore w:w="8" w:type="dxa"/>
          <w:tblCellSpacing w:w="0" w:type="dxa"/>
        </w:trPr>
        <w:tc>
          <w:tcPr>
            <w:tcW w:w="4954" w:type="dxa"/>
            <w:tcBorders>
              <w:top w:val="outset" w:sz="6" w:space="0" w:color="00000A"/>
              <w:left w:val="outset" w:sz="6" w:space="0" w:color="00000A"/>
              <w:bottom w:val="outset" w:sz="6" w:space="0" w:color="00000A"/>
              <w:right w:val="outset" w:sz="6" w:space="0" w:color="00000A"/>
            </w:tcBorders>
            <w:hideMark/>
          </w:tcPr>
          <w:p w14:paraId="6526A696" w14:textId="77777777" w:rsidR="000D25E6" w:rsidRPr="008E5357" w:rsidRDefault="000D25E6" w:rsidP="007C4B95">
            <w:pPr>
              <w:spacing w:before="100" w:beforeAutospacing="1" w:after="119"/>
              <w:rPr>
                <w:rFonts w:ascii="Arial" w:eastAsia="Times New Roman" w:hAnsi="Arial" w:cs="Arial"/>
                <w:b/>
                <w:sz w:val="24"/>
                <w:szCs w:val="24"/>
                <w:lang w:eastAsia="en-GB"/>
              </w:rPr>
            </w:pPr>
            <w:r w:rsidRPr="008E5357">
              <w:rPr>
                <w:rFonts w:ascii="Arial" w:eastAsia="Times New Roman" w:hAnsi="Arial" w:cs="Arial"/>
                <w:b/>
                <w:sz w:val="24"/>
                <w:szCs w:val="24"/>
                <w:lang w:eastAsia="en-GB"/>
              </w:rPr>
              <w:t>SOUTH EAST 111 SERVICE</w:t>
            </w:r>
          </w:p>
          <w:p w14:paraId="16D1BDE8" w14:textId="77777777" w:rsidR="000D25E6" w:rsidRPr="008E5357" w:rsidRDefault="000D25E6" w:rsidP="007C4B95">
            <w:pPr>
              <w:spacing w:before="100" w:beforeAutospacing="1" w:after="119"/>
              <w:rPr>
                <w:rFonts w:ascii="Arial" w:eastAsia="Times New Roman" w:hAnsi="Arial" w:cs="Arial"/>
                <w:b/>
                <w:sz w:val="24"/>
                <w:szCs w:val="24"/>
                <w:lang w:eastAsia="en-GB"/>
              </w:rPr>
            </w:pPr>
            <w:r w:rsidRPr="008E5357">
              <w:rPr>
                <w:rFonts w:ascii="Arial" w:eastAsia="Times New Roman" w:hAnsi="Arial" w:cs="Arial"/>
                <w:b/>
                <w:sz w:val="24"/>
                <w:szCs w:val="24"/>
                <w:lang w:eastAsia="en-GB"/>
              </w:rPr>
              <w:t>NORTH EAST 111</w:t>
            </w:r>
          </w:p>
          <w:p w14:paraId="076F38F6" w14:textId="77777777" w:rsidR="000D25E6" w:rsidRPr="008E5357" w:rsidRDefault="000D25E6" w:rsidP="00781D11">
            <w:pPr>
              <w:spacing w:before="100" w:beforeAutospacing="1" w:after="100" w:afterAutospacing="1" w:line="240" w:lineRule="auto"/>
              <w:outlineLvl w:val="0"/>
              <w:rPr>
                <w:rFonts w:ascii="Arial" w:eastAsia="Times New Roman" w:hAnsi="Arial" w:cs="Arial"/>
                <w:bCs/>
                <w:kern w:val="36"/>
                <w:sz w:val="24"/>
                <w:szCs w:val="24"/>
                <w:lang w:eastAsia="en-GB"/>
              </w:rPr>
            </w:pPr>
            <w:r w:rsidRPr="008E5357">
              <w:rPr>
                <w:rFonts w:ascii="Arial" w:eastAsia="Times New Roman" w:hAnsi="Arial" w:cs="Arial"/>
                <w:bCs/>
                <w:kern w:val="36"/>
                <w:sz w:val="24"/>
                <w:szCs w:val="24"/>
                <w:lang w:eastAsia="en-GB"/>
              </w:rPr>
              <w:t xml:space="preserve">North East London 111, </w:t>
            </w:r>
            <w:r w:rsidRPr="008E5357">
              <w:rPr>
                <w:rFonts w:ascii="Arial" w:eastAsia="Times New Roman" w:hAnsi="Arial" w:cs="Arial"/>
                <w:sz w:val="24"/>
                <w:szCs w:val="24"/>
                <w:lang w:eastAsia="en-GB"/>
              </w:rPr>
              <w:t xml:space="preserve">Maritime House 1 Linton Road </w:t>
            </w:r>
            <w:proofErr w:type="gramStart"/>
            <w:r w:rsidRPr="008E5357">
              <w:rPr>
                <w:rFonts w:ascii="Arial" w:eastAsia="Times New Roman" w:hAnsi="Arial" w:cs="Arial"/>
                <w:sz w:val="24"/>
                <w:szCs w:val="24"/>
                <w:lang w:eastAsia="en-GB"/>
              </w:rPr>
              <w:t>Barking ,</w:t>
            </w:r>
            <w:proofErr w:type="gramEnd"/>
            <w:r w:rsidRPr="008E5357">
              <w:rPr>
                <w:rFonts w:ascii="Arial" w:eastAsia="Times New Roman" w:hAnsi="Arial" w:cs="Arial"/>
                <w:sz w:val="24"/>
                <w:szCs w:val="24"/>
                <w:lang w:eastAsia="en-GB"/>
              </w:rPr>
              <w:t xml:space="preserve"> IG11 8HG </w:t>
            </w:r>
          </w:p>
        </w:tc>
        <w:tc>
          <w:tcPr>
            <w:tcW w:w="5386" w:type="dxa"/>
            <w:gridSpan w:val="3"/>
            <w:tcBorders>
              <w:top w:val="outset" w:sz="6" w:space="0" w:color="00000A"/>
              <w:left w:val="outset" w:sz="6" w:space="0" w:color="00000A"/>
              <w:bottom w:val="outset" w:sz="6" w:space="0" w:color="00000A"/>
              <w:right w:val="outset" w:sz="6" w:space="0" w:color="00000A"/>
            </w:tcBorders>
            <w:hideMark/>
          </w:tcPr>
          <w:p w14:paraId="50E8FA60" w14:textId="77777777" w:rsidR="000D25E6" w:rsidRPr="008E5357" w:rsidRDefault="000D25E6" w:rsidP="00F21911">
            <w:pPr>
              <w:pStyle w:val="mgsubitemtitletxt"/>
              <w:spacing w:before="0" w:beforeAutospacing="0" w:after="0" w:afterAutospacing="0" w:line="276" w:lineRule="auto"/>
              <w:rPr>
                <w:rFonts w:ascii="Arial" w:hAnsi="Arial" w:cs="Arial"/>
                <w:bCs/>
              </w:rPr>
            </w:pPr>
            <w:r w:rsidRPr="008E5357">
              <w:rPr>
                <w:rFonts w:ascii="Arial" w:hAnsi="Arial" w:cs="Arial"/>
                <w:bCs/>
              </w:rPr>
              <w:t>Members observations to be carried out in March and April 2019</w:t>
            </w:r>
          </w:p>
          <w:p w14:paraId="14DA19E2" w14:textId="77777777" w:rsidR="000D25E6" w:rsidRPr="008E5357" w:rsidRDefault="000D25E6" w:rsidP="00F21911">
            <w:pPr>
              <w:pStyle w:val="mgsubitemtitletxt"/>
              <w:spacing w:before="0" w:beforeAutospacing="0" w:after="0" w:afterAutospacing="0" w:line="276" w:lineRule="auto"/>
              <w:rPr>
                <w:rFonts w:ascii="Arial" w:hAnsi="Arial" w:cs="Arial"/>
                <w:bCs/>
              </w:rPr>
            </w:pPr>
          </w:p>
          <w:p w14:paraId="0E1FA0E3" w14:textId="77777777" w:rsidR="000D25E6" w:rsidRPr="008E5357" w:rsidRDefault="000D25E6" w:rsidP="00F21911">
            <w:pPr>
              <w:pStyle w:val="mgsubitemtitletxt"/>
              <w:spacing w:before="0" w:beforeAutospacing="0" w:after="0" w:afterAutospacing="0" w:line="276" w:lineRule="auto"/>
              <w:rPr>
                <w:rFonts w:ascii="Arial" w:hAnsi="Arial" w:cs="Arial"/>
                <w:bCs/>
              </w:rPr>
            </w:pPr>
            <w:r w:rsidRPr="008E5357">
              <w:rPr>
                <w:rFonts w:ascii="Arial" w:hAnsi="Arial" w:cs="Arial"/>
                <w:bCs/>
              </w:rPr>
              <w:t>Also Focus Group and joint work with Healthwatch pan-London to be planned</w:t>
            </w:r>
          </w:p>
          <w:p w14:paraId="6E6BD744" w14:textId="77777777" w:rsidR="000D25E6" w:rsidRPr="008E5357" w:rsidRDefault="000D25E6" w:rsidP="00F21911">
            <w:pPr>
              <w:pStyle w:val="mgsubitemtitletxt"/>
              <w:spacing w:before="0" w:beforeAutospacing="0" w:after="0" w:afterAutospacing="0" w:line="276" w:lineRule="auto"/>
              <w:rPr>
                <w:rFonts w:ascii="Arial" w:hAnsi="Arial" w:cs="Arial"/>
                <w:bCs/>
              </w:rPr>
            </w:pPr>
          </w:p>
        </w:tc>
        <w:tc>
          <w:tcPr>
            <w:tcW w:w="4255" w:type="dxa"/>
            <w:gridSpan w:val="2"/>
            <w:tcBorders>
              <w:top w:val="outset" w:sz="6" w:space="0" w:color="00000A"/>
              <w:left w:val="outset" w:sz="6" w:space="0" w:color="00000A"/>
              <w:bottom w:val="outset" w:sz="6" w:space="0" w:color="00000A"/>
              <w:right w:val="outset" w:sz="6" w:space="0" w:color="00000A"/>
            </w:tcBorders>
            <w:hideMark/>
          </w:tcPr>
          <w:p w14:paraId="3A2E2B63" w14:textId="77777777" w:rsidR="000D25E6" w:rsidRPr="008E5357" w:rsidRDefault="000D25E6" w:rsidP="00781D11">
            <w:pPr>
              <w:pStyle w:val="default"/>
              <w:spacing w:before="0" w:beforeAutospacing="0" w:after="0" w:afterAutospacing="0" w:line="276" w:lineRule="auto"/>
              <w:rPr>
                <w:rFonts w:ascii="Arial" w:hAnsi="Arial" w:cs="Arial"/>
              </w:rPr>
            </w:pPr>
            <w:r w:rsidRPr="008E5357">
              <w:rPr>
                <w:rFonts w:ascii="Arial" w:hAnsi="Arial" w:cs="Arial"/>
              </w:rPr>
              <w:t xml:space="preserve">Members agreed to attend visit to 111 </w:t>
            </w:r>
            <w:proofErr w:type="gramStart"/>
            <w:r w:rsidRPr="008E5357">
              <w:rPr>
                <w:rFonts w:ascii="Arial" w:hAnsi="Arial" w:cs="Arial"/>
              </w:rPr>
              <w:t>centre</w:t>
            </w:r>
            <w:proofErr w:type="gramEnd"/>
            <w:r w:rsidRPr="008E5357">
              <w:rPr>
                <w:rFonts w:ascii="Arial" w:hAnsi="Arial" w:cs="Arial"/>
              </w:rPr>
              <w:t xml:space="preserve"> in Croydon during March/April/May. Visits to be extended to North East London in June and July 2019.</w:t>
            </w:r>
          </w:p>
          <w:p w14:paraId="18434D28" w14:textId="77777777" w:rsidR="000D25E6" w:rsidRPr="008E5357" w:rsidRDefault="000D25E6" w:rsidP="00F21911">
            <w:pPr>
              <w:pStyle w:val="default"/>
              <w:spacing w:before="0" w:beforeAutospacing="0" w:after="0" w:afterAutospacing="0" w:line="276" w:lineRule="auto"/>
              <w:rPr>
                <w:rFonts w:ascii="Arial" w:hAnsi="Arial" w:cs="Arial"/>
              </w:rPr>
            </w:pPr>
            <w:r w:rsidRPr="008E5357">
              <w:rPr>
                <w:rFonts w:ascii="Arial" w:hAnsi="Arial" w:cs="Arial"/>
              </w:rPr>
              <w:t>Report due in June 2019.</w:t>
            </w:r>
          </w:p>
        </w:tc>
      </w:tr>
      <w:tr w:rsidR="00847991" w:rsidRPr="00847991" w14:paraId="4CA02FC0" w14:textId="77777777" w:rsidTr="00650B80">
        <w:trPr>
          <w:gridBefore w:val="1"/>
          <w:wBefore w:w="8" w:type="dxa"/>
          <w:tblCellSpacing w:w="0" w:type="dxa"/>
        </w:trPr>
        <w:tc>
          <w:tcPr>
            <w:tcW w:w="4954" w:type="dxa"/>
            <w:tcBorders>
              <w:top w:val="outset" w:sz="6" w:space="0" w:color="00000A"/>
              <w:left w:val="outset" w:sz="6" w:space="0" w:color="00000A"/>
              <w:bottom w:val="outset" w:sz="6" w:space="0" w:color="00000A"/>
              <w:right w:val="outset" w:sz="6" w:space="0" w:color="00000A"/>
            </w:tcBorders>
            <w:hideMark/>
          </w:tcPr>
          <w:p w14:paraId="6B806905" w14:textId="77777777" w:rsidR="000D25E6" w:rsidRPr="00847991" w:rsidRDefault="000D25E6" w:rsidP="00E5376E">
            <w:pPr>
              <w:pStyle w:val="NormalWeb"/>
              <w:spacing w:after="0" w:line="276" w:lineRule="auto"/>
              <w:rPr>
                <w:rFonts w:ascii="Arial" w:hAnsi="Arial" w:cs="Arial"/>
                <w:b/>
              </w:rPr>
            </w:pPr>
            <w:r w:rsidRPr="00847991">
              <w:rPr>
                <w:rFonts w:ascii="Arial" w:hAnsi="Arial" w:cs="Arial"/>
                <w:b/>
              </w:rPr>
              <w:t>EMERGENCY OPERATIONS CENTRE</w:t>
            </w:r>
          </w:p>
          <w:p w14:paraId="3849D12A" w14:textId="77777777" w:rsidR="000D25E6" w:rsidRPr="00847991" w:rsidRDefault="000D25E6" w:rsidP="00E5376E">
            <w:pPr>
              <w:pStyle w:val="NoSpacing"/>
              <w:rPr>
                <w:rFonts w:ascii="Arial" w:hAnsi="Arial" w:cs="Arial"/>
                <w:sz w:val="24"/>
                <w:szCs w:val="24"/>
              </w:rPr>
            </w:pPr>
            <w:r w:rsidRPr="00847991">
              <w:rPr>
                <w:rFonts w:ascii="Arial" w:hAnsi="Arial" w:cs="Arial"/>
                <w:sz w:val="24"/>
                <w:szCs w:val="24"/>
              </w:rPr>
              <w:t>FUTURE VISITS</w:t>
            </w:r>
          </w:p>
          <w:p w14:paraId="02EA04EA" w14:textId="77777777" w:rsidR="000D25E6" w:rsidRPr="00847991" w:rsidRDefault="000D25E6" w:rsidP="00E5376E">
            <w:pPr>
              <w:pStyle w:val="NoSpacing"/>
              <w:rPr>
                <w:rFonts w:ascii="Arial" w:eastAsia="Times New Roman" w:hAnsi="Arial" w:cs="Arial"/>
                <w:sz w:val="24"/>
                <w:szCs w:val="24"/>
                <w:lang w:eastAsia="en-GB"/>
              </w:rPr>
            </w:pPr>
          </w:p>
        </w:tc>
        <w:tc>
          <w:tcPr>
            <w:tcW w:w="5386" w:type="dxa"/>
            <w:gridSpan w:val="3"/>
            <w:tcBorders>
              <w:top w:val="outset" w:sz="6" w:space="0" w:color="00000A"/>
              <w:left w:val="outset" w:sz="6" w:space="0" w:color="00000A"/>
              <w:bottom w:val="outset" w:sz="6" w:space="0" w:color="00000A"/>
              <w:right w:val="outset" w:sz="6" w:space="0" w:color="00000A"/>
            </w:tcBorders>
            <w:hideMark/>
          </w:tcPr>
          <w:p w14:paraId="66CB3183" w14:textId="77777777" w:rsidR="000D25E6" w:rsidRPr="00847991" w:rsidRDefault="000D25E6" w:rsidP="00E5376E">
            <w:pPr>
              <w:pStyle w:val="NoSpacing"/>
              <w:spacing w:line="276" w:lineRule="auto"/>
              <w:rPr>
                <w:rFonts w:ascii="Arial" w:hAnsi="Arial" w:cs="Arial"/>
                <w:sz w:val="24"/>
                <w:szCs w:val="24"/>
              </w:rPr>
            </w:pPr>
            <w:r w:rsidRPr="00847991">
              <w:rPr>
                <w:rFonts w:ascii="Arial" w:hAnsi="Arial" w:cs="Arial"/>
                <w:sz w:val="24"/>
                <w:szCs w:val="24"/>
              </w:rPr>
              <w:t xml:space="preserve">Visits to EOC run on a Tuesday, Wednesday and Friday alternating weekly between Waterloo </w:t>
            </w:r>
            <w:r w:rsidRPr="00847991">
              <w:rPr>
                <w:rFonts w:ascii="Arial" w:hAnsi="Arial" w:cs="Arial"/>
                <w:sz w:val="24"/>
                <w:szCs w:val="24"/>
              </w:rPr>
              <w:lastRenderedPageBreak/>
              <w:t>and Bow 9-1pm or 1-5pm – 2 Visitors per day 1 in the morning/ 1 afternoon.</w:t>
            </w:r>
          </w:p>
        </w:tc>
        <w:tc>
          <w:tcPr>
            <w:tcW w:w="4255" w:type="dxa"/>
            <w:gridSpan w:val="2"/>
            <w:tcBorders>
              <w:top w:val="outset" w:sz="6" w:space="0" w:color="00000A"/>
              <w:left w:val="outset" w:sz="6" w:space="0" w:color="00000A"/>
              <w:bottom w:val="outset" w:sz="6" w:space="0" w:color="00000A"/>
              <w:right w:val="outset" w:sz="6" w:space="0" w:color="00000A"/>
            </w:tcBorders>
            <w:hideMark/>
          </w:tcPr>
          <w:p w14:paraId="1C376AC0" w14:textId="77777777" w:rsidR="000D25E6" w:rsidRPr="00F54C3C" w:rsidRDefault="000D25E6" w:rsidP="00E5376E">
            <w:pPr>
              <w:pStyle w:val="NoSpacing"/>
              <w:rPr>
                <w:rFonts w:ascii="Arial" w:hAnsi="Arial" w:cs="Arial"/>
                <w:sz w:val="24"/>
                <w:szCs w:val="24"/>
              </w:rPr>
            </w:pPr>
            <w:r w:rsidRPr="00F54C3C">
              <w:rPr>
                <w:rFonts w:ascii="Arial" w:hAnsi="Arial" w:cs="Arial"/>
                <w:sz w:val="24"/>
                <w:szCs w:val="24"/>
              </w:rPr>
              <w:lastRenderedPageBreak/>
              <w:t xml:space="preserve">Theme: care in a mental health crisis. Met with Charlotte Mitchell </w:t>
            </w:r>
          </w:p>
          <w:p w14:paraId="15071168" w14:textId="77777777" w:rsidR="000D25E6" w:rsidRPr="00F54C3C" w:rsidRDefault="000D25E6" w:rsidP="00F72200">
            <w:pPr>
              <w:pStyle w:val="NoSpacing"/>
              <w:rPr>
                <w:rFonts w:ascii="Arial" w:hAnsi="Arial" w:cs="Arial"/>
                <w:sz w:val="24"/>
                <w:szCs w:val="24"/>
              </w:rPr>
            </w:pPr>
            <w:r w:rsidRPr="00F54C3C">
              <w:rPr>
                <w:rFonts w:ascii="Arial" w:hAnsi="Arial" w:cs="Arial"/>
                <w:sz w:val="24"/>
                <w:szCs w:val="24"/>
              </w:rPr>
              <w:t xml:space="preserve">from Mind to discuss questions. </w:t>
            </w:r>
          </w:p>
          <w:p w14:paraId="4B338B76" w14:textId="77777777" w:rsidR="000D25E6" w:rsidRPr="00F54C3C" w:rsidRDefault="000D25E6" w:rsidP="00F72200">
            <w:pPr>
              <w:pStyle w:val="NoSpacing"/>
              <w:rPr>
                <w:rFonts w:ascii="Arial" w:hAnsi="Arial" w:cs="Arial"/>
                <w:sz w:val="24"/>
                <w:szCs w:val="24"/>
              </w:rPr>
            </w:pPr>
            <w:r w:rsidRPr="00F54C3C">
              <w:rPr>
                <w:rFonts w:ascii="Arial" w:hAnsi="Arial" w:cs="Arial"/>
                <w:sz w:val="24"/>
                <w:szCs w:val="24"/>
              </w:rPr>
              <w:lastRenderedPageBreak/>
              <w:t>Report due in June 2019.</w:t>
            </w:r>
          </w:p>
          <w:p w14:paraId="137A0F0D" w14:textId="77777777" w:rsidR="000D25E6" w:rsidRPr="00F54C3C" w:rsidRDefault="000D25E6" w:rsidP="00F72200">
            <w:pPr>
              <w:pStyle w:val="NoSpacing"/>
              <w:rPr>
                <w:rFonts w:ascii="Arial" w:hAnsi="Arial" w:cs="Arial"/>
                <w:sz w:val="24"/>
                <w:szCs w:val="24"/>
              </w:rPr>
            </w:pPr>
          </w:p>
        </w:tc>
      </w:tr>
      <w:tr w:rsidR="00847991" w:rsidRPr="00847991" w14:paraId="5F8BB526" w14:textId="77777777" w:rsidTr="00650B80">
        <w:trPr>
          <w:gridBefore w:val="1"/>
          <w:wBefore w:w="8" w:type="dxa"/>
          <w:tblCellSpacing w:w="0" w:type="dxa"/>
        </w:trPr>
        <w:tc>
          <w:tcPr>
            <w:tcW w:w="4954" w:type="dxa"/>
            <w:tcBorders>
              <w:top w:val="outset" w:sz="6" w:space="0" w:color="00000A"/>
              <w:left w:val="outset" w:sz="6" w:space="0" w:color="00000A"/>
              <w:bottom w:val="outset" w:sz="6" w:space="0" w:color="00000A"/>
              <w:right w:val="outset" w:sz="6" w:space="0" w:color="00000A"/>
            </w:tcBorders>
            <w:hideMark/>
          </w:tcPr>
          <w:p w14:paraId="10CA2D51" w14:textId="77777777" w:rsidR="000D25E6" w:rsidRPr="00847991" w:rsidRDefault="000D25E6" w:rsidP="007C4B95">
            <w:pPr>
              <w:spacing w:before="100" w:beforeAutospacing="1" w:after="119"/>
              <w:rPr>
                <w:rFonts w:ascii="Arial" w:eastAsia="Times New Roman" w:hAnsi="Arial" w:cs="Arial"/>
                <w:b/>
                <w:bCs/>
                <w:sz w:val="24"/>
                <w:szCs w:val="24"/>
                <w:lang w:eastAsia="en-GB"/>
              </w:rPr>
            </w:pPr>
            <w:r w:rsidRPr="00847991">
              <w:rPr>
                <w:rFonts w:ascii="Arial" w:eastAsia="Times New Roman" w:hAnsi="Arial" w:cs="Arial"/>
                <w:b/>
                <w:bCs/>
                <w:sz w:val="24"/>
                <w:szCs w:val="24"/>
                <w:lang w:eastAsia="en-GB"/>
              </w:rPr>
              <w:lastRenderedPageBreak/>
              <w:t>PRISONS AND SECURE ENVIRONMENT</w:t>
            </w:r>
          </w:p>
          <w:p w14:paraId="37394089" w14:textId="77777777" w:rsidR="000D25E6" w:rsidRPr="00847991" w:rsidRDefault="000D25E6" w:rsidP="007C4B95">
            <w:pPr>
              <w:pStyle w:val="NormalWeb"/>
              <w:spacing w:after="0" w:line="276" w:lineRule="auto"/>
              <w:rPr>
                <w:rFonts w:ascii="Arial" w:hAnsi="Arial" w:cs="Arial"/>
                <w:b/>
              </w:rPr>
            </w:pPr>
            <w:r w:rsidRPr="00847991">
              <w:rPr>
                <w:rFonts w:ascii="Arial" w:hAnsi="Arial" w:cs="Arial"/>
                <w:b/>
              </w:rPr>
              <w:t>Access to Prisons and Immigration Removal Centre for Emergency Call</w:t>
            </w:r>
          </w:p>
        </w:tc>
        <w:tc>
          <w:tcPr>
            <w:tcW w:w="5386" w:type="dxa"/>
            <w:gridSpan w:val="3"/>
            <w:tcBorders>
              <w:top w:val="outset" w:sz="6" w:space="0" w:color="00000A"/>
              <w:left w:val="outset" w:sz="6" w:space="0" w:color="00000A"/>
              <w:bottom w:val="outset" w:sz="6" w:space="0" w:color="00000A"/>
              <w:right w:val="outset" w:sz="6" w:space="0" w:color="00000A"/>
            </w:tcBorders>
            <w:hideMark/>
          </w:tcPr>
          <w:p w14:paraId="2A6DA5E2" w14:textId="77777777" w:rsidR="000D25E6" w:rsidRPr="00847991" w:rsidRDefault="000D25E6" w:rsidP="007C4B95">
            <w:pPr>
              <w:pStyle w:val="NormalWeb"/>
              <w:spacing w:after="0" w:line="276" w:lineRule="auto"/>
              <w:rPr>
                <w:rFonts w:ascii="Arial" w:hAnsi="Arial" w:cs="Arial"/>
              </w:rPr>
            </w:pPr>
            <w:r w:rsidRPr="00847991">
              <w:rPr>
                <w:rFonts w:ascii="Arial" w:hAnsi="Arial" w:cs="Arial"/>
              </w:rPr>
              <w:t>LAS data not available which records the time taken from arrival to patient contact and leaving prison or IRC.</w:t>
            </w:r>
          </w:p>
          <w:p w14:paraId="4B8187F9" w14:textId="77777777" w:rsidR="000D25E6" w:rsidRPr="00847991" w:rsidRDefault="000D25E6" w:rsidP="007C4B95">
            <w:pPr>
              <w:pStyle w:val="NormalWeb"/>
              <w:spacing w:after="0" w:line="276" w:lineRule="auto"/>
              <w:rPr>
                <w:rFonts w:ascii="Arial" w:hAnsi="Arial" w:cs="Arial"/>
              </w:rPr>
            </w:pPr>
            <w:r w:rsidRPr="00847991">
              <w:rPr>
                <w:rFonts w:ascii="Arial" w:hAnsi="Arial" w:cs="Arial"/>
              </w:rPr>
              <w:t>FOIs to prisons, IRCs and youth offender centres re time for ambulances to reach seriously ill patients. Very poor response from Prisons, IRC. One response from YOI.</w:t>
            </w:r>
          </w:p>
          <w:p w14:paraId="434A3020" w14:textId="77777777" w:rsidR="000D25E6" w:rsidRPr="00847991" w:rsidRDefault="000D25E6" w:rsidP="00A60AB7">
            <w:pPr>
              <w:pStyle w:val="NoSpacing"/>
              <w:spacing w:line="276" w:lineRule="auto"/>
              <w:rPr>
                <w:rFonts w:ascii="Arial" w:hAnsi="Arial" w:cs="Arial"/>
                <w:b/>
                <w:sz w:val="24"/>
                <w:szCs w:val="24"/>
                <w:lang w:eastAsia="en-GB"/>
              </w:rPr>
            </w:pPr>
          </w:p>
          <w:p w14:paraId="10251F35" w14:textId="4DADA0D7" w:rsidR="000D25E6" w:rsidRPr="00847991" w:rsidRDefault="000D25E6" w:rsidP="00A60AB7">
            <w:pPr>
              <w:pStyle w:val="NoSpacing"/>
              <w:spacing w:line="276" w:lineRule="auto"/>
              <w:rPr>
                <w:rFonts w:ascii="Arial" w:hAnsi="Arial" w:cs="Arial"/>
                <w:sz w:val="24"/>
                <w:szCs w:val="24"/>
                <w:lang w:eastAsia="en-GB"/>
              </w:rPr>
            </w:pPr>
          </w:p>
        </w:tc>
        <w:tc>
          <w:tcPr>
            <w:tcW w:w="4255" w:type="dxa"/>
            <w:gridSpan w:val="2"/>
            <w:tcBorders>
              <w:top w:val="outset" w:sz="6" w:space="0" w:color="00000A"/>
              <w:left w:val="outset" w:sz="6" w:space="0" w:color="00000A"/>
              <w:bottom w:val="outset" w:sz="6" w:space="0" w:color="00000A"/>
              <w:right w:val="outset" w:sz="6" w:space="0" w:color="00000A"/>
            </w:tcBorders>
            <w:hideMark/>
          </w:tcPr>
          <w:p w14:paraId="12786893" w14:textId="77777777" w:rsidR="00E503CD" w:rsidRPr="00847991" w:rsidRDefault="00E503CD" w:rsidP="00E503CD">
            <w:pPr>
              <w:spacing w:after="0"/>
              <w:rPr>
                <w:rFonts w:ascii="Arial" w:hAnsi="Arial" w:cs="Arial"/>
                <w:sz w:val="24"/>
                <w:szCs w:val="24"/>
                <w:shd w:val="clear" w:color="auto" w:fill="FFFFFF"/>
              </w:rPr>
            </w:pPr>
            <w:r w:rsidRPr="00847991">
              <w:rPr>
                <w:rFonts w:ascii="Arial" w:hAnsi="Arial" w:cs="Arial"/>
                <w:b/>
                <w:sz w:val="24"/>
                <w:szCs w:val="24"/>
                <w:shd w:val="clear" w:color="auto" w:fill="FFFFFF"/>
              </w:rPr>
              <w:t>Letters sent to Home Secretary and Prison Minister requesting data and action to ensure rapid access to patients in prison.</w:t>
            </w:r>
            <w:r w:rsidRPr="00847991">
              <w:rPr>
                <w:rFonts w:ascii="Arial" w:hAnsi="Arial" w:cs="Arial"/>
                <w:sz w:val="24"/>
                <w:szCs w:val="24"/>
                <w:shd w:val="clear" w:color="auto" w:fill="FFFFFF"/>
              </w:rPr>
              <w:t xml:space="preserve"> </w:t>
            </w:r>
          </w:p>
          <w:p w14:paraId="30507A43" w14:textId="58C110F8" w:rsidR="00E503CD" w:rsidRPr="00847991" w:rsidRDefault="00E503CD" w:rsidP="00E503CD">
            <w:pPr>
              <w:spacing w:after="0"/>
              <w:rPr>
                <w:rFonts w:ascii="Arial" w:hAnsi="Arial" w:cs="Arial"/>
                <w:b/>
                <w:sz w:val="24"/>
                <w:szCs w:val="24"/>
                <w:shd w:val="clear" w:color="auto" w:fill="FFFFFF"/>
              </w:rPr>
            </w:pPr>
            <w:r w:rsidRPr="00847991">
              <w:rPr>
                <w:rFonts w:ascii="Arial" w:hAnsi="Arial" w:cs="Arial"/>
                <w:b/>
                <w:sz w:val="24"/>
                <w:szCs w:val="24"/>
                <w:shd w:val="clear" w:color="auto" w:fill="FFFFFF"/>
              </w:rPr>
              <w:t>Excellent response from Justice Minister</w:t>
            </w:r>
            <w:r>
              <w:rPr>
                <w:rFonts w:ascii="Arial" w:hAnsi="Arial" w:cs="Arial"/>
                <w:b/>
                <w:sz w:val="24"/>
                <w:szCs w:val="24"/>
                <w:shd w:val="clear" w:color="auto" w:fill="FFFFFF"/>
              </w:rPr>
              <w:t xml:space="preserve"> and meeting being arranged with senior staff. </w:t>
            </w:r>
          </w:p>
          <w:p w14:paraId="4A804327" w14:textId="77777777" w:rsidR="00E503CD" w:rsidRDefault="00E503CD" w:rsidP="00532A56">
            <w:pPr>
              <w:spacing w:after="0"/>
              <w:rPr>
                <w:rFonts w:ascii="Arial" w:eastAsia="Times New Roman" w:hAnsi="Arial" w:cs="Arial"/>
                <w:b/>
                <w:sz w:val="24"/>
                <w:szCs w:val="24"/>
                <w:lang w:eastAsia="en-GB"/>
              </w:rPr>
            </w:pPr>
          </w:p>
          <w:p w14:paraId="7B2AF716" w14:textId="57941D93" w:rsidR="000D25E6" w:rsidRPr="00847991" w:rsidRDefault="000D25E6" w:rsidP="00532A56">
            <w:pPr>
              <w:spacing w:after="0"/>
              <w:rPr>
                <w:rFonts w:ascii="Arial" w:eastAsia="Times New Roman" w:hAnsi="Arial" w:cs="Arial"/>
                <w:b/>
                <w:sz w:val="24"/>
                <w:szCs w:val="24"/>
                <w:lang w:eastAsia="en-GB"/>
              </w:rPr>
            </w:pPr>
            <w:r w:rsidRPr="00847991">
              <w:rPr>
                <w:rFonts w:ascii="Arial" w:eastAsia="Times New Roman" w:hAnsi="Arial" w:cs="Arial"/>
                <w:b/>
                <w:sz w:val="24"/>
                <w:szCs w:val="24"/>
                <w:lang w:eastAsia="en-GB"/>
              </w:rPr>
              <w:t>Lyn Sugg in EOC for update on MoU and ARP</w:t>
            </w:r>
          </w:p>
          <w:p w14:paraId="3A560818" w14:textId="77777777" w:rsidR="000D25E6" w:rsidRPr="00847991" w:rsidRDefault="000D25E6" w:rsidP="00532A56">
            <w:pPr>
              <w:spacing w:after="0"/>
              <w:rPr>
                <w:rFonts w:ascii="Arial" w:hAnsi="Arial" w:cs="Arial"/>
                <w:b/>
                <w:sz w:val="24"/>
                <w:szCs w:val="24"/>
                <w:shd w:val="clear" w:color="auto" w:fill="FFFFFF"/>
              </w:rPr>
            </w:pPr>
            <w:r w:rsidRPr="00847991">
              <w:rPr>
                <w:rFonts w:ascii="Arial" w:hAnsi="Arial" w:cs="Arial"/>
                <w:b/>
              </w:rPr>
              <w:t>“This would not necessarily be about ARP: call from Prisons where information is available are triaged as with any call.  Where that information is not available, the calls are CODE1 – Blue, which is a CAT1 and Code 2 Red, which is a CAT2.  Most such calls are CODE Blue”</w:t>
            </w:r>
          </w:p>
          <w:p w14:paraId="0B8A9BE7" w14:textId="77777777" w:rsidR="000D25E6" w:rsidRPr="00847991" w:rsidRDefault="000D25E6" w:rsidP="00A60AB7">
            <w:pPr>
              <w:spacing w:after="0"/>
              <w:rPr>
                <w:rFonts w:ascii="Arial" w:hAnsi="Arial" w:cs="Arial"/>
                <w:b/>
                <w:sz w:val="24"/>
                <w:szCs w:val="24"/>
                <w:shd w:val="clear" w:color="auto" w:fill="FFFFFF"/>
              </w:rPr>
            </w:pPr>
            <w:r w:rsidRPr="00847991">
              <w:rPr>
                <w:rFonts w:ascii="Arial" w:hAnsi="Arial" w:cs="Arial"/>
                <w:b/>
                <w:sz w:val="24"/>
                <w:szCs w:val="24"/>
              </w:rPr>
              <w:t xml:space="preserve">Forum has requested a </w:t>
            </w:r>
            <w:proofErr w:type="gramStart"/>
            <w:r w:rsidRPr="00847991">
              <w:rPr>
                <w:rFonts w:ascii="Arial" w:hAnsi="Arial" w:cs="Arial"/>
                <w:b/>
                <w:sz w:val="24"/>
                <w:szCs w:val="24"/>
              </w:rPr>
              <w:t>3 month</w:t>
            </w:r>
            <w:proofErr w:type="gramEnd"/>
            <w:r w:rsidRPr="00847991">
              <w:rPr>
                <w:rFonts w:ascii="Arial" w:hAnsi="Arial" w:cs="Arial"/>
                <w:b/>
                <w:sz w:val="24"/>
                <w:szCs w:val="24"/>
              </w:rPr>
              <w:t xml:space="preserve"> project to collect data using a combination of PRF (patient report form) information, which front line staff routinely fill out, and additional requests to staff to send </w:t>
            </w:r>
            <w:r w:rsidRPr="00847991">
              <w:rPr>
                <w:rFonts w:ascii="Arial" w:hAnsi="Arial" w:cs="Arial"/>
                <w:b/>
                <w:sz w:val="24"/>
                <w:szCs w:val="24"/>
              </w:rPr>
              <w:lastRenderedPageBreak/>
              <w:t>in information on time of patient contact.</w:t>
            </w:r>
          </w:p>
        </w:tc>
      </w:tr>
      <w:tr w:rsidR="00847991" w:rsidRPr="00847991" w14:paraId="3203ED5E" w14:textId="77777777" w:rsidTr="00650B80">
        <w:trPr>
          <w:gridBefore w:val="1"/>
          <w:wBefore w:w="8" w:type="dxa"/>
          <w:trHeight w:val="1445"/>
          <w:tblCellSpacing w:w="0" w:type="dxa"/>
        </w:trPr>
        <w:tc>
          <w:tcPr>
            <w:tcW w:w="4954" w:type="dxa"/>
            <w:tcBorders>
              <w:top w:val="outset" w:sz="6" w:space="0" w:color="00000A"/>
              <w:left w:val="outset" w:sz="6" w:space="0" w:color="00000A"/>
              <w:bottom w:val="outset" w:sz="6" w:space="0" w:color="00000A"/>
              <w:right w:val="outset" w:sz="6" w:space="0" w:color="00000A"/>
            </w:tcBorders>
            <w:hideMark/>
          </w:tcPr>
          <w:p w14:paraId="0DB1508B" w14:textId="77777777" w:rsidR="000D25E6" w:rsidRPr="00847991" w:rsidRDefault="00113678" w:rsidP="007C4B95">
            <w:pPr>
              <w:spacing w:before="100" w:beforeAutospacing="1" w:after="119"/>
              <w:rPr>
                <w:rFonts w:ascii="Arial" w:eastAsia="Times New Roman" w:hAnsi="Arial" w:cs="Arial"/>
                <w:b/>
                <w:sz w:val="24"/>
                <w:szCs w:val="24"/>
                <w:lang w:eastAsia="en-GB"/>
              </w:rPr>
            </w:pPr>
            <w:r w:rsidRPr="00847991">
              <w:rPr>
                <w:rFonts w:ascii="Arial" w:eastAsia="Times New Roman" w:hAnsi="Arial" w:cs="Arial"/>
                <w:b/>
                <w:sz w:val="24"/>
                <w:szCs w:val="24"/>
                <w:lang w:eastAsia="en-GB"/>
              </w:rPr>
              <w:lastRenderedPageBreak/>
              <w:t>Collaboration with the Royal College of Emergency Medicine</w:t>
            </w:r>
          </w:p>
        </w:tc>
        <w:tc>
          <w:tcPr>
            <w:tcW w:w="5386" w:type="dxa"/>
            <w:gridSpan w:val="3"/>
            <w:tcBorders>
              <w:top w:val="outset" w:sz="6" w:space="0" w:color="00000A"/>
              <w:left w:val="outset" w:sz="6" w:space="0" w:color="00000A"/>
              <w:bottom w:val="outset" w:sz="6" w:space="0" w:color="00000A"/>
              <w:right w:val="outset" w:sz="6" w:space="0" w:color="00000A"/>
            </w:tcBorders>
            <w:hideMark/>
          </w:tcPr>
          <w:p w14:paraId="666BA0E3" w14:textId="77777777" w:rsidR="000D25E6" w:rsidRPr="00F22FFE" w:rsidRDefault="00113678" w:rsidP="00113678">
            <w:pPr>
              <w:spacing w:before="100" w:beforeAutospacing="1" w:after="0"/>
              <w:rPr>
                <w:rFonts w:ascii="Arial" w:eastAsia="Times New Roman" w:hAnsi="Arial" w:cs="Arial"/>
                <w:bCs/>
                <w:sz w:val="24"/>
                <w:szCs w:val="24"/>
                <w:lang w:eastAsia="en-GB"/>
              </w:rPr>
            </w:pPr>
            <w:r w:rsidRPr="00F22FFE">
              <w:rPr>
                <w:rFonts w:ascii="Arial" w:hAnsi="Arial" w:cs="Arial"/>
                <w:bCs/>
                <w:sz w:val="24"/>
                <w:szCs w:val="24"/>
                <w:shd w:val="clear" w:color="auto" w:fill="FFFFFF"/>
              </w:rPr>
              <w:t>Forum has made contact with Derek Prentice, Lay Group Chair of The Royal College of Emergency Medicine </w:t>
            </w:r>
          </w:p>
        </w:tc>
        <w:tc>
          <w:tcPr>
            <w:tcW w:w="4255" w:type="dxa"/>
            <w:gridSpan w:val="2"/>
            <w:tcBorders>
              <w:top w:val="outset" w:sz="6" w:space="0" w:color="00000A"/>
              <w:left w:val="outset" w:sz="6" w:space="0" w:color="00000A"/>
              <w:bottom w:val="outset" w:sz="6" w:space="0" w:color="00000A"/>
              <w:right w:val="outset" w:sz="6" w:space="0" w:color="00000A"/>
            </w:tcBorders>
            <w:hideMark/>
          </w:tcPr>
          <w:p w14:paraId="4A080DBD" w14:textId="17EB6DE7" w:rsidR="000D25E6" w:rsidRPr="00F22FFE" w:rsidRDefault="00113678" w:rsidP="007C4B95">
            <w:pPr>
              <w:spacing w:before="100" w:beforeAutospacing="1" w:after="0"/>
              <w:rPr>
                <w:rFonts w:ascii="Arial" w:eastAsia="Times New Roman" w:hAnsi="Arial" w:cs="Arial"/>
                <w:bCs/>
                <w:sz w:val="24"/>
                <w:szCs w:val="24"/>
                <w:lang w:val="en-US" w:eastAsia="en-GB"/>
              </w:rPr>
            </w:pPr>
            <w:r w:rsidRPr="00F22FFE">
              <w:rPr>
                <w:rFonts w:ascii="Arial" w:eastAsia="Times New Roman" w:hAnsi="Arial" w:cs="Arial"/>
                <w:bCs/>
                <w:sz w:val="24"/>
                <w:szCs w:val="24"/>
                <w:lang w:val="en-US" w:eastAsia="en-GB"/>
              </w:rPr>
              <w:t>Meeting</w:t>
            </w:r>
            <w:r w:rsidR="00F22FFE">
              <w:rPr>
                <w:rFonts w:ascii="Arial" w:eastAsia="Times New Roman" w:hAnsi="Arial" w:cs="Arial"/>
                <w:bCs/>
                <w:sz w:val="24"/>
                <w:szCs w:val="24"/>
                <w:lang w:val="en-US" w:eastAsia="en-GB"/>
              </w:rPr>
              <w:t xml:space="preserve"> requested</w:t>
            </w:r>
            <w:r w:rsidRPr="00F22FFE">
              <w:rPr>
                <w:rFonts w:ascii="Arial" w:eastAsia="Times New Roman" w:hAnsi="Arial" w:cs="Arial"/>
                <w:bCs/>
                <w:sz w:val="24"/>
                <w:szCs w:val="24"/>
                <w:lang w:val="en-US" w:eastAsia="en-GB"/>
              </w:rPr>
              <w:t xml:space="preserve"> to discuss joint meeting on </w:t>
            </w:r>
            <w:proofErr w:type="gramStart"/>
            <w:r w:rsidRPr="00F22FFE">
              <w:rPr>
                <w:rFonts w:ascii="Arial" w:eastAsia="Times New Roman" w:hAnsi="Arial" w:cs="Arial"/>
                <w:bCs/>
                <w:sz w:val="24"/>
                <w:szCs w:val="24"/>
                <w:lang w:val="en-US" w:eastAsia="en-GB"/>
              </w:rPr>
              <w:t>4 hour</w:t>
            </w:r>
            <w:proofErr w:type="gramEnd"/>
            <w:r w:rsidRPr="00F22FFE">
              <w:rPr>
                <w:rFonts w:ascii="Arial" w:eastAsia="Times New Roman" w:hAnsi="Arial" w:cs="Arial"/>
                <w:bCs/>
                <w:sz w:val="24"/>
                <w:szCs w:val="24"/>
                <w:lang w:val="en-US" w:eastAsia="en-GB"/>
              </w:rPr>
              <w:t xml:space="preserve"> target and ambulance queuing. </w:t>
            </w:r>
          </w:p>
        </w:tc>
      </w:tr>
    </w:tbl>
    <w:p w14:paraId="5BB60397" w14:textId="77777777" w:rsidR="00C50663" w:rsidRPr="00847991" w:rsidRDefault="00C50663" w:rsidP="007C4B95">
      <w:pPr>
        <w:spacing w:after="0"/>
        <w:rPr>
          <w:rFonts w:ascii="Arial" w:eastAsia="Times New Roman" w:hAnsi="Arial" w:cs="Arial"/>
          <w:sz w:val="24"/>
          <w:szCs w:val="24"/>
          <w:lang w:eastAsia="en-GB"/>
        </w:rPr>
      </w:pPr>
      <w:r w:rsidRPr="00847991">
        <w:rPr>
          <w:rFonts w:ascii="Arial" w:eastAsia="Times New Roman" w:hAnsi="Arial" w:cs="Arial"/>
          <w:sz w:val="24"/>
          <w:szCs w:val="24"/>
          <w:lang w:eastAsia="en-GB"/>
        </w:rPr>
        <w:t> </w:t>
      </w:r>
    </w:p>
    <w:p w14:paraId="70B4ACE4" w14:textId="77777777" w:rsidR="00A179CD" w:rsidRPr="00847991" w:rsidRDefault="00C50663" w:rsidP="00A179CD">
      <w:pPr>
        <w:spacing w:after="0"/>
        <w:rPr>
          <w:rFonts w:ascii="Arial" w:eastAsia="Times New Roman" w:hAnsi="Arial" w:cs="Arial"/>
          <w:sz w:val="24"/>
          <w:szCs w:val="24"/>
          <w:lang w:eastAsia="en-GB"/>
        </w:rPr>
      </w:pPr>
      <w:r w:rsidRPr="00847991">
        <w:rPr>
          <w:rFonts w:ascii="Arial" w:eastAsia="Times New Roman" w:hAnsi="Arial" w:cs="Arial"/>
          <w:sz w:val="24"/>
          <w:szCs w:val="24"/>
          <w:lang w:eastAsia="en-GB"/>
        </w:rPr>
        <w:t> </w:t>
      </w:r>
    </w:p>
    <w:p w14:paraId="5E599C64" w14:textId="77777777" w:rsidR="00BE2ED9" w:rsidRPr="00847991" w:rsidRDefault="00BE2ED9" w:rsidP="00A179CD">
      <w:pPr>
        <w:spacing w:after="0"/>
        <w:rPr>
          <w:rFonts w:ascii="Arial" w:eastAsia="Times New Roman" w:hAnsi="Arial" w:cs="Arial"/>
          <w:sz w:val="24"/>
          <w:szCs w:val="24"/>
          <w:lang w:eastAsia="en-GB"/>
        </w:rPr>
      </w:pPr>
    </w:p>
    <w:p w14:paraId="2ED18205" w14:textId="77777777" w:rsidR="00113678" w:rsidRPr="00847991" w:rsidRDefault="00113678" w:rsidP="00A179CD">
      <w:pPr>
        <w:spacing w:after="0"/>
        <w:rPr>
          <w:rFonts w:ascii="Arial" w:eastAsia="Times New Roman" w:hAnsi="Arial" w:cs="Arial"/>
          <w:sz w:val="24"/>
          <w:szCs w:val="24"/>
          <w:lang w:eastAsia="en-GB"/>
        </w:rPr>
      </w:pPr>
    </w:p>
    <w:p w14:paraId="3675BD8D" w14:textId="77777777" w:rsidR="00A179CD" w:rsidRPr="00847991" w:rsidRDefault="00A179CD" w:rsidP="00A179CD">
      <w:pPr>
        <w:spacing w:after="0" w:line="240" w:lineRule="auto"/>
        <w:rPr>
          <w:rFonts w:ascii="Arial" w:eastAsia="Times New Roman" w:hAnsi="Arial" w:cs="Arial"/>
          <w:sz w:val="20"/>
          <w:szCs w:val="20"/>
          <w:lang w:eastAsia="en-GB"/>
        </w:rPr>
      </w:pPr>
      <w:r w:rsidRPr="00847991">
        <w:rPr>
          <w:rFonts w:ascii="Arial" w:eastAsia="Times New Roman" w:hAnsi="Arial" w:cs="Arial"/>
          <w:b/>
          <w:bCs/>
          <w:sz w:val="20"/>
          <w:szCs w:val="20"/>
          <w:u w:val="single"/>
          <w:lang w:eastAsia="en-GB"/>
        </w:rPr>
        <w:t>Summary of KPIs</w:t>
      </w:r>
    </w:p>
    <w:tbl>
      <w:tblPr>
        <w:tblW w:w="0" w:type="auto"/>
        <w:tblCellMar>
          <w:left w:w="0" w:type="dxa"/>
          <w:right w:w="0" w:type="dxa"/>
        </w:tblCellMar>
        <w:tblLook w:val="04A0" w:firstRow="1" w:lastRow="0" w:firstColumn="1" w:lastColumn="0" w:noHBand="0" w:noVBand="1"/>
      </w:tblPr>
      <w:tblGrid>
        <w:gridCol w:w="4163"/>
        <w:gridCol w:w="9775"/>
      </w:tblGrid>
      <w:tr w:rsidR="00847991" w:rsidRPr="00847991" w14:paraId="7A5D3210" w14:textId="77777777" w:rsidTr="00A179CD">
        <w:tc>
          <w:tcPr>
            <w:tcW w:w="4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F5ABDA" w14:textId="77777777" w:rsidR="00A179CD" w:rsidRPr="00847991" w:rsidRDefault="00A179CD" w:rsidP="00A179CD">
            <w:pPr>
              <w:spacing w:after="0" w:line="240" w:lineRule="auto"/>
              <w:jc w:val="center"/>
              <w:rPr>
                <w:rFonts w:ascii="Arial" w:eastAsia="Times New Roman" w:hAnsi="Arial" w:cs="Arial"/>
                <w:sz w:val="20"/>
                <w:szCs w:val="20"/>
                <w:lang w:eastAsia="en-GB"/>
              </w:rPr>
            </w:pPr>
            <w:r w:rsidRPr="00847991">
              <w:rPr>
                <w:rFonts w:ascii="Arial" w:eastAsia="Times New Roman" w:hAnsi="Arial" w:cs="Arial"/>
                <w:b/>
                <w:bCs/>
                <w:sz w:val="20"/>
                <w:szCs w:val="20"/>
                <w:lang w:eastAsia="en-GB"/>
              </w:rPr>
              <w:t>KPI</w:t>
            </w:r>
          </w:p>
        </w:tc>
        <w:tc>
          <w:tcPr>
            <w:tcW w:w="10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CEBE09" w14:textId="77777777" w:rsidR="00A179CD" w:rsidRPr="00847991" w:rsidRDefault="00A179CD" w:rsidP="00A179CD">
            <w:pPr>
              <w:spacing w:after="0" w:line="240" w:lineRule="auto"/>
              <w:jc w:val="center"/>
              <w:rPr>
                <w:rFonts w:ascii="Arial" w:eastAsia="Times New Roman" w:hAnsi="Arial" w:cs="Arial"/>
                <w:sz w:val="20"/>
                <w:szCs w:val="20"/>
                <w:lang w:eastAsia="en-GB"/>
              </w:rPr>
            </w:pPr>
            <w:r w:rsidRPr="00847991">
              <w:rPr>
                <w:rFonts w:ascii="Arial" w:eastAsia="Times New Roman" w:hAnsi="Arial" w:cs="Arial"/>
                <w:b/>
                <w:bCs/>
                <w:sz w:val="20"/>
                <w:szCs w:val="20"/>
                <w:lang w:eastAsia="en-GB"/>
              </w:rPr>
              <w:t>Measure/Description</w:t>
            </w:r>
          </w:p>
        </w:tc>
      </w:tr>
      <w:tr w:rsidR="00847991" w:rsidRPr="00847991" w14:paraId="3AABC616" w14:textId="77777777" w:rsidTr="00A179CD">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568500" w14:textId="77777777" w:rsidR="00A179CD" w:rsidRPr="00847991" w:rsidRDefault="00A179CD" w:rsidP="00A179CD">
            <w:pPr>
              <w:spacing w:after="0" w:line="240" w:lineRule="auto"/>
              <w:rPr>
                <w:rFonts w:ascii="Arial" w:eastAsia="Times New Roman" w:hAnsi="Arial" w:cs="Arial"/>
                <w:sz w:val="20"/>
                <w:szCs w:val="20"/>
                <w:lang w:eastAsia="en-GB"/>
              </w:rPr>
            </w:pPr>
            <w:r w:rsidRPr="00847991">
              <w:rPr>
                <w:rFonts w:ascii="Arial" w:eastAsia="Times New Roman" w:hAnsi="Arial" w:cs="Arial"/>
                <w:b/>
                <w:bCs/>
                <w:sz w:val="20"/>
                <w:szCs w:val="20"/>
                <w:lang w:eastAsia="en-GB"/>
              </w:rPr>
              <w:t>National Ambulance Response Programme (ARP)</w:t>
            </w:r>
          </w:p>
        </w:tc>
        <w:tc>
          <w:tcPr>
            <w:tcW w:w="10489" w:type="dxa"/>
            <w:tcBorders>
              <w:top w:val="nil"/>
              <w:left w:val="nil"/>
              <w:bottom w:val="single" w:sz="8" w:space="0" w:color="auto"/>
              <w:right w:val="single" w:sz="8" w:space="0" w:color="auto"/>
            </w:tcBorders>
            <w:tcMar>
              <w:top w:w="0" w:type="dxa"/>
              <w:left w:w="108" w:type="dxa"/>
              <w:bottom w:w="0" w:type="dxa"/>
              <w:right w:w="108" w:type="dxa"/>
            </w:tcMar>
            <w:hideMark/>
          </w:tcPr>
          <w:p w14:paraId="66392E22" w14:textId="77777777" w:rsidR="00A179CD" w:rsidRPr="00847991" w:rsidRDefault="00A179CD" w:rsidP="00A179CD">
            <w:pPr>
              <w:spacing w:after="0" w:line="240" w:lineRule="auto"/>
              <w:rPr>
                <w:rFonts w:ascii="Arial" w:eastAsia="Times New Roman" w:hAnsi="Arial" w:cs="Arial"/>
                <w:sz w:val="20"/>
                <w:szCs w:val="20"/>
                <w:lang w:eastAsia="en-GB"/>
              </w:rPr>
            </w:pPr>
            <w:r w:rsidRPr="00847991">
              <w:rPr>
                <w:rFonts w:ascii="Arial" w:eastAsia="Times New Roman" w:hAnsi="Arial" w:cs="Arial"/>
                <w:sz w:val="20"/>
                <w:szCs w:val="20"/>
                <w:lang w:eastAsia="en-GB"/>
              </w:rPr>
              <w:t>These are a set of National standards set by NHS England to measure Ambulance response times depending on the type of response required and the timeframe in which the patient needs to be seen.</w:t>
            </w:r>
          </w:p>
        </w:tc>
      </w:tr>
      <w:tr w:rsidR="00847991" w:rsidRPr="00847991" w14:paraId="2741CD76" w14:textId="77777777" w:rsidTr="00A179CD">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DB1DDF" w14:textId="77777777" w:rsidR="00A179CD" w:rsidRPr="00847991" w:rsidRDefault="00A179CD" w:rsidP="00A179CD">
            <w:pPr>
              <w:spacing w:after="0" w:line="240" w:lineRule="auto"/>
              <w:rPr>
                <w:rFonts w:ascii="Arial" w:eastAsia="Times New Roman" w:hAnsi="Arial" w:cs="Arial"/>
                <w:sz w:val="20"/>
                <w:szCs w:val="20"/>
                <w:lang w:eastAsia="en-GB"/>
              </w:rPr>
            </w:pPr>
            <w:r w:rsidRPr="00847991">
              <w:rPr>
                <w:rFonts w:ascii="Arial" w:eastAsia="Times New Roman" w:hAnsi="Arial" w:cs="Arial"/>
                <w:b/>
                <w:bCs/>
                <w:sz w:val="20"/>
                <w:szCs w:val="20"/>
                <w:lang w:eastAsia="en-GB"/>
              </w:rPr>
              <w:t>Call Answering</w:t>
            </w:r>
          </w:p>
        </w:tc>
        <w:tc>
          <w:tcPr>
            <w:tcW w:w="10489" w:type="dxa"/>
            <w:tcBorders>
              <w:top w:val="nil"/>
              <w:left w:val="nil"/>
              <w:bottom w:val="single" w:sz="8" w:space="0" w:color="auto"/>
              <w:right w:val="single" w:sz="8" w:space="0" w:color="auto"/>
            </w:tcBorders>
            <w:tcMar>
              <w:top w:w="0" w:type="dxa"/>
              <w:left w:w="108" w:type="dxa"/>
              <w:bottom w:w="0" w:type="dxa"/>
              <w:right w:w="108" w:type="dxa"/>
            </w:tcMar>
            <w:hideMark/>
          </w:tcPr>
          <w:p w14:paraId="7315D2B8" w14:textId="77777777" w:rsidR="00A179CD" w:rsidRPr="00847991" w:rsidRDefault="00A179CD" w:rsidP="00A179CD">
            <w:pPr>
              <w:spacing w:after="0" w:line="240" w:lineRule="auto"/>
              <w:rPr>
                <w:rFonts w:ascii="Arial" w:eastAsia="Times New Roman" w:hAnsi="Arial" w:cs="Arial"/>
                <w:sz w:val="20"/>
                <w:szCs w:val="20"/>
                <w:lang w:eastAsia="en-GB"/>
              </w:rPr>
            </w:pPr>
            <w:r w:rsidRPr="00847991">
              <w:rPr>
                <w:rFonts w:ascii="Arial" w:eastAsia="Times New Roman" w:hAnsi="Arial" w:cs="Arial"/>
                <w:sz w:val="20"/>
                <w:szCs w:val="20"/>
                <w:lang w:eastAsia="en-GB"/>
              </w:rPr>
              <w:t>Measure performance on the number of calls received and the time taken to answer the call by the LAS</w:t>
            </w:r>
          </w:p>
        </w:tc>
      </w:tr>
      <w:tr w:rsidR="00847991" w:rsidRPr="00847991" w14:paraId="10512C8E" w14:textId="77777777" w:rsidTr="00A179CD">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740202" w14:textId="77777777" w:rsidR="00A179CD" w:rsidRPr="00847991" w:rsidRDefault="00A179CD" w:rsidP="00A179CD">
            <w:pPr>
              <w:spacing w:after="0" w:line="240" w:lineRule="auto"/>
              <w:rPr>
                <w:rFonts w:ascii="Arial" w:eastAsia="Times New Roman" w:hAnsi="Arial" w:cs="Arial"/>
                <w:sz w:val="20"/>
                <w:szCs w:val="20"/>
                <w:lang w:eastAsia="en-GB"/>
              </w:rPr>
            </w:pPr>
            <w:r w:rsidRPr="00847991">
              <w:rPr>
                <w:rFonts w:ascii="Arial" w:eastAsia="Times New Roman" w:hAnsi="Arial" w:cs="Arial"/>
                <w:b/>
                <w:bCs/>
                <w:sz w:val="20"/>
                <w:szCs w:val="20"/>
                <w:lang w:eastAsia="en-GB"/>
              </w:rPr>
              <w:t>Clinical Quality Indicators </w:t>
            </w:r>
          </w:p>
        </w:tc>
        <w:tc>
          <w:tcPr>
            <w:tcW w:w="10489" w:type="dxa"/>
            <w:tcBorders>
              <w:top w:val="nil"/>
              <w:left w:val="nil"/>
              <w:bottom w:val="single" w:sz="8" w:space="0" w:color="auto"/>
              <w:right w:val="single" w:sz="8" w:space="0" w:color="auto"/>
            </w:tcBorders>
            <w:tcMar>
              <w:top w:w="0" w:type="dxa"/>
              <w:left w:w="108" w:type="dxa"/>
              <w:bottom w:w="0" w:type="dxa"/>
              <w:right w:w="108" w:type="dxa"/>
            </w:tcMar>
            <w:hideMark/>
          </w:tcPr>
          <w:p w14:paraId="577DCDE8" w14:textId="77777777" w:rsidR="00A179CD" w:rsidRPr="00847991" w:rsidRDefault="00A179CD" w:rsidP="00A179CD">
            <w:pPr>
              <w:spacing w:after="0" w:line="240" w:lineRule="auto"/>
              <w:rPr>
                <w:rFonts w:ascii="Arial" w:eastAsia="Times New Roman" w:hAnsi="Arial" w:cs="Arial"/>
                <w:sz w:val="20"/>
                <w:szCs w:val="20"/>
                <w:lang w:eastAsia="en-GB"/>
              </w:rPr>
            </w:pPr>
            <w:r w:rsidRPr="00847991">
              <w:rPr>
                <w:rFonts w:ascii="Arial" w:eastAsia="Times New Roman" w:hAnsi="Arial" w:cs="Arial"/>
                <w:sz w:val="20"/>
                <w:szCs w:val="20"/>
                <w:lang w:eastAsia="en-GB"/>
              </w:rPr>
              <w:t>Measures performance on a range of both national and local clinical quality indicators</w:t>
            </w:r>
          </w:p>
        </w:tc>
      </w:tr>
      <w:tr w:rsidR="00847991" w:rsidRPr="00847991" w14:paraId="33A18133" w14:textId="77777777" w:rsidTr="00A179CD">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26ECF3" w14:textId="77777777" w:rsidR="00A179CD" w:rsidRPr="00847991" w:rsidRDefault="00A179CD" w:rsidP="00A179CD">
            <w:pPr>
              <w:spacing w:after="0" w:line="240" w:lineRule="auto"/>
              <w:rPr>
                <w:rFonts w:ascii="Arial" w:eastAsia="Times New Roman" w:hAnsi="Arial" w:cs="Arial"/>
                <w:sz w:val="20"/>
                <w:szCs w:val="20"/>
                <w:lang w:eastAsia="en-GB"/>
              </w:rPr>
            </w:pPr>
            <w:proofErr w:type="gramStart"/>
            <w:r w:rsidRPr="00847991">
              <w:rPr>
                <w:rFonts w:ascii="Arial" w:eastAsia="Times New Roman" w:hAnsi="Arial" w:cs="Arial"/>
                <w:b/>
                <w:bCs/>
                <w:sz w:val="20"/>
                <w:szCs w:val="20"/>
                <w:lang w:eastAsia="en-GB"/>
              </w:rPr>
              <w:t>ED  Conveyance</w:t>
            </w:r>
            <w:proofErr w:type="gramEnd"/>
            <w:r w:rsidRPr="00847991">
              <w:rPr>
                <w:rFonts w:ascii="Arial" w:eastAsia="Times New Roman" w:hAnsi="Arial" w:cs="Arial"/>
                <w:b/>
                <w:bCs/>
                <w:sz w:val="20"/>
                <w:szCs w:val="20"/>
                <w:lang w:eastAsia="en-GB"/>
              </w:rPr>
              <w:t xml:space="preserve"> Reduction</w:t>
            </w:r>
          </w:p>
        </w:tc>
        <w:tc>
          <w:tcPr>
            <w:tcW w:w="10489" w:type="dxa"/>
            <w:tcBorders>
              <w:top w:val="nil"/>
              <w:left w:val="nil"/>
              <w:bottom w:val="single" w:sz="8" w:space="0" w:color="auto"/>
              <w:right w:val="single" w:sz="8" w:space="0" w:color="auto"/>
            </w:tcBorders>
            <w:tcMar>
              <w:top w:w="0" w:type="dxa"/>
              <w:left w:w="108" w:type="dxa"/>
              <w:bottom w:w="0" w:type="dxa"/>
              <w:right w:w="108" w:type="dxa"/>
            </w:tcMar>
            <w:hideMark/>
          </w:tcPr>
          <w:p w14:paraId="115CE3F2" w14:textId="77777777" w:rsidR="00A179CD" w:rsidRPr="00847991" w:rsidRDefault="00A179CD" w:rsidP="00A179CD">
            <w:pPr>
              <w:spacing w:after="0" w:line="240" w:lineRule="auto"/>
              <w:rPr>
                <w:rFonts w:ascii="Arial" w:eastAsia="Times New Roman" w:hAnsi="Arial" w:cs="Arial"/>
                <w:sz w:val="20"/>
                <w:szCs w:val="20"/>
                <w:lang w:eastAsia="en-GB"/>
              </w:rPr>
            </w:pPr>
            <w:r w:rsidRPr="00847991">
              <w:rPr>
                <w:rFonts w:ascii="Arial" w:eastAsia="Times New Roman" w:hAnsi="Arial" w:cs="Arial"/>
                <w:sz w:val="20"/>
                <w:szCs w:val="20"/>
                <w:lang w:eastAsia="en-GB"/>
              </w:rPr>
              <w:t>Measures the number of conveyances to an ED department</w:t>
            </w:r>
          </w:p>
        </w:tc>
      </w:tr>
      <w:tr w:rsidR="00847991" w:rsidRPr="00847991" w14:paraId="5ED12672" w14:textId="77777777" w:rsidTr="00A179CD">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6438A" w14:textId="77777777" w:rsidR="00A179CD" w:rsidRPr="00847991" w:rsidRDefault="00A179CD" w:rsidP="00A179CD">
            <w:pPr>
              <w:spacing w:after="0" w:line="240" w:lineRule="auto"/>
              <w:rPr>
                <w:rFonts w:ascii="Arial" w:eastAsia="Times New Roman" w:hAnsi="Arial" w:cs="Arial"/>
                <w:sz w:val="20"/>
                <w:szCs w:val="20"/>
                <w:lang w:eastAsia="en-GB"/>
              </w:rPr>
            </w:pPr>
            <w:r w:rsidRPr="00847991">
              <w:rPr>
                <w:rFonts w:ascii="Arial" w:eastAsia="Times New Roman" w:hAnsi="Arial" w:cs="Arial"/>
                <w:b/>
                <w:bCs/>
                <w:sz w:val="20"/>
                <w:szCs w:val="20"/>
                <w:lang w:eastAsia="en-GB"/>
              </w:rPr>
              <w:t>Hear and Treat</w:t>
            </w:r>
          </w:p>
        </w:tc>
        <w:tc>
          <w:tcPr>
            <w:tcW w:w="10489" w:type="dxa"/>
            <w:tcBorders>
              <w:top w:val="nil"/>
              <w:left w:val="nil"/>
              <w:bottom w:val="single" w:sz="8" w:space="0" w:color="auto"/>
              <w:right w:val="single" w:sz="8" w:space="0" w:color="auto"/>
            </w:tcBorders>
            <w:tcMar>
              <w:top w:w="0" w:type="dxa"/>
              <w:left w:w="108" w:type="dxa"/>
              <w:bottom w:w="0" w:type="dxa"/>
              <w:right w:w="108" w:type="dxa"/>
            </w:tcMar>
            <w:hideMark/>
          </w:tcPr>
          <w:p w14:paraId="7DB9DFF1" w14:textId="77777777" w:rsidR="00A179CD" w:rsidRPr="00847991" w:rsidRDefault="00A179CD" w:rsidP="00A179CD">
            <w:pPr>
              <w:spacing w:after="0" w:line="240" w:lineRule="auto"/>
              <w:rPr>
                <w:rFonts w:ascii="Arial" w:eastAsia="Times New Roman" w:hAnsi="Arial" w:cs="Arial"/>
                <w:sz w:val="20"/>
                <w:szCs w:val="20"/>
                <w:lang w:eastAsia="en-GB"/>
              </w:rPr>
            </w:pPr>
            <w:r w:rsidRPr="00847991">
              <w:rPr>
                <w:rFonts w:ascii="Arial" w:eastAsia="Times New Roman" w:hAnsi="Arial" w:cs="Arial"/>
                <w:sz w:val="20"/>
                <w:szCs w:val="20"/>
                <w:lang w:eastAsia="en-GB"/>
              </w:rPr>
              <w:t>Measures the number of calls closed with telephone advice provided to the patient/caller</w:t>
            </w:r>
          </w:p>
        </w:tc>
      </w:tr>
      <w:tr w:rsidR="00847991" w:rsidRPr="00847991" w14:paraId="05DAE0AD" w14:textId="77777777" w:rsidTr="00A179CD">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BCD409" w14:textId="77777777" w:rsidR="00A179CD" w:rsidRPr="00847991" w:rsidRDefault="00A179CD" w:rsidP="00A179CD">
            <w:pPr>
              <w:spacing w:after="0" w:line="240" w:lineRule="auto"/>
              <w:rPr>
                <w:rFonts w:ascii="Arial" w:eastAsia="Times New Roman" w:hAnsi="Arial" w:cs="Arial"/>
                <w:sz w:val="20"/>
                <w:szCs w:val="20"/>
                <w:lang w:eastAsia="en-GB"/>
              </w:rPr>
            </w:pPr>
            <w:r w:rsidRPr="00847991">
              <w:rPr>
                <w:rFonts w:ascii="Arial" w:eastAsia="Times New Roman" w:hAnsi="Arial" w:cs="Arial"/>
                <w:b/>
                <w:bCs/>
                <w:sz w:val="20"/>
                <w:szCs w:val="20"/>
                <w:lang w:eastAsia="en-GB"/>
              </w:rPr>
              <w:t>Productivity and Efficiency</w:t>
            </w:r>
          </w:p>
        </w:tc>
        <w:tc>
          <w:tcPr>
            <w:tcW w:w="10489" w:type="dxa"/>
            <w:tcBorders>
              <w:top w:val="nil"/>
              <w:left w:val="nil"/>
              <w:bottom w:val="single" w:sz="8" w:space="0" w:color="auto"/>
              <w:right w:val="single" w:sz="8" w:space="0" w:color="auto"/>
            </w:tcBorders>
            <w:tcMar>
              <w:top w:w="0" w:type="dxa"/>
              <w:left w:w="108" w:type="dxa"/>
              <w:bottom w:w="0" w:type="dxa"/>
              <w:right w:w="108" w:type="dxa"/>
            </w:tcMar>
            <w:hideMark/>
          </w:tcPr>
          <w:p w14:paraId="1F1F10F9" w14:textId="77777777" w:rsidR="00A179CD" w:rsidRPr="00847991" w:rsidRDefault="00A179CD" w:rsidP="00A179CD">
            <w:pPr>
              <w:spacing w:after="0" w:line="240" w:lineRule="auto"/>
              <w:rPr>
                <w:rFonts w:ascii="Arial" w:eastAsia="Times New Roman" w:hAnsi="Arial" w:cs="Arial"/>
                <w:sz w:val="20"/>
                <w:szCs w:val="20"/>
                <w:lang w:eastAsia="en-GB"/>
              </w:rPr>
            </w:pPr>
            <w:r w:rsidRPr="00847991">
              <w:rPr>
                <w:rFonts w:ascii="Arial" w:eastAsia="Times New Roman" w:hAnsi="Arial" w:cs="Arial"/>
                <w:sz w:val="20"/>
                <w:szCs w:val="20"/>
                <w:lang w:eastAsia="en-GB"/>
              </w:rPr>
              <w:t>Measures performance on a number of productivity and Efficiencies</w:t>
            </w:r>
          </w:p>
        </w:tc>
      </w:tr>
      <w:tr w:rsidR="00847991" w:rsidRPr="00847991" w14:paraId="7BB059BC" w14:textId="77777777" w:rsidTr="00A179CD">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E9F383" w14:textId="77777777" w:rsidR="00A179CD" w:rsidRPr="00847991" w:rsidRDefault="00A179CD" w:rsidP="00A179CD">
            <w:pPr>
              <w:spacing w:after="0" w:line="240" w:lineRule="auto"/>
              <w:rPr>
                <w:rFonts w:ascii="Arial" w:eastAsia="Times New Roman" w:hAnsi="Arial" w:cs="Arial"/>
                <w:sz w:val="20"/>
                <w:szCs w:val="20"/>
                <w:lang w:eastAsia="en-GB"/>
              </w:rPr>
            </w:pPr>
            <w:r w:rsidRPr="00847991">
              <w:rPr>
                <w:rFonts w:ascii="Arial" w:eastAsia="Times New Roman" w:hAnsi="Arial" w:cs="Arial"/>
                <w:b/>
                <w:bCs/>
                <w:sz w:val="20"/>
                <w:szCs w:val="20"/>
                <w:lang w:eastAsia="en-GB"/>
              </w:rPr>
              <w:t>Patient Handover</w:t>
            </w:r>
          </w:p>
        </w:tc>
        <w:tc>
          <w:tcPr>
            <w:tcW w:w="10489" w:type="dxa"/>
            <w:tcBorders>
              <w:top w:val="nil"/>
              <w:left w:val="nil"/>
              <w:bottom w:val="single" w:sz="8" w:space="0" w:color="auto"/>
              <w:right w:val="single" w:sz="8" w:space="0" w:color="auto"/>
            </w:tcBorders>
            <w:tcMar>
              <w:top w:w="0" w:type="dxa"/>
              <w:left w:w="108" w:type="dxa"/>
              <w:bottom w:w="0" w:type="dxa"/>
              <w:right w:w="108" w:type="dxa"/>
            </w:tcMar>
            <w:hideMark/>
          </w:tcPr>
          <w:p w14:paraId="022FB7F1" w14:textId="77777777" w:rsidR="00A179CD" w:rsidRPr="00847991" w:rsidRDefault="00A179CD" w:rsidP="00A179CD">
            <w:pPr>
              <w:spacing w:after="0" w:line="240" w:lineRule="auto"/>
              <w:rPr>
                <w:rFonts w:ascii="Arial" w:eastAsia="Times New Roman" w:hAnsi="Arial" w:cs="Arial"/>
                <w:sz w:val="20"/>
                <w:szCs w:val="20"/>
                <w:lang w:eastAsia="en-GB"/>
              </w:rPr>
            </w:pPr>
            <w:r w:rsidRPr="00847991">
              <w:rPr>
                <w:rFonts w:ascii="Arial" w:eastAsia="Times New Roman" w:hAnsi="Arial" w:cs="Arial"/>
                <w:sz w:val="20"/>
                <w:szCs w:val="20"/>
                <w:lang w:eastAsia="en-GB"/>
              </w:rPr>
              <w:t>Measures the time taken from transferring the patient’s care to hospital to being available for their next call out</w:t>
            </w:r>
          </w:p>
        </w:tc>
      </w:tr>
      <w:tr w:rsidR="00847991" w:rsidRPr="00F54C3C" w14:paraId="58C8FD24" w14:textId="77777777" w:rsidTr="00A179CD">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F828D" w14:textId="77777777" w:rsidR="00A179CD" w:rsidRPr="00F54C3C" w:rsidRDefault="00A179CD" w:rsidP="00A179CD">
            <w:pPr>
              <w:spacing w:after="0" w:line="240" w:lineRule="auto"/>
              <w:rPr>
                <w:rFonts w:ascii="Arial" w:eastAsia="Times New Roman" w:hAnsi="Arial" w:cs="Arial"/>
                <w:sz w:val="20"/>
                <w:szCs w:val="20"/>
                <w:lang w:eastAsia="en-GB"/>
              </w:rPr>
            </w:pPr>
            <w:bookmarkStart w:id="0" w:name="_GoBack"/>
            <w:bookmarkEnd w:id="0"/>
            <w:r w:rsidRPr="00F54C3C">
              <w:rPr>
                <w:rFonts w:ascii="Arial" w:eastAsia="Times New Roman" w:hAnsi="Arial" w:cs="Arial"/>
                <w:b/>
                <w:bCs/>
                <w:sz w:val="20"/>
                <w:szCs w:val="20"/>
                <w:lang w:eastAsia="en-GB"/>
              </w:rPr>
              <w:t>Alternative Care Pathways (ACP) Utilisation</w:t>
            </w:r>
          </w:p>
        </w:tc>
        <w:tc>
          <w:tcPr>
            <w:tcW w:w="10489" w:type="dxa"/>
            <w:tcBorders>
              <w:top w:val="nil"/>
              <w:left w:val="nil"/>
              <w:bottom w:val="single" w:sz="8" w:space="0" w:color="auto"/>
              <w:right w:val="single" w:sz="8" w:space="0" w:color="auto"/>
            </w:tcBorders>
            <w:tcMar>
              <w:top w:w="0" w:type="dxa"/>
              <w:left w:w="108" w:type="dxa"/>
              <w:bottom w:w="0" w:type="dxa"/>
              <w:right w:w="108" w:type="dxa"/>
            </w:tcMar>
            <w:hideMark/>
          </w:tcPr>
          <w:p w14:paraId="4BF0325D" w14:textId="77777777" w:rsidR="00A179CD" w:rsidRPr="00F54C3C" w:rsidRDefault="00A179CD" w:rsidP="00A179CD">
            <w:pPr>
              <w:spacing w:after="0" w:line="240" w:lineRule="auto"/>
              <w:rPr>
                <w:rFonts w:ascii="Arial" w:eastAsia="Times New Roman" w:hAnsi="Arial" w:cs="Arial"/>
                <w:sz w:val="20"/>
                <w:szCs w:val="20"/>
                <w:lang w:eastAsia="en-GB"/>
              </w:rPr>
            </w:pPr>
            <w:r w:rsidRPr="00F54C3C">
              <w:rPr>
                <w:rFonts w:ascii="Arial" w:eastAsia="Times New Roman" w:hAnsi="Arial" w:cs="Arial"/>
                <w:sz w:val="20"/>
                <w:szCs w:val="20"/>
                <w:lang w:eastAsia="en-GB"/>
              </w:rPr>
              <w:t>Measures usage of alternative care pathways by the LAS</w:t>
            </w:r>
          </w:p>
        </w:tc>
      </w:tr>
      <w:tr w:rsidR="00847991" w:rsidRPr="00F54C3C" w14:paraId="002AC77B" w14:textId="77777777" w:rsidTr="00A179CD">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42260" w14:textId="77777777" w:rsidR="00A179CD" w:rsidRPr="00F54C3C" w:rsidRDefault="00A179CD" w:rsidP="00A179CD">
            <w:pPr>
              <w:spacing w:after="0" w:line="240" w:lineRule="auto"/>
              <w:rPr>
                <w:rFonts w:ascii="Arial" w:eastAsia="Times New Roman" w:hAnsi="Arial" w:cs="Arial"/>
                <w:sz w:val="20"/>
                <w:szCs w:val="20"/>
                <w:lang w:eastAsia="en-GB"/>
              </w:rPr>
            </w:pPr>
            <w:r w:rsidRPr="00F54C3C">
              <w:rPr>
                <w:rFonts w:ascii="Arial" w:eastAsia="Times New Roman" w:hAnsi="Arial" w:cs="Arial"/>
                <w:b/>
                <w:bCs/>
                <w:sz w:val="20"/>
                <w:szCs w:val="20"/>
                <w:lang w:eastAsia="en-GB"/>
              </w:rPr>
              <w:t>Digital Enablers</w:t>
            </w:r>
          </w:p>
        </w:tc>
        <w:tc>
          <w:tcPr>
            <w:tcW w:w="10489" w:type="dxa"/>
            <w:tcBorders>
              <w:top w:val="nil"/>
              <w:left w:val="nil"/>
              <w:bottom w:val="single" w:sz="8" w:space="0" w:color="auto"/>
              <w:right w:val="single" w:sz="8" w:space="0" w:color="auto"/>
            </w:tcBorders>
            <w:tcMar>
              <w:top w:w="0" w:type="dxa"/>
              <w:left w:w="108" w:type="dxa"/>
              <w:bottom w:w="0" w:type="dxa"/>
              <w:right w:w="108" w:type="dxa"/>
            </w:tcMar>
            <w:hideMark/>
          </w:tcPr>
          <w:p w14:paraId="00C77D9E" w14:textId="77777777" w:rsidR="00A179CD" w:rsidRPr="00F54C3C" w:rsidRDefault="00A179CD" w:rsidP="00A179CD">
            <w:pPr>
              <w:spacing w:after="0" w:line="240" w:lineRule="auto"/>
              <w:rPr>
                <w:rFonts w:ascii="Arial" w:eastAsia="Times New Roman" w:hAnsi="Arial" w:cs="Arial"/>
                <w:sz w:val="20"/>
                <w:szCs w:val="20"/>
                <w:lang w:eastAsia="en-GB"/>
              </w:rPr>
            </w:pPr>
            <w:r w:rsidRPr="00F54C3C">
              <w:rPr>
                <w:rFonts w:ascii="Arial" w:eastAsia="Times New Roman" w:hAnsi="Arial" w:cs="Arial"/>
                <w:sz w:val="20"/>
                <w:szCs w:val="20"/>
                <w:lang w:eastAsia="en-GB"/>
              </w:rPr>
              <w:t>Monitors and measures a range of digital tools /systems/ aids to assist LAS in operating more efficiently.</w:t>
            </w:r>
          </w:p>
        </w:tc>
      </w:tr>
    </w:tbl>
    <w:p w14:paraId="04336C31" w14:textId="77777777" w:rsidR="00A179CD" w:rsidRPr="00F54C3C" w:rsidRDefault="00A179CD" w:rsidP="00A179CD">
      <w:pPr>
        <w:spacing w:after="0" w:line="240" w:lineRule="auto"/>
        <w:rPr>
          <w:rFonts w:ascii="Arial" w:eastAsia="Times New Roman" w:hAnsi="Arial" w:cs="Arial"/>
          <w:b/>
          <w:sz w:val="20"/>
          <w:szCs w:val="20"/>
          <w:lang w:eastAsia="en-GB"/>
        </w:rPr>
      </w:pPr>
      <w:r w:rsidRPr="00F54C3C">
        <w:rPr>
          <w:rFonts w:ascii="Arial" w:eastAsia="Times New Roman" w:hAnsi="Arial" w:cs="Arial"/>
          <w:b/>
          <w:bCs/>
          <w:sz w:val="20"/>
          <w:szCs w:val="20"/>
          <w:lang w:eastAsia="en-GB"/>
        </w:rPr>
        <w:t> </w:t>
      </w:r>
    </w:p>
    <w:p w14:paraId="43CA3CBF" w14:textId="77777777" w:rsidR="00A179CD" w:rsidRPr="00F54C3C" w:rsidRDefault="00A179CD" w:rsidP="00A179CD">
      <w:pPr>
        <w:spacing w:after="0" w:line="240" w:lineRule="auto"/>
        <w:rPr>
          <w:rFonts w:ascii="Arial" w:eastAsia="Times New Roman" w:hAnsi="Arial" w:cs="Arial"/>
          <w:b/>
          <w:sz w:val="20"/>
          <w:szCs w:val="20"/>
          <w:lang w:eastAsia="en-GB"/>
        </w:rPr>
      </w:pPr>
      <w:r w:rsidRPr="00F54C3C">
        <w:rPr>
          <w:rFonts w:ascii="Arial" w:eastAsia="Times New Roman" w:hAnsi="Arial" w:cs="Arial"/>
          <w:b/>
          <w:sz w:val="20"/>
          <w:szCs w:val="20"/>
          <w:lang w:eastAsia="en-GB"/>
        </w:rPr>
        <w:t> </w:t>
      </w:r>
    </w:p>
    <w:p w14:paraId="40894E83" w14:textId="77777777" w:rsidR="00963EFB" w:rsidRPr="00847991" w:rsidRDefault="00963EFB" w:rsidP="00963EFB">
      <w:pPr>
        <w:rPr>
          <w:rFonts w:ascii="Arial" w:hAnsi="Arial" w:cs="Arial"/>
          <w:b/>
          <w:sz w:val="24"/>
          <w:szCs w:val="24"/>
        </w:rPr>
      </w:pPr>
      <w:r w:rsidRPr="00F54C3C">
        <w:rPr>
          <w:rStyle w:val="authors"/>
          <w:rFonts w:ascii="Arial" w:hAnsi="Arial" w:cs="Arial"/>
          <w:b/>
          <w:sz w:val="24"/>
          <w:szCs w:val="24"/>
        </w:rPr>
        <w:t>Lewis DO &amp; Kline R</w:t>
      </w:r>
      <w:r w:rsidRPr="00F54C3C">
        <w:rPr>
          <w:rFonts w:ascii="Arial" w:hAnsi="Arial" w:cs="Arial"/>
          <w:b/>
          <w:sz w:val="24"/>
          <w:szCs w:val="24"/>
        </w:rPr>
        <w:t xml:space="preserve"> </w:t>
      </w:r>
      <w:r w:rsidRPr="00F54C3C">
        <w:rPr>
          <w:rStyle w:val="publicationdate"/>
          <w:rFonts w:ascii="Arial" w:hAnsi="Arial" w:cs="Arial"/>
          <w:b/>
          <w:sz w:val="24"/>
          <w:szCs w:val="24"/>
        </w:rPr>
        <w:t>2019</w:t>
      </w:r>
      <w:r w:rsidRPr="00F54C3C">
        <w:rPr>
          <w:rFonts w:ascii="Arial" w:hAnsi="Arial" w:cs="Arial"/>
          <w:b/>
          <w:sz w:val="24"/>
          <w:szCs w:val="24"/>
        </w:rPr>
        <w:t xml:space="preserve"> </w:t>
      </w:r>
      <w:r w:rsidRPr="00F54C3C">
        <w:rPr>
          <w:rStyle w:val="Title1"/>
          <w:rFonts w:ascii="Arial" w:hAnsi="Arial" w:cs="Arial"/>
          <w:b/>
          <w:sz w:val="24"/>
          <w:szCs w:val="24"/>
        </w:rPr>
        <w:t>'Tackling bullying and harassment in the NHS: the critical roles played by managers'</w:t>
      </w:r>
      <w:r w:rsidRPr="00F54C3C">
        <w:rPr>
          <w:rFonts w:ascii="Arial" w:hAnsi="Arial" w:cs="Arial"/>
          <w:b/>
          <w:sz w:val="24"/>
          <w:szCs w:val="24"/>
        </w:rPr>
        <w:t xml:space="preserve"> </w:t>
      </w:r>
      <w:r w:rsidRPr="00F54C3C">
        <w:rPr>
          <w:rStyle w:val="journal"/>
          <w:rFonts w:ascii="Arial" w:hAnsi="Arial" w:cs="Arial"/>
          <w:b/>
          <w:sz w:val="24"/>
          <w:szCs w:val="24"/>
        </w:rPr>
        <w:t>British Journal of Healthcare Management</w:t>
      </w:r>
      <w:r w:rsidRPr="00F54C3C">
        <w:rPr>
          <w:rFonts w:ascii="Arial" w:hAnsi="Arial" w:cs="Arial"/>
          <w:b/>
          <w:sz w:val="24"/>
          <w:szCs w:val="24"/>
        </w:rPr>
        <w:t xml:space="preserve"> </w:t>
      </w:r>
      <w:r w:rsidRPr="00F54C3C">
        <w:rPr>
          <w:rStyle w:val="volume"/>
          <w:rFonts w:ascii="Arial" w:hAnsi="Arial" w:cs="Arial"/>
          <w:b/>
          <w:sz w:val="24"/>
          <w:szCs w:val="24"/>
        </w:rPr>
        <w:t>25,</w:t>
      </w:r>
      <w:r w:rsidRPr="00F54C3C">
        <w:rPr>
          <w:rFonts w:ascii="Arial" w:hAnsi="Arial" w:cs="Arial"/>
          <w:b/>
          <w:sz w:val="24"/>
          <w:szCs w:val="24"/>
        </w:rPr>
        <w:t xml:space="preserve"> </w:t>
      </w:r>
      <w:r w:rsidRPr="00F54C3C">
        <w:rPr>
          <w:rStyle w:val="issue"/>
          <w:rFonts w:ascii="Arial" w:hAnsi="Arial" w:cs="Arial"/>
          <w:b/>
          <w:sz w:val="24"/>
          <w:szCs w:val="24"/>
        </w:rPr>
        <w:t>(1)</w:t>
      </w:r>
      <w:r w:rsidRPr="00F54C3C">
        <w:rPr>
          <w:rFonts w:ascii="Arial" w:hAnsi="Arial" w:cs="Arial"/>
          <w:b/>
          <w:sz w:val="24"/>
          <w:szCs w:val="24"/>
        </w:rPr>
        <w:t xml:space="preserve"> </w:t>
      </w:r>
      <w:r w:rsidRPr="00F54C3C">
        <w:rPr>
          <w:rStyle w:val="pagenumbers"/>
          <w:rFonts w:ascii="Arial" w:hAnsi="Arial" w:cs="Arial"/>
          <w:b/>
          <w:sz w:val="24"/>
          <w:szCs w:val="24"/>
        </w:rPr>
        <w:t>7-10</w:t>
      </w:r>
      <w:r w:rsidRPr="00F54C3C">
        <w:rPr>
          <w:rFonts w:ascii="Arial" w:hAnsi="Arial" w:cs="Arial"/>
          <w:b/>
          <w:sz w:val="24"/>
          <w:szCs w:val="24"/>
        </w:rPr>
        <w:t xml:space="preserve"> </w:t>
      </w:r>
      <w:r w:rsidRPr="00F54C3C">
        <w:rPr>
          <w:rStyle w:val="doi"/>
          <w:rFonts w:ascii="Arial" w:hAnsi="Arial" w:cs="Arial"/>
          <w:b/>
          <w:sz w:val="24"/>
          <w:szCs w:val="24"/>
        </w:rPr>
        <w:t xml:space="preserve">, </w:t>
      </w:r>
      <w:hyperlink r:id="rId12" w:history="1">
        <w:r w:rsidRPr="00F54C3C">
          <w:rPr>
            <w:rStyle w:val="Hyperlink"/>
            <w:rFonts w:ascii="Arial" w:hAnsi="Arial" w:cs="Arial"/>
            <w:b/>
            <w:color w:val="auto"/>
            <w:sz w:val="24"/>
            <w:szCs w:val="24"/>
          </w:rPr>
          <w:t>DOI</w:t>
        </w:r>
      </w:hyperlink>
      <w:r w:rsidRPr="00F54C3C">
        <w:rPr>
          <w:rFonts w:ascii="Arial" w:hAnsi="Arial" w:cs="Arial"/>
          <w:b/>
          <w:sz w:val="24"/>
          <w:szCs w:val="24"/>
        </w:rPr>
        <w:t xml:space="preserve"> </w:t>
      </w:r>
      <w:hyperlink r:id="rId13" w:history="1">
        <w:r w:rsidRPr="00F54C3C">
          <w:rPr>
            <w:rStyle w:val="Hyperlink"/>
            <w:rFonts w:ascii="Arial" w:hAnsi="Arial" w:cs="Arial"/>
            <w:b/>
            <w:color w:val="auto"/>
            <w:sz w:val="24"/>
            <w:szCs w:val="24"/>
          </w:rPr>
          <w:t>PEARL</w:t>
        </w:r>
      </w:hyperlink>
      <w:r w:rsidRPr="00847991">
        <w:rPr>
          <w:rFonts w:ascii="Arial" w:hAnsi="Arial" w:cs="Arial"/>
          <w:b/>
          <w:sz w:val="24"/>
          <w:szCs w:val="24"/>
        </w:rPr>
        <w:t xml:space="preserve"> </w:t>
      </w:r>
    </w:p>
    <w:p w14:paraId="6E95D5B2" w14:textId="77777777" w:rsidR="00963EFB" w:rsidRPr="00847991" w:rsidRDefault="00963EFB" w:rsidP="00963EFB">
      <w:pPr>
        <w:rPr>
          <w:rFonts w:ascii="Arial" w:hAnsi="Arial" w:cs="Arial"/>
          <w:b/>
          <w:sz w:val="24"/>
          <w:szCs w:val="24"/>
        </w:rPr>
      </w:pPr>
      <w:proofErr w:type="spellStart"/>
      <w:r w:rsidRPr="00847991">
        <w:rPr>
          <w:rStyle w:val="authors"/>
          <w:rFonts w:ascii="Arial" w:hAnsi="Arial" w:cs="Arial"/>
          <w:b/>
          <w:sz w:val="24"/>
          <w:szCs w:val="24"/>
        </w:rPr>
        <w:lastRenderedPageBreak/>
        <w:t>Manolchev</w:t>
      </w:r>
      <w:proofErr w:type="spellEnd"/>
      <w:r w:rsidRPr="00847991">
        <w:rPr>
          <w:rStyle w:val="authors"/>
          <w:rFonts w:ascii="Arial" w:hAnsi="Arial" w:cs="Arial"/>
          <w:b/>
          <w:sz w:val="24"/>
          <w:szCs w:val="24"/>
        </w:rPr>
        <w:t xml:space="preserve"> C, </w:t>
      </w:r>
      <w:proofErr w:type="spellStart"/>
      <w:r w:rsidRPr="00847991">
        <w:rPr>
          <w:rStyle w:val="authors"/>
          <w:rFonts w:ascii="Arial" w:hAnsi="Arial" w:cs="Arial"/>
          <w:b/>
          <w:sz w:val="24"/>
          <w:szCs w:val="24"/>
        </w:rPr>
        <w:t>Saundry</w:t>
      </w:r>
      <w:proofErr w:type="spellEnd"/>
      <w:r w:rsidRPr="00847991">
        <w:rPr>
          <w:rStyle w:val="authors"/>
          <w:rFonts w:ascii="Arial" w:hAnsi="Arial" w:cs="Arial"/>
          <w:b/>
          <w:sz w:val="24"/>
          <w:szCs w:val="24"/>
        </w:rPr>
        <w:t xml:space="preserve"> R &amp; Lewis D</w:t>
      </w:r>
      <w:r w:rsidRPr="00847991">
        <w:rPr>
          <w:rFonts w:ascii="Arial" w:hAnsi="Arial" w:cs="Arial"/>
          <w:b/>
          <w:sz w:val="24"/>
          <w:szCs w:val="24"/>
        </w:rPr>
        <w:t xml:space="preserve"> </w:t>
      </w:r>
      <w:r w:rsidRPr="00847991">
        <w:rPr>
          <w:rStyle w:val="publicationdate"/>
          <w:rFonts w:ascii="Arial" w:hAnsi="Arial" w:cs="Arial"/>
          <w:b/>
          <w:sz w:val="24"/>
          <w:szCs w:val="24"/>
        </w:rPr>
        <w:t>2018</w:t>
      </w:r>
      <w:r w:rsidRPr="00847991">
        <w:rPr>
          <w:rFonts w:ascii="Arial" w:hAnsi="Arial" w:cs="Arial"/>
          <w:b/>
          <w:sz w:val="24"/>
          <w:szCs w:val="24"/>
        </w:rPr>
        <w:t xml:space="preserve"> </w:t>
      </w:r>
      <w:r w:rsidRPr="00847991">
        <w:rPr>
          <w:rStyle w:val="Title1"/>
          <w:rFonts w:ascii="Arial" w:hAnsi="Arial" w:cs="Arial"/>
          <w:b/>
          <w:sz w:val="24"/>
          <w:szCs w:val="24"/>
        </w:rPr>
        <w:t>'Breaking-up the ‘Precariat’: Personalisation, Differentiation and Deindividuation in Precarious Work Groups'</w:t>
      </w:r>
      <w:r w:rsidRPr="00847991">
        <w:rPr>
          <w:rFonts w:ascii="Arial" w:hAnsi="Arial" w:cs="Arial"/>
          <w:b/>
          <w:sz w:val="24"/>
          <w:szCs w:val="24"/>
        </w:rPr>
        <w:t xml:space="preserve"> </w:t>
      </w:r>
      <w:r w:rsidRPr="00847991">
        <w:rPr>
          <w:rStyle w:val="journal"/>
          <w:rFonts w:ascii="Arial" w:hAnsi="Arial" w:cs="Arial"/>
          <w:b/>
          <w:sz w:val="24"/>
          <w:szCs w:val="24"/>
        </w:rPr>
        <w:t>Economic and Industrial Democracy</w:t>
      </w:r>
      <w:r w:rsidRPr="00847991">
        <w:rPr>
          <w:rFonts w:ascii="Arial" w:hAnsi="Arial" w:cs="Arial"/>
          <w:b/>
          <w:sz w:val="24"/>
          <w:szCs w:val="24"/>
        </w:rPr>
        <w:t xml:space="preserve"> </w:t>
      </w:r>
      <w:hyperlink r:id="rId14" w:history="1">
        <w:r w:rsidRPr="00847991">
          <w:rPr>
            <w:rStyle w:val="Hyperlink"/>
            <w:rFonts w:ascii="Arial" w:hAnsi="Arial" w:cs="Arial"/>
            <w:b/>
            <w:color w:val="auto"/>
            <w:sz w:val="24"/>
            <w:szCs w:val="24"/>
          </w:rPr>
          <w:t>PEARL</w:t>
        </w:r>
      </w:hyperlink>
      <w:r w:rsidRPr="00847991">
        <w:rPr>
          <w:rFonts w:ascii="Arial" w:hAnsi="Arial" w:cs="Arial"/>
          <w:b/>
          <w:sz w:val="24"/>
          <w:szCs w:val="24"/>
        </w:rPr>
        <w:t xml:space="preserve"> </w:t>
      </w:r>
    </w:p>
    <w:p w14:paraId="05341344" w14:textId="77777777" w:rsidR="00963EFB" w:rsidRPr="00847991" w:rsidRDefault="00963EFB" w:rsidP="00963EFB">
      <w:pPr>
        <w:rPr>
          <w:rFonts w:ascii="Arial" w:hAnsi="Arial" w:cs="Arial"/>
          <w:b/>
          <w:sz w:val="24"/>
          <w:szCs w:val="24"/>
        </w:rPr>
      </w:pPr>
      <w:r w:rsidRPr="00847991">
        <w:rPr>
          <w:rStyle w:val="authors"/>
          <w:rFonts w:ascii="Arial" w:hAnsi="Arial" w:cs="Arial"/>
          <w:b/>
          <w:sz w:val="24"/>
          <w:szCs w:val="24"/>
        </w:rPr>
        <w:t>Kline R &amp; Lewis DO</w:t>
      </w:r>
      <w:r w:rsidRPr="00847991">
        <w:rPr>
          <w:rFonts w:ascii="Arial" w:hAnsi="Arial" w:cs="Arial"/>
          <w:b/>
          <w:sz w:val="24"/>
          <w:szCs w:val="24"/>
        </w:rPr>
        <w:t xml:space="preserve"> </w:t>
      </w:r>
      <w:r w:rsidRPr="00847991">
        <w:rPr>
          <w:rStyle w:val="publicationdate"/>
          <w:rFonts w:ascii="Arial" w:hAnsi="Arial" w:cs="Arial"/>
          <w:b/>
          <w:sz w:val="24"/>
          <w:szCs w:val="24"/>
        </w:rPr>
        <w:t>2018</w:t>
      </w:r>
      <w:r w:rsidRPr="00847991">
        <w:rPr>
          <w:rFonts w:ascii="Arial" w:hAnsi="Arial" w:cs="Arial"/>
          <w:b/>
          <w:sz w:val="24"/>
          <w:szCs w:val="24"/>
        </w:rPr>
        <w:t xml:space="preserve"> </w:t>
      </w:r>
      <w:r w:rsidRPr="00847991">
        <w:rPr>
          <w:rStyle w:val="Title1"/>
          <w:rFonts w:ascii="Arial" w:hAnsi="Arial" w:cs="Arial"/>
          <w:b/>
          <w:sz w:val="24"/>
          <w:szCs w:val="24"/>
        </w:rPr>
        <w:t>'The price of fear: estimating the financial cost of bullying to the NHS in England'</w:t>
      </w:r>
      <w:r w:rsidRPr="00847991">
        <w:rPr>
          <w:rFonts w:ascii="Arial" w:hAnsi="Arial" w:cs="Arial"/>
          <w:b/>
          <w:sz w:val="24"/>
          <w:szCs w:val="24"/>
        </w:rPr>
        <w:t xml:space="preserve"> </w:t>
      </w:r>
      <w:r w:rsidRPr="00847991">
        <w:rPr>
          <w:rStyle w:val="journal"/>
          <w:rFonts w:ascii="Arial" w:hAnsi="Arial" w:cs="Arial"/>
          <w:b/>
          <w:sz w:val="24"/>
          <w:szCs w:val="24"/>
        </w:rPr>
        <w:t>Public Money and Management</w:t>
      </w:r>
      <w:r w:rsidRPr="00847991">
        <w:rPr>
          <w:rFonts w:ascii="Arial" w:hAnsi="Arial" w:cs="Arial"/>
          <w:b/>
          <w:sz w:val="24"/>
          <w:szCs w:val="24"/>
        </w:rPr>
        <w:t xml:space="preserve"> </w:t>
      </w:r>
      <w:hyperlink r:id="rId15" w:history="1">
        <w:r w:rsidRPr="00847991">
          <w:rPr>
            <w:rStyle w:val="Hyperlink"/>
            <w:rFonts w:ascii="Arial" w:hAnsi="Arial" w:cs="Arial"/>
            <w:b/>
            <w:color w:val="auto"/>
            <w:sz w:val="24"/>
            <w:szCs w:val="24"/>
          </w:rPr>
          <w:t>PEARL</w:t>
        </w:r>
      </w:hyperlink>
      <w:r w:rsidRPr="00847991">
        <w:rPr>
          <w:rFonts w:ascii="Arial" w:hAnsi="Arial" w:cs="Arial"/>
          <w:b/>
          <w:sz w:val="24"/>
          <w:szCs w:val="24"/>
        </w:rPr>
        <w:t xml:space="preserve"> </w:t>
      </w:r>
    </w:p>
    <w:p w14:paraId="39D3C616" w14:textId="77777777" w:rsidR="00963EFB" w:rsidRPr="00847991" w:rsidRDefault="00963EFB" w:rsidP="00963EFB">
      <w:pPr>
        <w:rPr>
          <w:rFonts w:ascii="Arial" w:hAnsi="Arial" w:cs="Arial"/>
          <w:b/>
          <w:sz w:val="24"/>
          <w:szCs w:val="24"/>
        </w:rPr>
      </w:pPr>
      <w:proofErr w:type="spellStart"/>
      <w:r w:rsidRPr="00847991">
        <w:rPr>
          <w:rStyle w:val="authors"/>
          <w:rFonts w:ascii="Arial" w:hAnsi="Arial" w:cs="Arial"/>
          <w:b/>
          <w:sz w:val="24"/>
          <w:szCs w:val="24"/>
        </w:rPr>
        <w:t>Hoel</w:t>
      </w:r>
      <w:proofErr w:type="spellEnd"/>
      <w:r w:rsidRPr="00847991">
        <w:rPr>
          <w:rStyle w:val="authors"/>
          <w:rFonts w:ascii="Arial" w:hAnsi="Arial" w:cs="Arial"/>
          <w:b/>
          <w:sz w:val="24"/>
          <w:szCs w:val="24"/>
        </w:rPr>
        <w:t xml:space="preserve"> H, Lewis D &amp; </w:t>
      </w:r>
      <w:proofErr w:type="spellStart"/>
      <w:r w:rsidRPr="00847991">
        <w:rPr>
          <w:rStyle w:val="authors"/>
          <w:rFonts w:ascii="Arial" w:hAnsi="Arial" w:cs="Arial"/>
          <w:b/>
          <w:sz w:val="24"/>
          <w:szCs w:val="24"/>
        </w:rPr>
        <w:t>Einarsdottir</w:t>
      </w:r>
      <w:proofErr w:type="spellEnd"/>
      <w:r w:rsidRPr="00847991">
        <w:rPr>
          <w:rStyle w:val="authors"/>
          <w:rFonts w:ascii="Arial" w:hAnsi="Arial" w:cs="Arial"/>
          <w:b/>
          <w:sz w:val="24"/>
          <w:szCs w:val="24"/>
        </w:rPr>
        <w:t xml:space="preserve"> A</w:t>
      </w:r>
      <w:r w:rsidRPr="00847991">
        <w:rPr>
          <w:rFonts w:ascii="Arial" w:hAnsi="Arial" w:cs="Arial"/>
          <w:b/>
          <w:sz w:val="24"/>
          <w:szCs w:val="24"/>
        </w:rPr>
        <w:t xml:space="preserve"> </w:t>
      </w:r>
      <w:r w:rsidRPr="00847991">
        <w:rPr>
          <w:rStyle w:val="publicationdate"/>
          <w:rFonts w:ascii="Arial" w:hAnsi="Arial" w:cs="Arial"/>
          <w:b/>
          <w:sz w:val="24"/>
          <w:szCs w:val="24"/>
        </w:rPr>
        <w:t>2017</w:t>
      </w:r>
      <w:r w:rsidRPr="00847991">
        <w:rPr>
          <w:rFonts w:ascii="Arial" w:hAnsi="Arial" w:cs="Arial"/>
          <w:b/>
          <w:sz w:val="24"/>
          <w:szCs w:val="24"/>
        </w:rPr>
        <w:t xml:space="preserve"> </w:t>
      </w:r>
      <w:r w:rsidRPr="00847991">
        <w:rPr>
          <w:rStyle w:val="Title1"/>
          <w:rFonts w:ascii="Arial" w:hAnsi="Arial" w:cs="Arial"/>
          <w:b/>
          <w:sz w:val="24"/>
          <w:szCs w:val="24"/>
        </w:rPr>
        <w:t>'Debate: Bullying and harassment of lesbians, gay men and bisexual employees: findings from a representative British national study'</w:t>
      </w:r>
      <w:r w:rsidRPr="00847991">
        <w:rPr>
          <w:rFonts w:ascii="Arial" w:hAnsi="Arial" w:cs="Arial"/>
          <w:b/>
          <w:sz w:val="24"/>
          <w:szCs w:val="24"/>
        </w:rPr>
        <w:t xml:space="preserve"> </w:t>
      </w:r>
      <w:r w:rsidRPr="00847991">
        <w:rPr>
          <w:rStyle w:val="journal"/>
          <w:rFonts w:ascii="Arial" w:hAnsi="Arial" w:cs="Arial"/>
          <w:b/>
          <w:sz w:val="24"/>
          <w:szCs w:val="24"/>
        </w:rPr>
        <w:t>Public Money &amp; Management</w:t>
      </w:r>
      <w:r w:rsidRPr="00847991">
        <w:rPr>
          <w:rFonts w:ascii="Arial" w:hAnsi="Arial" w:cs="Arial"/>
          <w:b/>
          <w:sz w:val="24"/>
          <w:szCs w:val="24"/>
        </w:rPr>
        <w:t xml:space="preserve"> </w:t>
      </w:r>
      <w:r w:rsidRPr="00847991">
        <w:rPr>
          <w:rStyle w:val="volume"/>
          <w:rFonts w:ascii="Arial" w:hAnsi="Arial" w:cs="Arial"/>
          <w:b/>
          <w:sz w:val="24"/>
          <w:szCs w:val="24"/>
        </w:rPr>
        <w:t>37,</w:t>
      </w:r>
      <w:r w:rsidRPr="00847991">
        <w:rPr>
          <w:rFonts w:ascii="Arial" w:hAnsi="Arial" w:cs="Arial"/>
          <w:b/>
          <w:sz w:val="24"/>
          <w:szCs w:val="24"/>
        </w:rPr>
        <w:t xml:space="preserve"> </w:t>
      </w:r>
      <w:r w:rsidRPr="00847991">
        <w:rPr>
          <w:rStyle w:val="issue"/>
          <w:rFonts w:ascii="Arial" w:hAnsi="Arial" w:cs="Arial"/>
          <w:b/>
          <w:sz w:val="24"/>
          <w:szCs w:val="24"/>
        </w:rPr>
        <w:t>(5)</w:t>
      </w:r>
      <w:r w:rsidRPr="00847991">
        <w:rPr>
          <w:rFonts w:ascii="Arial" w:hAnsi="Arial" w:cs="Arial"/>
          <w:b/>
          <w:sz w:val="24"/>
          <w:szCs w:val="24"/>
        </w:rPr>
        <w:t xml:space="preserve"> </w:t>
      </w:r>
      <w:r w:rsidRPr="00847991">
        <w:rPr>
          <w:rStyle w:val="pagenumbers"/>
          <w:rFonts w:ascii="Arial" w:hAnsi="Arial" w:cs="Arial"/>
          <w:b/>
          <w:sz w:val="24"/>
          <w:szCs w:val="24"/>
        </w:rPr>
        <w:t>312-314</w:t>
      </w:r>
      <w:r w:rsidRPr="00847991">
        <w:rPr>
          <w:rFonts w:ascii="Arial" w:hAnsi="Arial" w:cs="Arial"/>
          <w:b/>
          <w:sz w:val="24"/>
          <w:szCs w:val="24"/>
        </w:rPr>
        <w:t xml:space="preserve"> </w:t>
      </w:r>
      <w:r w:rsidRPr="00847991">
        <w:rPr>
          <w:rStyle w:val="doi"/>
          <w:rFonts w:ascii="Arial" w:hAnsi="Arial" w:cs="Arial"/>
          <w:b/>
          <w:sz w:val="24"/>
          <w:szCs w:val="24"/>
        </w:rPr>
        <w:t xml:space="preserve">, </w:t>
      </w:r>
      <w:hyperlink r:id="rId16" w:history="1">
        <w:r w:rsidRPr="00847991">
          <w:rPr>
            <w:rStyle w:val="Hyperlink"/>
            <w:rFonts w:ascii="Arial" w:hAnsi="Arial" w:cs="Arial"/>
            <w:b/>
            <w:color w:val="auto"/>
            <w:sz w:val="24"/>
            <w:szCs w:val="24"/>
          </w:rPr>
          <w:t>DOI</w:t>
        </w:r>
      </w:hyperlink>
      <w:r w:rsidRPr="00847991">
        <w:rPr>
          <w:rFonts w:ascii="Arial" w:hAnsi="Arial" w:cs="Arial"/>
          <w:b/>
          <w:sz w:val="24"/>
          <w:szCs w:val="24"/>
        </w:rPr>
        <w:t xml:space="preserve"> </w:t>
      </w:r>
      <w:hyperlink r:id="rId17" w:history="1">
        <w:r w:rsidRPr="00847991">
          <w:rPr>
            <w:rStyle w:val="Hyperlink"/>
            <w:rFonts w:ascii="Arial" w:hAnsi="Arial" w:cs="Arial"/>
            <w:b/>
            <w:color w:val="auto"/>
            <w:sz w:val="24"/>
            <w:szCs w:val="24"/>
          </w:rPr>
          <w:t>PEARL</w:t>
        </w:r>
      </w:hyperlink>
      <w:r w:rsidRPr="00847991">
        <w:rPr>
          <w:rFonts w:ascii="Arial" w:hAnsi="Arial" w:cs="Arial"/>
          <w:b/>
          <w:sz w:val="24"/>
          <w:szCs w:val="24"/>
        </w:rPr>
        <w:t xml:space="preserve"> </w:t>
      </w:r>
    </w:p>
    <w:p w14:paraId="0C62FE2E" w14:textId="77777777" w:rsidR="00963EFB" w:rsidRPr="00847991" w:rsidRDefault="00963EFB" w:rsidP="00963EFB">
      <w:pPr>
        <w:rPr>
          <w:rFonts w:ascii="Arial" w:hAnsi="Arial" w:cs="Arial"/>
          <w:b/>
          <w:sz w:val="24"/>
          <w:szCs w:val="24"/>
        </w:rPr>
      </w:pPr>
      <w:r w:rsidRPr="00847991">
        <w:rPr>
          <w:rStyle w:val="authors"/>
          <w:rFonts w:ascii="Arial" w:hAnsi="Arial" w:cs="Arial"/>
          <w:b/>
          <w:sz w:val="24"/>
          <w:szCs w:val="24"/>
        </w:rPr>
        <w:t>Lewis D, Bentley T &amp; Teo STT</w:t>
      </w:r>
      <w:r w:rsidRPr="00847991">
        <w:rPr>
          <w:rFonts w:ascii="Arial" w:hAnsi="Arial" w:cs="Arial"/>
          <w:b/>
          <w:sz w:val="24"/>
          <w:szCs w:val="24"/>
        </w:rPr>
        <w:t xml:space="preserve"> </w:t>
      </w:r>
      <w:r w:rsidRPr="00847991">
        <w:rPr>
          <w:rStyle w:val="publicationdate"/>
          <w:rFonts w:ascii="Arial" w:hAnsi="Arial" w:cs="Arial"/>
          <w:b/>
          <w:sz w:val="24"/>
          <w:szCs w:val="24"/>
        </w:rPr>
        <w:t>2017</w:t>
      </w:r>
      <w:r w:rsidRPr="00847991">
        <w:rPr>
          <w:rFonts w:ascii="Arial" w:hAnsi="Arial" w:cs="Arial"/>
          <w:b/>
          <w:sz w:val="24"/>
          <w:szCs w:val="24"/>
        </w:rPr>
        <w:t xml:space="preserve"> </w:t>
      </w:r>
      <w:r w:rsidRPr="00847991">
        <w:rPr>
          <w:rStyle w:val="Title1"/>
          <w:rFonts w:ascii="Arial" w:hAnsi="Arial" w:cs="Arial"/>
          <w:b/>
          <w:sz w:val="24"/>
          <w:szCs w:val="24"/>
        </w:rPr>
        <w:t>'Editorial'</w:t>
      </w:r>
      <w:r w:rsidRPr="00847991">
        <w:rPr>
          <w:rFonts w:ascii="Arial" w:hAnsi="Arial" w:cs="Arial"/>
          <w:b/>
          <w:sz w:val="24"/>
          <w:szCs w:val="24"/>
        </w:rPr>
        <w:t xml:space="preserve"> </w:t>
      </w:r>
      <w:r w:rsidRPr="00847991">
        <w:rPr>
          <w:rStyle w:val="journal"/>
          <w:rFonts w:ascii="Arial" w:hAnsi="Arial" w:cs="Arial"/>
          <w:b/>
          <w:sz w:val="24"/>
          <w:szCs w:val="24"/>
        </w:rPr>
        <w:t>Public Money &amp; Management</w:t>
      </w:r>
      <w:r w:rsidRPr="00847991">
        <w:rPr>
          <w:rFonts w:ascii="Arial" w:hAnsi="Arial" w:cs="Arial"/>
          <w:b/>
          <w:sz w:val="24"/>
          <w:szCs w:val="24"/>
        </w:rPr>
        <w:t xml:space="preserve"> </w:t>
      </w:r>
      <w:r w:rsidRPr="00847991">
        <w:rPr>
          <w:rStyle w:val="volume"/>
          <w:rFonts w:ascii="Arial" w:hAnsi="Arial" w:cs="Arial"/>
          <w:b/>
          <w:sz w:val="24"/>
          <w:szCs w:val="24"/>
        </w:rPr>
        <w:t>37,</w:t>
      </w:r>
      <w:r w:rsidRPr="00847991">
        <w:rPr>
          <w:rFonts w:ascii="Arial" w:hAnsi="Arial" w:cs="Arial"/>
          <w:b/>
          <w:sz w:val="24"/>
          <w:szCs w:val="24"/>
        </w:rPr>
        <w:t xml:space="preserve"> </w:t>
      </w:r>
      <w:r w:rsidRPr="00847991">
        <w:rPr>
          <w:rStyle w:val="issue"/>
          <w:rFonts w:ascii="Arial" w:hAnsi="Arial" w:cs="Arial"/>
          <w:b/>
          <w:sz w:val="24"/>
          <w:szCs w:val="24"/>
        </w:rPr>
        <w:t>(5)</w:t>
      </w:r>
      <w:r w:rsidRPr="00847991">
        <w:rPr>
          <w:rFonts w:ascii="Arial" w:hAnsi="Arial" w:cs="Arial"/>
          <w:b/>
          <w:sz w:val="24"/>
          <w:szCs w:val="24"/>
        </w:rPr>
        <w:t xml:space="preserve"> </w:t>
      </w:r>
      <w:r w:rsidRPr="00847991">
        <w:rPr>
          <w:rStyle w:val="pagenumbers"/>
          <w:rFonts w:ascii="Arial" w:hAnsi="Arial" w:cs="Arial"/>
          <w:b/>
          <w:sz w:val="24"/>
          <w:szCs w:val="24"/>
        </w:rPr>
        <w:t>309-312</w:t>
      </w:r>
      <w:r w:rsidRPr="00847991">
        <w:rPr>
          <w:rFonts w:ascii="Arial" w:hAnsi="Arial" w:cs="Arial"/>
          <w:b/>
          <w:sz w:val="24"/>
          <w:szCs w:val="24"/>
        </w:rPr>
        <w:t xml:space="preserve"> </w:t>
      </w:r>
      <w:r w:rsidRPr="00847991">
        <w:rPr>
          <w:rStyle w:val="doi"/>
          <w:rFonts w:ascii="Arial" w:hAnsi="Arial" w:cs="Arial"/>
          <w:b/>
          <w:sz w:val="24"/>
          <w:szCs w:val="24"/>
        </w:rPr>
        <w:t xml:space="preserve">, </w:t>
      </w:r>
      <w:hyperlink r:id="rId18" w:history="1">
        <w:r w:rsidRPr="00847991">
          <w:rPr>
            <w:rStyle w:val="Hyperlink"/>
            <w:rFonts w:ascii="Arial" w:hAnsi="Arial" w:cs="Arial"/>
            <w:b/>
            <w:color w:val="auto"/>
            <w:sz w:val="24"/>
            <w:szCs w:val="24"/>
          </w:rPr>
          <w:t>DOI</w:t>
        </w:r>
      </w:hyperlink>
      <w:r w:rsidRPr="00847991">
        <w:rPr>
          <w:rFonts w:ascii="Arial" w:hAnsi="Arial" w:cs="Arial"/>
          <w:b/>
          <w:sz w:val="24"/>
          <w:szCs w:val="24"/>
        </w:rPr>
        <w:t xml:space="preserve"> </w:t>
      </w:r>
      <w:hyperlink r:id="rId19" w:history="1">
        <w:r w:rsidRPr="00847991">
          <w:rPr>
            <w:rStyle w:val="Hyperlink"/>
            <w:rFonts w:ascii="Arial" w:hAnsi="Arial" w:cs="Arial"/>
            <w:b/>
            <w:color w:val="auto"/>
            <w:sz w:val="24"/>
            <w:szCs w:val="24"/>
          </w:rPr>
          <w:t>PEARL</w:t>
        </w:r>
      </w:hyperlink>
      <w:r w:rsidRPr="00847991">
        <w:rPr>
          <w:rFonts w:ascii="Arial" w:hAnsi="Arial" w:cs="Arial"/>
          <w:b/>
          <w:sz w:val="24"/>
          <w:szCs w:val="24"/>
        </w:rPr>
        <w:t xml:space="preserve"> </w:t>
      </w:r>
    </w:p>
    <w:p w14:paraId="4CBDE96D" w14:textId="77777777" w:rsidR="00963EFB" w:rsidRPr="00847991" w:rsidRDefault="00963EFB" w:rsidP="00963EFB">
      <w:pPr>
        <w:rPr>
          <w:rFonts w:ascii="Arial" w:hAnsi="Arial" w:cs="Arial"/>
          <w:b/>
          <w:sz w:val="24"/>
          <w:szCs w:val="24"/>
        </w:rPr>
      </w:pPr>
      <w:proofErr w:type="spellStart"/>
      <w:r w:rsidRPr="00847991">
        <w:rPr>
          <w:rStyle w:val="authors"/>
          <w:rFonts w:ascii="Arial" w:hAnsi="Arial" w:cs="Arial"/>
          <w:b/>
          <w:sz w:val="24"/>
          <w:szCs w:val="24"/>
        </w:rPr>
        <w:t>Mawdsley</w:t>
      </w:r>
      <w:proofErr w:type="spellEnd"/>
      <w:r w:rsidRPr="00847991">
        <w:rPr>
          <w:rStyle w:val="authors"/>
          <w:rFonts w:ascii="Arial" w:hAnsi="Arial" w:cs="Arial"/>
          <w:b/>
          <w:sz w:val="24"/>
          <w:szCs w:val="24"/>
        </w:rPr>
        <w:t xml:space="preserve"> H &amp; Lewis D</w:t>
      </w:r>
      <w:r w:rsidRPr="00847991">
        <w:rPr>
          <w:rFonts w:ascii="Arial" w:hAnsi="Arial" w:cs="Arial"/>
          <w:b/>
          <w:sz w:val="24"/>
          <w:szCs w:val="24"/>
        </w:rPr>
        <w:t xml:space="preserve"> </w:t>
      </w:r>
      <w:r w:rsidRPr="00847991">
        <w:rPr>
          <w:rStyle w:val="publicationdate"/>
          <w:rFonts w:ascii="Arial" w:hAnsi="Arial" w:cs="Arial"/>
          <w:b/>
          <w:sz w:val="24"/>
          <w:szCs w:val="24"/>
        </w:rPr>
        <w:t>2017</w:t>
      </w:r>
      <w:r w:rsidRPr="00847991">
        <w:rPr>
          <w:rFonts w:ascii="Arial" w:hAnsi="Arial" w:cs="Arial"/>
          <w:b/>
          <w:sz w:val="24"/>
          <w:szCs w:val="24"/>
        </w:rPr>
        <w:t xml:space="preserve"> </w:t>
      </w:r>
      <w:r w:rsidRPr="00847991">
        <w:rPr>
          <w:rStyle w:val="Title1"/>
          <w:rFonts w:ascii="Arial" w:hAnsi="Arial" w:cs="Arial"/>
          <w:b/>
          <w:sz w:val="24"/>
          <w:szCs w:val="24"/>
        </w:rPr>
        <w:t>'Lean and mean: how NPM facilitates the bullying of UK employees with long-term health conditions'</w:t>
      </w:r>
      <w:r w:rsidRPr="00847991">
        <w:rPr>
          <w:rFonts w:ascii="Arial" w:hAnsi="Arial" w:cs="Arial"/>
          <w:b/>
          <w:sz w:val="24"/>
          <w:szCs w:val="24"/>
        </w:rPr>
        <w:t xml:space="preserve"> </w:t>
      </w:r>
      <w:r w:rsidRPr="00847991">
        <w:rPr>
          <w:rStyle w:val="journal"/>
          <w:rFonts w:ascii="Arial" w:hAnsi="Arial" w:cs="Arial"/>
          <w:b/>
          <w:sz w:val="24"/>
          <w:szCs w:val="24"/>
        </w:rPr>
        <w:t>Public Money and Management</w:t>
      </w:r>
      <w:r w:rsidRPr="00847991">
        <w:rPr>
          <w:rFonts w:ascii="Arial" w:hAnsi="Arial" w:cs="Arial"/>
          <w:b/>
          <w:sz w:val="24"/>
          <w:szCs w:val="24"/>
        </w:rPr>
        <w:t xml:space="preserve"> </w:t>
      </w:r>
      <w:r w:rsidRPr="00847991">
        <w:rPr>
          <w:rStyle w:val="volume"/>
          <w:rFonts w:ascii="Arial" w:hAnsi="Arial" w:cs="Arial"/>
          <w:b/>
          <w:sz w:val="24"/>
          <w:szCs w:val="24"/>
        </w:rPr>
        <w:t>37,</w:t>
      </w:r>
      <w:r w:rsidRPr="00847991">
        <w:rPr>
          <w:rFonts w:ascii="Arial" w:hAnsi="Arial" w:cs="Arial"/>
          <w:b/>
          <w:sz w:val="24"/>
          <w:szCs w:val="24"/>
        </w:rPr>
        <w:t xml:space="preserve"> </w:t>
      </w:r>
      <w:r w:rsidRPr="00847991">
        <w:rPr>
          <w:rStyle w:val="issue"/>
          <w:rFonts w:ascii="Arial" w:hAnsi="Arial" w:cs="Arial"/>
          <w:b/>
          <w:sz w:val="24"/>
          <w:szCs w:val="24"/>
        </w:rPr>
        <w:t>(5)</w:t>
      </w:r>
      <w:r w:rsidRPr="00847991">
        <w:rPr>
          <w:rFonts w:ascii="Arial" w:hAnsi="Arial" w:cs="Arial"/>
          <w:b/>
          <w:sz w:val="24"/>
          <w:szCs w:val="24"/>
        </w:rPr>
        <w:t xml:space="preserve"> </w:t>
      </w:r>
      <w:r w:rsidRPr="00847991">
        <w:rPr>
          <w:rStyle w:val="pagenumbers"/>
          <w:rFonts w:ascii="Arial" w:hAnsi="Arial" w:cs="Arial"/>
          <w:b/>
          <w:sz w:val="24"/>
          <w:szCs w:val="24"/>
        </w:rPr>
        <w:t>317-324</w:t>
      </w:r>
      <w:r w:rsidRPr="00847991">
        <w:rPr>
          <w:rFonts w:ascii="Arial" w:hAnsi="Arial" w:cs="Arial"/>
          <w:b/>
          <w:sz w:val="24"/>
          <w:szCs w:val="24"/>
        </w:rPr>
        <w:t xml:space="preserve"> </w:t>
      </w:r>
      <w:r w:rsidRPr="00847991">
        <w:rPr>
          <w:rStyle w:val="doi"/>
          <w:rFonts w:ascii="Arial" w:hAnsi="Arial" w:cs="Arial"/>
          <w:b/>
          <w:sz w:val="24"/>
          <w:szCs w:val="24"/>
        </w:rPr>
        <w:t xml:space="preserve">, </w:t>
      </w:r>
      <w:hyperlink r:id="rId20" w:history="1">
        <w:r w:rsidRPr="00847991">
          <w:rPr>
            <w:rStyle w:val="Hyperlink"/>
            <w:rFonts w:ascii="Arial" w:hAnsi="Arial" w:cs="Arial"/>
            <w:b/>
            <w:color w:val="auto"/>
            <w:sz w:val="24"/>
            <w:szCs w:val="24"/>
          </w:rPr>
          <w:t>DOI</w:t>
        </w:r>
      </w:hyperlink>
      <w:r w:rsidRPr="00847991">
        <w:rPr>
          <w:rFonts w:ascii="Arial" w:hAnsi="Arial" w:cs="Arial"/>
          <w:b/>
          <w:sz w:val="24"/>
          <w:szCs w:val="24"/>
        </w:rPr>
        <w:t xml:space="preserve"> </w:t>
      </w:r>
      <w:hyperlink r:id="rId21" w:history="1">
        <w:r w:rsidRPr="00847991">
          <w:rPr>
            <w:rStyle w:val="Hyperlink"/>
            <w:rFonts w:ascii="Arial" w:hAnsi="Arial" w:cs="Arial"/>
            <w:b/>
            <w:color w:val="auto"/>
            <w:sz w:val="24"/>
            <w:szCs w:val="24"/>
          </w:rPr>
          <w:t>PEARL</w:t>
        </w:r>
      </w:hyperlink>
      <w:r w:rsidRPr="00847991">
        <w:rPr>
          <w:rFonts w:ascii="Arial" w:hAnsi="Arial" w:cs="Arial"/>
          <w:b/>
          <w:sz w:val="24"/>
          <w:szCs w:val="24"/>
        </w:rPr>
        <w:t xml:space="preserve"> </w:t>
      </w:r>
    </w:p>
    <w:p w14:paraId="2CB0D5B6" w14:textId="77777777" w:rsidR="00963EFB" w:rsidRPr="00847991" w:rsidRDefault="00963EFB" w:rsidP="00963EFB">
      <w:pPr>
        <w:rPr>
          <w:rFonts w:ascii="Arial" w:hAnsi="Arial" w:cs="Arial"/>
          <w:b/>
          <w:sz w:val="24"/>
          <w:szCs w:val="24"/>
        </w:rPr>
      </w:pPr>
      <w:r w:rsidRPr="00847991">
        <w:rPr>
          <w:rStyle w:val="authors"/>
          <w:rFonts w:ascii="Arial" w:hAnsi="Arial" w:cs="Arial"/>
          <w:b/>
          <w:sz w:val="24"/>
          <w:szCs w:val="24"/>
        </w:rPr>
        <w:t xml:space="preserve">Lewis D, </w:t>
      </w:r>
      <w:proofErr w:type="spellStart"/>
      <w:r w:rsidRPr="00847991">
        <w:rPr>
          <w:rStyle w:val="authors"/>
          <w:rFonts w:ascii="Arial" w:hAnsi="Arial" w:cs="Arial"/>
          <w:b/>
          <w:sz w:val="24"/>
          <w:szCs w:val="24"/>
        </w:rPr>
        <w:t>Megicks</w:t>
      </w:r>
      <w:proofErr w:type="spellEnd"/>
      <w:r w:rsidRPr="00847991">
        <w:rPr>
          <w:rStyle w:val="authors"/>
          <w:rFonts w:ascii="Arial" w:hAnsi="Arial" w:cs="Arial"/>
          <w:b/>
          <w:sz w:val="24"/>
          <w:szCs w:val="24"/>
        </w:rPr>
        <w:t xml:space="preserve"> P &amp; Jones P</w:t>
      </w:r>
      <w:r w:rsidRPr="00847991">
        <w:rPr>
          <w:rFonts w:ascii="Arial" w:hAnsi="Arial" w:cs="Arial"/>
          <w:b/>
          <w:sz w:val="24"/>
          <w:szCs w:val="24"/>
        </w:rPr>
        <w:t xml:space="preserve"> </w:t>
      </w:r>
      <w:r w:rsidRPr="00847991">
        <w:rPr>
          <w:rStyle w:val="publicationdate"/>
          <w:rFonts w:ascii="Arial" w:hAnsi="Arial" w:cs="Arial"/>
          <w:b/>
          <w:sz w:val="24"/>
          <w:szCs w:val="24"/>
        </w:rPr>
        <w:t>2016</w:t>
      </w:r>
      <w:r w:rsidRPr="00847991">
        <w:rPr>
          <w:rFonts w:ascii="Arial" w:hAnsi="Arial" w:cs="Arial"/>
          <w:b/>
          <w:sz w:val="24"/>
          <w:szCs w:val="24"/>
        </w:rPr>
        <w:t xml:space="preserve"> </w:t>
      </w:r>
      <w:r w:rsidRPr="00847991">
        <w:rPr>
          <w:rStyle w:val="Title1"/>
          <w:rFonts w:ascii="Arial" w:hAnsi="Arial" w:cs="Arial"/>
          <w:b/>
          <w:sz w:val="24"/>
          <w:szCs w:val="24"/>
        </w:rPr>
        <w:t>'Bullying and harassment and work-related stressors: Evidence from British small and medium enterprises'</w:t>
      </w:r>
      <w:r w:rsidRPr="00847991">
        <w:rPr>
          <w:rFonts w:ascii="Arial" w:hAnsi="Arial" w:cs="Arial"/>
          <w:b/>
          <w:sz w:val="24"/>
          <w:szCs w:val="24"/>
        </w:rPr>
        <w:t xml:space="preserve"> </w:t>
      </w:r>
      <w:r w:rsidRPr="00847991">
        <w:rPr>
          <w:rStyle w:val="journal"/>
          <w:rFonts w:ascii="Arial" w:hAnsi="Arial" w:cs="Arial"/>
          <w:b/>
          <w:sz w:val="24"/>
          <w:szCs w:val="24"/>
        </w:rPr>
        <w:t>International Small Business Journal</w:t>
      </w:r>
      <w:r w:rsidRPr="00847991">
        <w:rPr>
          <w:rFonts w:ascii="Arial" w:hAnsi="Arial" w:cs="Arial"/>
          <w:b/>
          <w:sz w:val="24"/>
          <w:szCs w:val="24"/>
        </w:rPr>
        <w:t xml:space="preserve"> </w:t>
      </w:r>
      <w:r w:rsidRPr="00847991">
        <w:rPr>
          <w:rStyle w:val="volume"/>
          <w:rFonts w:ascii="Arial" w:hAnsi="Arial" w:cs="Arial"/>
          <w:b/>
          <w:sz w:val="24"/>
          <w:szCs w:val="24"/>
        </w:rPr>
        <w:t>35,</w:t>
      </w:r>
      <w:r w:rsidRPr="00847991">
        <w:rPr>
          <w:rFonts w:ascii="Arial" w:hAnsi="Arial" w:cs="Arial"/>
          <w:b/>
          <w:sz w:val="24"/>
          <w:szCs w:val="24"/>
        </w:rPr>
        <w:t xml:space="preserve"> </w:t>
      </w:r>
      <w:r w:rsidRPr="00847991">
        <w:rPr>
          <w:rStyle w:val="issue"/>
          <w:rFonts w:ascii="Arial" w:hAnsi="Arial" w:cs="Arial"/>
          <w:b/>
          <w:sz w:val="24"/>
          <w:szCs w:val="24"/>
        </w:rPr>
        <w:t>(1)</w:t>
      </w:r>
      <w:r w:rsidRPr="00847991">
        <w:rPr>
          <w:rFonts w:ascii="Arial" w:hAnsi="Arial" w:cs="Arial"/>
          <w:b/>
          <w:sz w:val="24"/>
          <w:szCs w:val="24"/>
        </w:rPr>
        <w:t xml:space="preserve"> </w:t>
      </w:r>
      <w:r w:rsidRPr="00847991">
        <w:rPr>
          <w:rStyle w:val="pagenumbers"/>
          <w:rFonts w:ascii="Arial" w:hAnsi="Arial" w:cs="Arial"/>
          <w:b/>
          <w:sz w:val="24"/>
          <w:szCs w:val="24"/>
        </w:rPr>
        <w:t>116-137</w:t>
      </w:r>
      <w:r w:rsidRPr="00847991">
        <w:rPr>
          <w:rFonts w:ascii="Arial" w:hAnsi="Arial" w:cs="Arial"/>
          <w:b/>
          <w:sz w:val="24"/>
          <w:szCs w:val="24"/>
        </w:rPr>
        <w:t xml:space="preserve"> </w:t>
      </w:r>
      <w:r w:rsidRPr="00847991">
        <w:rPr>
          <w:rStyle w:val="doi"/>
          <w:rFonts w:ascii="Arial" w:hAnsi="Arial" w:cs="Arial"/>
          <w:b/>
          <w:sz w:val="24"/>
          <w:szCs w:val="24"/>
        </w:rPr>
        <w:t xml:space="preserve">, </w:t>
      </w:r>
      <w:hyperlink r:id="rId22" w:history="1">
        <w:r w:rsidRPr="00847991">
          <w:rPr>
            <w:rStyle w:val="Hyperlink"/>
            <w:rFonts w:ascii="Arial" w:hAnsi="Arial" w:cs="Arial"/>
            <w:b/>
            <w:color w:val="auto"/>
            <w:sz w:val="24"/>
            <w:szCs w:val="24"/>
          </w:rPr>
          <w:t>DOI</w:t>
        </w:r>
      </w:hyperlink>
      <w:r w:rsidRPr="00847991">
        <w:rPr>
          <w:rFonts w:ascii="Arial" w:hAnsi="Arial" w:cs="Arial"/>
          <w:b/>
          <w:sz w:val="24"/>
          <w:szCs w:val="24"/>
        </w:rPr>
        <w:t xml:space="preserve"> </w:t>
      </w:r>
      <w:hyperlink r:id="rId23" w:history="1">
        <w:r w:rsidRPr="00847991">
          <w:rPr>
            <w:rStyle w:val="Hyperlink"/>
            <w:rFonts w:ascii="Arial" w:hAnsi="Arial" w:cs="Arial"/>
            <w:b/>
            <w:color w:val="auto"/>
            <w:sz w:val="24"/>
            <w:szCs w:val="24"/>
          </w:rPr>
          <w:t>PEARL</w:t>
        </w:r>
      </w:hyperlink>
      <w:r w:rsidRPr="00847991">
        <w:rPr>
          <w:rFonts w:ascii="Arial" w:hAnsi="Arial" w:cs="Arial"/>
          <w:b/>
          <w:sz w:val="24"/>
          <w:szCs w:val="24"/>
        </w:rPr>
        <w:t xml:space="preserve"> </w:t>
      </w:r>
    </w:p>
    <w:p w14:paraId="17037C2A" w14:textId="77777777" w:rsidR="0008570D" w:rsidRPr="00847991" w:rsidRDefault="0008570D" w:rsidP="007C4B95">
      <w:pPr>
        <w:rPr>
          <w:rFonts w:ascii="Arial" w:hAnsi="Arial" w:cs="Arial"/>
          <w:sz w:val="24"/>
          <w:szCs w:val="24"/>
        </w:rPr>
      </w:pPr>
    </w:p>
    <w:sectPr w:rsidR="0008570D" w:rsidRPr="00847991" w:rsidSect="006824DB">
      <w:foot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94DD2" w14:textId="77777777" w:rsidR="001D4300" w:rsidRDefault="001D4300" w:rsidP="00B03E51">
      <w:pPr>
        <w:spacing w:after="0" w:line="240" w:lineRule="auto"/>
      </w:pPr>
      <w:r>
        <w:separator/>
      </w:r>
    </w:p>
  </w:endnote>
  <w:endnote w:type="continuationSeparator" w:id="0">
    <w:p w14:paraId="7B3ACBC4" w14:textId="77777777" w:rsidR="001D4300" w:rsidRDefault="001D4300" w:rsidP="00B0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6608"/>
      <w:docPartObj>
        <w:docPartGallery w:val="Page Numbers (Bottom of Page)"/>
        <w:docPartUnique/>
      </w:docPartObj>
    </w:sdtPr>
    <w:sdtEndPr/>
    <w:sdtContent>
      <w:p w14:paraId="4CF65455" w14:textId="77777777" w:rsidR="00757BC2" w:rsidRDefault="00757BC2">
        <w:pPr>
          <w:pStyle w:val="Footer"/>
          <w:jc w:val="right"/>
        </w:pPr>
        <w:r>
          <w:rPr>
            <w:noProof/>
          </w:rPr>
          <w:fldChar w:fldCharType="begin"/>
        </w:r>
        <w:r>
          <w:rPr>
            <w:noProof/>
          </w:rPr>
          <w:instrText xml:space="preserve"> PAGE   \* MERGEFORMAT </w:instrText>
        </w:r>
        <w:r>
          <w:rPr>
            <w:noProof/>
          </w:rPr>
          <w:fldChar w:fldCharType="separate"/>
        </w:r>
        <w:r w:rsidR="00113678">
          <w:rPr>
            <w:noProof/>
          </w:rPr>
          <w:t>10</w:t>
        </w:r>
        <w:r>
          <w:rPr>
            <w:noProof/>
          </w:rPr>
          <w:fldChar w:fldCharType="end"/>
        </w:r>
      </w:p>
    </w:sdtContent>
  </w:sdt>
  <w:p w14:paraId="210E110E" w14:textId="77777777" w:rsidR="00757BC2" w:rsidRPr="00B03E51" w:rsidRDefault="00757BC2" w:rsidP="00B03E51">
    <w:pPr>
      <w:pStyle w:val="NoSpacing"/>
      <w:rPr>
        <w:b/>
      </w:rPr>
    </w:pPr>
    <w:r w:rsidRPr="00B03E51">
      <w:rPr>
        <w:b/>
      </w:rPr>
      <w:t>Patients’ Forum Ambulance Services (London) Ltd.  Registered in England.</w:t>
    </w:r>
    <w:r>
      <w:rPr>
        <w:b/>
      </w:rPr>
      <w:t xml:space="preserve"> </w:t>
    </w:r>
    <w:r w:rsidRPr="00B03E51">
      <w:rPr>
        <w:b/>
      </w:rPr>
      <w:t>Registered office: 6 Garden Court, Holden Road,</w:t>
    </w:r>
    <w:r>
      <w:rPr>
        <w:b/>
      </w:rPr>
      <w:t xml:space="preserve"> Woodside Park, London, N12 7DG.   </w:t>
    </w:r>
    <w:r w:rsidRPr="00B03E51">
      <w:rPr>
        <w:b/>
      </w:rPr>
      <w:t>Company limited by guarantee. Company number: 6013086</w:t>
    </w:r>
  </w:p>
  <w:p w14:paraId="33B10733" w14:textId="77777777" w:rsidR="00757BC2" w:rsidRDefault="00757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1FC57" w14:textId="77777777" w:rsidR="001D4300" w:rsidRDefault="001D4300" w:rsidP="00B03E51">
      <w:pPr>
        <w:spacing w:after="0" w:line="240" w:lineRule="auto"/>
      </w:pPr>
      <w:r>
        <w:separator/>
      </w:r>
    </w:p>
  </w:footnote>
  <w:footnote w:type="continuationSeparator" w:id="0">
    <w:p w14:paraId="433DBFB8" w14:textId="77777777" w:rsidR="001D4300" w:rsidRDefault="001D4300" w:rsidP="00B03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37AE"/>
    <w:multiLevelType w:val="hybridMultilevel"/>
    <w:tmpl w:val="C2B650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65BD6"/>
    <w:multiLevelType w:val="hybridMultilevel"/>
    <w:tmpl w:val="08ACFE3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A3DA6"/>
    <w:multiLevelType w:val="hybridMultilevel"/>
    <w:tmpl w:val="C542066A"/>
    <w:lvl w:ilvl="0" w:tplc="0116EA6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C2C14"/>
    <w:multiLevelType w:val="multilevel"/>
    <w:tmpl w:val="D54C74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B06227C"/>
    <w:multiLevelType w:val="hybridMultilevel"/>
    <w:tmpl w:val="FEFE0D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F7065"/>
    <w:multiLevelType w:val="multilevel"/>
    <w:tmpl w:val="4E8A6A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08A24E3"/>
    <w:multiLevelType w:val="multilevel"/>
    <w:tmpl w:val="A6E402E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292140E"/>
    <w:multiLevelType w:val="hybridMultilevel"/>
    <w:tmpl w:val="415CC1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A61873"/>
    <w:multiLevelType w:val="hybridMultilevel"/>
    <w:tmpl w:val="6F708F98"/>
    <w:lvl w:ilvl="0" w:tplc="FD601502">
      <w:start w:val="1"/>
      <w:numFmt w:val="decimal"/>
      <w:lvlText w:val="%1)"/>
      <w:lvlJc w:val="left"/>
      <w:pPr>
        <w:ind w:left="360" w:hanging="360"/>
      </w:pPr>
      <w:rPr>
        <w:rFonts w:ascii="Arial" w:hAnsi="Arial"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A21C76"/>
    <w:multiLevelType w:val="hybridMultilevel"/>
    <w:tmpl w:val="80C8F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A2198"/>
    <w:multiLevelType w:val="hybridMultilevel"/>
    <w:tmpl w:val="346A23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2F710E"/>
    <w:multiLevelType w:val="multilevel"/>
    <w:tmpl w:val="0B0C3C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469595F"/>
    <w:multiLevelType w:val="hybridMultilevel"/>
    <w:tmpl w:val="18D62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256475"/>
    <w:multiLevelType w:val="hybridMultilevel"/>
    <w:tmpl w:val="774E67D6"/>
    <w:lvl w:ilvl="0" w:tplc="CCFECE4A">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4" w15:restartNumberingAfterBreak="0">
    <w:nsid w:val="3ED94641"/>
    <w:multiLevelType w:val="hybridMultilevel"/>
    <w:tmpl w:val="99561B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EF62781"/>
    <w:multiLevelType w:val="hybridMultilevel"/>
    <w:tmpl w:val="6D5E0D30"/>
    <w:lvl w:ilvl="0" w:tplc="579C65A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6" w15:restartNumberingAfterBreak="0">
    <w:nsid w:val="413C5D99"/>
    <w:multiLevelType w:val="hybridMultilevel"/>
    <w:tmpl w:val="31E0DAD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EF2361"/>
    <w:multiLevelType w:val="hybridMultilevel"/>
    <w:tmpl w:val="D8A846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E74A2D"/>
    <w:multiLevelType w:val="hybridMultilevel"/>
    <w:tmpl w:val="42E8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875419"/>
    <w:multiLevelType w:val="hybridMultilevel"/>
    <w:tmpl w:val="5F56D7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416E71"/>
    <w:multiLevelType w:val="multilevel"/>
    <w:tmpl w:val="7040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3F0F65"/>
    <w:multiLevelType w:val="hybridMultilevel"/>
    <w:tmpl w:val="0EA89FF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E140E0"/>
    <w:multiLevelType w:val="multilevel"/>
    <w:tmpl w:val="048E34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6D9945A2"/>
    <w:multiLevelType w:val="hybridMultilevel"/>
    <w:tmpl w:val="E15037B2"/>
    <w:lvl w:ilvl="0" w:tplc="86EC8B56">
      <w:start w:val="2"/>
      <w:numFmt w:val="decimal"/>
      <w:lvlText w:val="%1)"/>
      <w:lvlJc w:val="left"/>
      <w:pPr>
        <w:ind w:left="720" w:hanging="360"/>
      </w:pPr>
      <w:rPr>
        <w:rFonts w:eastAsia="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DB15AE"/>
    <w:multiLevelType w:val="hybridMultilevel"/>
    <w:tmpl w:val="DA407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1A6C01"/>
    <w:multiLevelType w:val="hybridMultilevel"/>
    <w:tmpl w:val="39D284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2"/>
  </w:num>
  <w:num w:numId="3">
    <w:abstractNumId w:val="11"/>
  </w:num>
  <w:num w:numId="4">
    <w:abstractNumId w:val="5"/>
  </w:num>
  <w:num w:numId="5">
    <w:abstractNumId w:val="20"/>
  </w:num>
  <w:num w:numId="6">
    <w:abstractNumId w:val="8"/>
  </w:num>
  <w:num w:numId="7">
    <w:abstractNumId w:val="25"/>
  </w:num>
  <w:num w:numId="8">
    <w:abstractNumId w:val="15"/>
  </w:num>
  <w:num w:numId="9">
    <w:abstractNumId w:val="9"/>
  </w:num>
  <w:num w:numId="10">
    <w:abstractNumId w:val="12"/>
  </w:num>
  <w:num w:numId="11">
    <w:abstractNumId w:val="0"/>
  </w:num>
  <w:num w:numId="12">
    <w:abstractNumId w:val="7"/>
  </w:num>
  <w:num w:numId="13">
    <w:abstractNumId w:val="21"/>
  </w:num>
  <w:num w:numId="14">
    <w:abstractNumId w:val="14"/>
  </w:num>
  <w:num w:numId="15">
    <w:abstractNumId w:val="2"/>
  </w:num>
  <w:num w:numId="16">
    <w:abstractNumId w:val="17"/>
  </w:num>
  <w:num w:numId="17">
    <w:abstractNumId w:val="4"/>
  </w:num>
  <w:num w:numId="18">
    <w:abstractNumId w:val="18"/>
  </w:num>
  <w:num w:numId="19">
    <w:abstractNumId w:val="1"/>
  </w:num>
  <w:num w:numId="20">
    <w:abstractNumId w:val="24"/>
  </w:num>
  <w:num w:numId="21">
    <w:abstractNumId w:val="19"/>
  </w:num>
  <w:num w:numId="22">
    <w:abstractNumId w:val="13"/>
  </w:num>
  <w:num w:numId="23">
    <w:abstractNumId w:val="23"/>
  </w:num>
  <w:num w:numId="24">
    <w:abstractNumId w:val="10"/>
  </w:num>
  <w:num w:numId="25">
    <w:abstractNumId w:val="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DB"/>
    <w:rsid w:val="000135BF"/>
    <w:rsid w:val="000135C6"/>
    <w:rsid w:val="00021AB0"/>
    <w:rsid w:val="00023B5B"/>
    <w:rsid w:val="000246E7"/>
    <w:rsid w:val="00026931"/>
    <w:rsid w:val="00033F46"/>
    <w:rsid w:val="000461D8"/>
    <w:rsid w:val="000500DD"/>
    <w:rsid w:val="000573F2"/>
    <w:rsid w:val="00067852"/>
    <w:rsid w:val="00067955"/>
    <w:rsid w:val="00072499"/>
    <w:rsid w:val="00081C39"/>
    <w:rsid w:val="00082189"/>
    <w:rsid w:val="000850B6"/>
    <w:rsid w:val="0008570D"/>
    <w:rsid w:val="000918AC"/>
    <w:rsid w:val="000972CE"/>
    <w:rsid w:val="000C03ED"/>
    <w:rsid w:val="000C10EF"/>
    <w:rsid w:val="000C3427"/>
    <w:rsid w:val="000C4E86"/>
    <w:rsid w:val="000D0EC5"/>
    <w:rsid w:val="000D25E6"/>
    <w:rsid w:val="000D7846"/>
    <w:rsid w:val="000E107D"/>
    <w:rsid w:val="00101F90"/>
    <w:rsid w:val="001034DE"/>
    <w:rsid w:val="0010368F"/>
    <w:rsid w:val="00113678"/>
    <w:rsid w:val="00114A8A"/>
    <w:rsid w:val="00131BC5"/>
    <w:rsid w:val="00133EFC"/>
    <w:rsid w:val="00135135"/>
    <w:rsid w:val="00175EF9"/>
    <w:rsid w:val="00176B02"/>
    <w:rsid w:val="00183E98"/>
    <w:rsid w:val="001A332F"/>
    <w:rsid w:val="001B0442"/>
    <w:rsid w:val="001B14F6"/>
    <w:rsid w:val="001B573A"/>
    <w:rsid w:val="001C119A"/>
    <w:rsid w:val="001C230B"/>
    <w:rsid w:val="001C3EE1"/>
    <w:rsid w:val="001C4DDA"/>
    <w:rsid w:val="001D160C"/>
    <w:rsid w:val="001D1B75"/>
    <w:rsid w:val="001D232F"/>
    <w:rsid w:val="001D2933"/>
    <w:rsid w:val="001D4300"/>
    <w:rsid w:val="001D5F4C"/>
    <w:rsid w:val="001E0B0A"/>
    <w:rsid w:val="001E1B4B"/>
    <w:rsid w:val="001E4E5F"/>
    <w:rsid w:val="001E5B21"/>
    <w:rsid w:val="001F0690"/>
    <w:rsid w:val="001F4862"/>
    <w:rsid w:val="00212628"/>
    <w:rsid w:val="00216066"/>
    <w:rsid w:val="00221606"/>
    <w:rsid w:val="00223170"/>
    <w:rsid w:val="00231E4C"/>
    <w:rsid w:val="0023282C"/>
    <w:rsid w:val="00235E40"/>
    <w:rsid w:val="00236939"/>
    <w:rsid w:val="00236D7B"/>
    <w:rsid w:val="00253528"/>
    <w:rsid w:val="00262F91"/>
    <w:rsid w:val="00275A7C"/>
    <w:rsid w:val="0028426A"/>
    <w:rsid w:val="00290CBC"/>
    <w:rsid w:val="002955E6"/>
    <w:rsid w:val="002B4842"/>
    <w:rsid w:val="002D3852"/>
    <w:rsid w:val="002E29CA"/>
    <w:rsid w:val="002E7F48"/>
    <w:rsid w:val="003043A1"/>
    <w:rsid w:val="00311891"/>
    <w:rsid w:val="00312B2D"/>
    <w:rsid w:val="003133F9"/>
    <w:rsid w:val="00316FE9"/>
    <w:rsid w:val="00336042"/>
    <w:rsid w:val="00342976"/>
    <w:rsid w:val="00354938"/>
    <w:rsid w:val="0037568F"/>
    <w:rsid w:val="00384E2F"/>
    <w:rsid w:val="00397F07"/>
    <w:rsid w:val="003A34D6"/>
    <w:rsid w:val="003A4593"/>
    <w:rsid w:val="003A6DCB"/>
    <w:rsid w:val="003A7E13"/>
    <w:rsid w:val="003C33DD"/>
    <w:rsid w:val="003C5573"/>
    <w:rsid w:val="003C591B"/>
    <w:rsid w:val="003E25A1"/>
    <w:rsid w:val="003E66B5"/>
    <w:rsid w:val="003F54ED"/>
    <w:rsid w:val="00403A9A"/>
    <w:rsid w:val="004051A0"/>
    <w:rsid w:val="00410384"/>
    <w:rsid w:val="004234D8"/>
    <w:rsid w:val="00443949"/>
    <w:rsid w:val="004446B2"/>
    <w:rsid w:val="00445EBF"/>
    <w:rsid w:val="00450CD7"/>
    <w:rsid w:val="004570D3"/>
    <w:rsid w:val="00457166"/>
    <w:rsid w:val="00472A8D"/>
    <w:rsid w:val="00497D65"/>
    <w:rsid w:val="004C6957"/>
    <w:rsid w:val="004D19B9"/>
    <w:rsid w:val="004D2F12"/>
    <w:rsid w:val="004E49B5"/>
    <w:rsid w:val="005022CB"/>
    <w:rsid w:val="00511FDE"/>
    <w:rsid w:val="005310FA"/>
    <w:rsid w:val="00532A56"/>
    <w:rsid w:val="00536A69"/>
    <w:rsid w:val="005374AB"/>
    <w:rsid w:val="0054653C"/>
    <w:rsid w:val="00556A8F"/>
    <w:rsid w:val="00565F79"/>
    <w:rsid w:val="00581E62"/>
    <w:rsid w:val="00582144"/>
    <w:rsid w:val="005832D5"/>
    <w:rsid w:val="0058399F"/>
    <w:rsid w:val="00595718"/>
    <w:rsid w:val="005A0B14"/>
    <w:rsid w:val="005A1369"/>
    <w:rsid w:val="005A4838"/>
    <w:rsid w:val="005C383E"/>
    <w:rsid w:val="005C4D96"/>
    <w:rsid w:val="005D2E94"/>
    <w:rsid w:val="005E7198"/>
    <w:rsid w:val="005E77D0"/>
    <w:rsid w:val="005E7A6B"/>
    <w:rsid w:val="005F45D6"/>
    <w:rsid w:val="005F4C97"/>
    <w:rsid w:val="005F7726"/>
    <w:rsid w:val="0060460E"/>
    <w:rsid w:val="00614997"/>
    <w:rsid w:val="0062647F"/>
    <w:rsid w:val="006301F0"/>
    <w:rsid w:val="00645E71"/>
    <w:rsid w:val="00650B80"/>
    <w:rsid w:val="006565B9"/>
    <w:rsid w:val="00656E5C"/>
    <w:rsid w:val="00660963"/>
    <w:rsid w:val="00661903"/>
    <w:rsid w:val="00662F4F"/>
    <w:rsid w:val="00663680"/>
    <w:rsid w:val="006760D1"/>
    <w:rsid w:val="006823BC"/>
    <w:rsid w:val="006824DB"/>
    <w:rsid w:val="00693D0E"/>
    <w:rsid w:val="006B364A"/>
    <w:rsid w:val="006C2008"/>
    <w:rsid w:val="006D336E"/>
    <w:rsid w:val="006E0AB8"/>
    <w:rsid w:val="006E2DBD"/>
    <w:rsid w:val="006E6B18"/>
    <w:rsid w:val="006F09E3"/>
    <w:rsid w:val="006F2E17"/>
    <w:rsid w:val="00703584"/>
    <w:rsid w:val="00704231"/>
    <w:rsid w:val="007052CD"/>
    <w:rsid w:val="00712812"/>
    <w:rsid w:val="007143EA"/>
    <w:rsid w:val="00714870"/>
    <w:rsid w:val="007241C5"/>
    <w:rsid w:val="007301BB"/>
    <w:rsid w:val="00731FED"/>
    <w:rsid w:val="007323B5"/>
    <w:rsid w:val="00736D0B"/>
    <w:rsid w:val="00736ECB"/>
    <w:rsid w:val="007402D6"/>
    <w:rsid w:val="00757BC2"/>
    <w:rsid w:val="00771D01"/>
    <w:rsid w:val="00781D11"/>
    <w:rsid w:val="007A253E"/>
    <w:rsid w:val="007A3519"/>
    <w:rsid w:val="007A5566"/>
    <w:rsid w:val="007B2338"/>
    <w:rsid w:val="007B30F7"/>
    <w:rsid w:val="007B3499"/>
    <w:rsid w:val="007C0645"/>
    <w:rsid w:val="007C3E8B"/>
    <w:rsid w:val="007C4B95"/>
    <w:rsid w:val="007D1811"/>
    <w:rsid w:val="007D6DD4"/>
    <w:rsid w:val="007E3036"/>
    <w:rsid w:val="007E461E"/>
    <w:rsid w:val="007E56B8"/>
    <w:rsid w:val="007F27C5"/>
    <w:rsid w:val="00802974"/>
    <w:rsid w:val="00803B15"/>
    <w:rsid w:val="0080459A"/>
    <w:rsid w:val="00811837"/>
    <w:rsid w:val="00811A5F"/>
    <w:rsid w:val="00812958"/>
    <w:rsid w:val="00820BFF"/>
    <w:rsid w:val="00825451"/>
    <w:rsid w:val="008315EE"/>
    <w:rsid w:val="008367F3"/>
    <w:rsid w:val="00840749"/>
    <w:rsid w:val="00845CC9"/>
    <w:rsid w:val="00845CFA"/>
    <w:rsid w:val="00847991"/>
    <w:rsid w:val="00851C69"/>
    <w:rsid w:val="008535FC"/>
    <w:rsid w:val="00863D42"/>
    <w:rsid w:val="008670F5"/>
    <w:rsid w:val="00872118"/>
    <w:rsid w:val="008730FF"/>
    <w:rsid w:val="00876FA7"/>
    <w:rsid w:val="00882095"/>
    <w:rsid w:val="00882817"/>
    <w:rsid w:val="008836FD"/>
    <w:rsid w:val="00892F0A"/>
    <w:rsid w:val="008977E2"/>
    <w:rsid w:val="008A1BFC"/>
    <w:rsid w:val="008A67BC"/>
    <w:rsid w:val="008D3503"/>
    <w:rsid w:val="008D7E12"/>
    <w:rsid w:val="008E5357"/>
    <w:rsid w:val="008E5709"/>
    <w:rsid w:val="008F0970"/>
    <w:rsid w:val="008F21F5"/>
    <w:rsid w:val="008F3E02"/>
    <w:rsid w:val="008F78C0"/>
    <w:rsid w:val="00911F21"/>
    <w:rsid w:val="009361BD"/>
    <w:rsid w:val="00947268"/>
    <w:rsid w:val="0095368E"/>
    <w:rsid w:val="00961E7B"/>
    <w:rsid w:val="00963EFB"/>
    <w:rsid w:val="009679F7"/>
    <w:rsid w:val="0097285D"/>
    <w:rsid w:val="00975142"/>
    <w:rsid w:val="0097529B"/>
    <w:rsid w:val="00977668"/>
    <w:rsid w:val="00982817"/>
    <w:rsid w:val="00982986"/>
    <w:rsid w:val="00984DF4"/>
    <w:rsid w:val="00987721"/>
    <w:rsid w:val="009A4F65"/>
    <w:rsid w:val="009B063B"/>
    <w:rsid w:val="009B4863"/>
    <w:rsid w:val="009B7251"/>
    <w:rsid w:val="009D2104"/>
    <w:rsid w:val="009E0DD9"/>
    <w:rsid w:val="009E1E22"/>
    <w:rsid w:val="00A179CD"/>
    <w:rsid w:val="00A26BFA"/>
    <w:rsid w:val="00A41740"/>
    <w:rsid w:val="00A53B81"/>
    <w:rsid w:val="00A60AB7"/>
    <w:rsid w:val="00A62300"/>
    <w:rsid w:val="00A641C1"/>
    <w:rsid w:val="00A72D20"/>
    <w:rsid w:val="00A731E7"/>
    <w:rsid w:val="00A761EE"/>
    <w:rsid w:val="00A90E98"/>
    <w:rsid w:val="00A95F36"/>
    <w:rsid w:val="00AA4784"/>
    <w:rsid w:val="00AC2453"/>
    <w:rsid w:val="00AD0E41"/>
    <w:rsid w:val="00AD5B44"/>
    <w:rsid w:val="00AD7715"/>
    <w:rsid w:val="00AE4792"/>
    <w:rsid w:val="00AE7C60"/>
    <w:rsid w:val="00AF2019"/>
    <w:rsid w:val="00B03E51"/>
    <w:rsid w:val="00B03F12"/>
    <w:rsid w:val="00B21CBB"/>
    <w:rsid w:val="00B23295"/>
    <w:rsid w:val="00B3252B"/>
    <w:rsid w:val="00B335BF"/>
    <w:rsid w:val="00B43E9E"/>
    <w:rsid w:val="00B4508A"/>
    <w:rsid w:val="00B46DCC"/>
    <w:rsid w:val="00B536E4"/>
    <w:rsid w:val="00B543ED"/>
    <w:rsid w:val="00B75AC0"/>
    <w:rsid w:val="00B76FEF"/>
    <w:rsid w:val="00B83388"/>
    <w:rsid w:val="00B8482F"/>
    <w:rsid w:val="00B852D0"/>
    <w:rsid w:val="00BA0418"/>
    <w:rsid w:val="00BA461D"/>
    <w:rsid w:val="00BA4C3F"/>
    <w:rsid w:val="00BA5284"/>
    <w:rsid w:val="00BB4D1A"/>
    <w:rsid w:val="00BC1EC8"/>
    <w:rsid w:val="00BC7F01"/>
    <w:rsid w:val="00BD361A"/>
    <w:rsid w:val="00BD6C67"/>
    <w:rsid w:val="00BE167F"/>
    <w:rsid w:val="00BE2ED9"/>
    <w:rsid w:val="00BE5DEE"/>
    <w:rsid w:val="00BF2333"/>
    <w:rsid w:val="00C15995"/>
    <w:rsid w:val="00C20FC2"/>
    <w:rsid w:val="00C22A1D"/>
    <w:rsid w:val="00C400C0"/>
    <w:rsid w:val="00C50663"/>
    <w:rsid w:val="00C534D9"/>
    <w:rsid w:val="00C55E9D"/>
    <w:rsid w:val="00C657F6"/>
    <w:rsid w:val="00C71F40"/>
    <w:rsid w:val="00C74C23"/>
    <w:rsid w:val="00C850CF"/>
    <w:rsid w:val="00C87D32"/>
    <w:rsid w:val="00CB0B61"/>
    <w:rsid w:val="00CB5CD6"/>
    <w:rsid w:val="00CB63F2"/>
    <w:rsid w:val="00CC27EE"/>
    <w:rsid w:val="00CC7A98"/>
    <w:rsid w:val="00CD4B70"/>
    <w:rsid w:val="00CE43ED"/>
    <w:rsid w:val="00CF13F4"/>
    <w:rsid w:val="00CF3A94"/>
    <w:rsid w:val="00D019E5"/>
    <w:rsid w:val="00D07153"/>
    <w:rsid w:val="00D2651F"/>
    <w:rsid w:val="00D42CB6"/>
    <w:rsid w:val="00D57802"/>
    <w:rsid w:val="00D6048A"/>
    <w:rsid w:val="00D710EF"/>
    <w:rsid w:val="00D718A5"/>
    <w:rsid w:val="00D72E61"/>
    <w:rsid w:val="00D909AA"/>
    <w:rsid w:val="00D90E27"/>
    <w:rsid w:val="00D941C1"/>
    <w:rsid w:val="00DA3E28"/>
    <w:rsid w:val="00DB2BE6"/>
    <w:rsid w:val="00DB4BBC"/>
    <w:rsid w:val="00DC1CCD"/>
    <w:rsid w:val="00DD5674"/>
    <w:rsid w:val="00DE4968"/>
    <w:rsid w:val="00DF4164"/>
    <w:rsid w:val="00DF5117"/>
    <w:rsid w:val="00DF6032"/>
    <w:rsid w:val="00E05BED"/>
    <w:rsid w:val="00E10CE6"/>
    <w:rsid w:val="00E12F4F"/>
    <w:rsid w:val="00E20E3E"/>
    <w:rsid w:val="00E22184"/>
    <w:rsid w:val="00E30666"/>
    <w:rsid w:val="00E31347"/>
    <w:rsid w:val="00E33E7C"/>
    <w:rsid w:val="00E3765C"/>
    <w:rsid w:val="00E42DA8"/>
    <w:rsid w:val="00E503CD"/>
    <w:rsid w:val="00E5376E"/>
    <w:rsid w:val="00E54D63"/>
    <w:rsid w:val="00E54F19"/>
    <w:rsid w:val="00E608A4"/>
    <w:rsid w:val="00E65A15"/>
    <w:rsid w:val="00E74775"/>
    <w:rsid w:val="00E776FB"/>
    <w:rsid w:val="00E77D7C"/>
    <w:rsid w:val="00EA0B13"/>
    <w:rsid w:val="00EA4701"/>
    <w:rsid w:val="00EC2554"/>
    <w:rsid w:val="00EC6F50"/>
    <w:rsid w:val="00EC734E"/>
    <w:rsid w:val="00ED48B3"/>
    <w:rsid w:val="00ED542D"/>
    <w:rsid w:val="00EE0595"/>
    <w:rsid w:val="00EE16C9"/>
    <w:rsid w:val="00EE75D5"/>
    <w:rsid w:val="00F01B77"/>
    <w:rsid w:val="00F06A39"/>
    <w:rsid w:val="00F07EFC"/>
    <w:rsid w:val="00F13B8F"/>
    <w:rsid w:val="00F16FB6"/>
    <w:rsid w:val="00F21911"/>
    <w:rsid w:val="00F21A5D"/>
    <w:rsid w:val="00F22AC0"/>
    <w:rsid w:val="00F22FFE"/>
    <w:rsid w:val="00F2330F"/>
    <w:rsid w:val="00F23E3F"/>
    <w:rsid w:val="00F27748"/>
    <w:rsid w:val="00F277ED"/>
    <w:rsid w:val="00F3282C"/>
    <w:rsid w:val="00F34B94"/>
    <w:rsid w:val="00F41C76"/>
    <w:rsid w:val="00F478FD"/>
    <w:rsid w:val="00F501FA"/>
    <w:rsid w:val="00F54C3C"/>
    <w:rsid w:val="00F65C2A"/>
    <w:rsid w:val="00F71DC3"/>
    <w:rsid w:val="00F72200"/>
    <w:rsid w:val="00F76443"/>
    <w:rsid w:val="00F842FC"/>
    <w:rsid w:val="00F86F79"/>
    <w:rsid w:val="00F87533"/>
    <w:rsid w:val="00F97D89"/>
    <w:rsid w:val="00FB624D"/>
    <w:rsid w:val="00FC1AB6"/>
    <w:rsid w:val="00FC5DDE"/>
    <w:rsid w:val="00FD6C02"/>
    <w:rsid w:val="00FD6E65"/>
    <w:rsid w:val="00FE1AB9"/>
    <w:rsid w:val="00FE6D41"/>
    <w:rsid w:val="00FF10E0"/>
    <w:rsid w:val="00FF59E3"/>
    <w:rsid w:val="00FF73F0"/>
    <w:rsid w:val="00FF7A8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1A91"/>
  <w15:docId w15:val="{8A9A5AC7-BE7C-41F0-A1E7-9256CA86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70D"/>
  </w:style>
  <w:style w:type="paragraph" w:styleId="Heading1">
    <w:name w:val="heading 1"/>
    <w:basedOn w:val="Normal"/>
    <w:link w:val="Heading1Char"/>
    <w:uiPriority w:val="9"/>
    <w:qFormat/>
    <w:rsid w:val="00F06A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4DB"/>
    <w:pPr>
      <w:spacing w:before="100" w:beforeAutospacing="1" w:after="119"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24DB"/>
    <w:rPr>
      <w:color w:val="0000FF"/>
      <w:u w:val="single"/>
    </w:rPr>
  </w:style>
  <w:style w:type="paragraph" w:styleId="Header">
    <w:name w:val="header"/>
    <w:basedOn w:val="Normal"/>
    <w:link w:val="HeaderChar"/>
    <w:uiPriority w:val="99"/>
    <w:semiHidden/>
    <w:unhideWhenUsed/>
    <w:rsid w:val="00B03E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3E51"/>
  </w:style>
  <w:style w:type="paragraph" w:styleId="Footer">
    <w:name w:val="footer"/>
    <w:basedOn w:val="Normal"/>
    <w:link w:val="FooterChar"/>
    <w:unhideWhenUsed/>
    <w:rsid w:val="00B03E51"/>
    <w:pPr>
      <w:tabs>
        <w:tab w:val="center" w:pos="4513"/>
        <w:tab w:val="right" w:pos="9026"/>
      </w:tabs>
      <w:spacing w:after="0" w:line="240" w:lineRule="auto"/>
    </w:pPr>
  </w:style>
  <w:style w:type="character" w:customStyle="1" w:styleId="FooterChar">
    <w:name w:val="Footer Char"/>
    <w:basedOn w:val="DefaultParagraphFont"/>
    <w:link w:val="Footer"/>
    <w:rsid w:val="00B03E51"/>
  </w:style>
  <w:style w:type="paragraph" w:styleId="NoSpacing">
    <w:name w:val="No Spacing"/>
    <w:uiPriority w:val="1"/>
    <w:qFormat/>
    <w:rsid w:val="00B03E51"/>
    <w:pPr>
      <w:spacing w:after="0" w:line="240" w:lineRule="auto"/>
    </w:pPr>
  </w:style>
  <w:style w:type="paragraph" w:styleId="ListParagraph">
    <w:name w:val="List Paragraph"/>
    <w:basedOn w:val="Normal"/>
    <w:uiPriority w:val="34"/>
    <w:qFormat/>
    <w:rsid w:val="00DF5117"/>
    <w:pPr>
      <w:ind w:left="720"/>
      <w:contextualSpacing/>
    </w:pPr>
  </w:style>
  <w:style w:type="character" w:styleId="Strong">
    <w:name w:val="Strong"/>
    <w:basedOn w:val="DefaultParagraphFont"/>
    <w:uiPriority w:val="22"/>
    <w:qFormat/>
    <w:rsid w:val="007E461E"/>
    <w:rPr>
      <w:b/>
      <w:bCs/>
    </w:rPr>
  </w:style>
  <w:style w:type="paragraph" w:customStyle="1" w:styleId="yiv8280891419msonormal">
    <w:name w:val="yiv8280891419msonormal"/>
    <w:basedOn w:val="Normal"/>
    <w:rsid w:val="00E54F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456214845msonormal">
    <w:name w:val="yiv3456214845msonormal"/>
    <w:basedOn w:val="Normal"/>
    <w:rsid w:val="001D29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456214845msolistparagraph">
    <w:name w:val="yiv3456214845msolistparagraph"/>
    <w:basedOn w:val="Normal"/>
    <w:rsid w:val="001D29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gsubitemtitletxt">
    <w:name w:val="mgsubitemtitletxt"/>
    <w:basedOn w:val="Normal"/>
    <w:rsid w:val="00C87D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C87D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me">
    <w:name w:val="grame"/>
    <w:basedOn w:val="DefaultParagraphFont"/>
    <w:rsid w:val="00C87D32"/>
  </w:style>
  <w:style w:type="paragraph" w:customStyle="1" w:styleId="yiv4263180523msonormal">
    <w:name w:val="yiv4263180523msonormal"/>
    <w:basedOn w:val="Normal"/>
    <w:rsid w:val="003360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dressdispform">
    <w:name w:val="addressdispform"/>
    <w:basedOn w:val="DefaultParagraphFont"/>
    <w:rsid w:val="00216066"/>
  </w:style>
  <w:style w:type="paragraph" w:customStyle="1" w:styleId="yiv4689658267ydpb94d7ffemsonormal">
    <w:name w:val="yiv4689658267ydpb94d7ffemsonormal"/>
    <w:basedOn w:val="Normal"/>
    <w:rsid w:val="00CC27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458155652msonormal">
    <w:name w:val="yiv4458155652msonormal"/>
    <w:basedOn w:val="Normal"/>
    <w:rsid w:val="00F07E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06A39"/>
    <w:rPr>
      <w:rFonts w:ascii="Times New Roman" w:eastAsia="Times New Roman" w:hAnsi="Times New Roman" w:cs="Times New Roman"/>
      <w:b/>
      <w:bCs/>
      <w:kern w:val="36"/>
      <w:sz w:val="48"/>
      <w:szCs w:val="48"/>
      <w:lang w:eastAsia="en-GB"/>
    </w:rPr>
  </w:style>
  <w:style w:type="paragraph" w:customStyle="1" w:styleId="yiv7378074190msonormal">
    <w:name w:val="yiv7378074190msonormal"/>
    <w:basedOn w:val="Normal"/>
    <w:rsid w:val="00E65A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809563611msonormal">
    <w:name w:val="yiv5809563611msonormal"/>
    <w:basedOn w:val="Normal"/>
    <w:rsid w:val="00A179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491409188msonormal">
    <w:name w:val="yiv7491409188msonormal"/>
    <w:basedOn w:val="Normal"/>
    <w:rsid w:val="00A95F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s">
    <w:name w:val="authors"/>
    <w:basedOn w:val="DefaultParagraphFont"/>
    <w:rsid w:val="00963EFB"/>
  </w:style>
  <w:style w:type="character" w:customStyle="1" w:styleId="publicationdate">
    <w:name w:val="publication_date"/>
    <w:basedOn w:val="DefaultParagraphFont"/>
    <w:rsid w:val="00963EFB"/>
  </w:style>
  <w:style w:type="character" w:customStyle="1" w:styleId="Title1">
    <w:name w:val="Title1"/>
    <w:basedOn w:val="DefaultParagraphFont"/>
    <w:rsid w:val="00963EFB"/>
  </w:style>
  <w:style w:type="character" w:customStyle="1" w:styleId="journal">
    <w:name w:val="journal"/>
    <w:basedOn w:val="DefaultParagraphFont"/>
    <w:rsid w:val="00963EFB"/>
  </w:style>
  <w:style w:type="character" w:customStyle="1" w:styleId="volume">
    <w:name w:val="volume"/>
    <w:basedOn w:val="DefaultParagraphFont"/>
    <w:rsid w:val="00963EFB"/>
  </w:style>
  <w:style w:type="character" w:customStyle="1" w:styleId="issue">
    <w:name w:val="issue"/>
    <w:basedOn w:val="DefaultParagraphFont"/>
    <w:rsid w:val="00963EFB"/>
  </w:style>
  <w:style w:type="character" w:customStyle="1" w:styleId="pagenumbers">
    <w:name w:val="page_numbers"/>
    <w:basedOn w:val="DefaultParagraphFont"/>
    <w:rsid w:val="00963EFB"/>
  </w:style>
  <w:style w:type="character" w:customStyle="1" w:styleId="doi">
    <w:name w:val="doi"/>
    <w:basedOn w:val="DefaultParagraphFont"/>
    <w:rsid w:val="00963EFB"/>
  </w:style>
  <w:style w:type="character" w:customStyle="1" w:styleId="repositoryurl">
    <w:name w:val="repository_url"/>
    <w:basedOn w:val="DefaultParagraphFont"/>
    <w:rsid w:val="00963EFB"/>
  </w:style>
  <w:style w:type="paragraph" w:customStyle="1" w:styleId="yiv2800251581msonormal">
    <w:name w:val="yiv2800251581msonormal"/>
    <w:basedOn w:val="Normal"/>
    <w:rsid w:val="00231E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159876638msonormal">
    <w:name w:val="yiv9159876638msonormal"/>
    <w:basedOn w:val="Normal"/>
    <w:rsid w:val="009B06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C3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345">
      <w:bodyDiv w:val="1"/>
      <w:marLeft w:val="0"/>
      <w:marRight w:val="0"/>
      <w:marTop w:val="0"/>
      <w:marBottom w:val="0"/>
      <w:divBdr>
        <w:top w:val="none" w:sz="0" w:space="0" w:color="auto"/>
        <w:left w:val="none" w:sz="0" w:space="0" w:color="auto"/>
        <w:bottom w:val="none" w:sz="0" w:space="0" w:color="auto"/>
        <w:right w:val="none" w:sz="0" w:space="0" w:color="auto"/>
      </w:divBdr>
    </w:div>
    <w:div w:id="91896363">
      <w:bodyDiv w:val="1"/>
      <w:marLeft w:val="0"/>
      <w:marRight w:val="0"/>
      <w:marTop w:val="0"/>
      <w:marBottom w:val="0"/>
      <w:divBdr>
        <w:top w:val="none" w:sz="0" w:space="0" w:color="auto"/>
        <w:left w:val="none" w:sz="0" w:space="0" w:color="auto"/>
        <w:bottom w:val="none" w:sz="0" w:space="0" w:color="auto"/>
        <w:right w:val="none" w:sz="0" w:space="0" w:color="auto"/>
      </w:divBdr>
      <w:divsChild>
        <w:div w:id="1869221097">
          <w:marLeft w:val="0"/>
          <w:marRight w:val="0"/>
          <w:marTop w:val="0"/>
          <w:marBottom w:val="0"/>
          <w:divBdr>
            <w:top w:val="none" w:sz="0" w:space="0" w:color="auto"/>
            <w:left w:val="none" w:sz="0" w:space="0" w:color="auto"/>
            <w:bottom w:val="none" w:sz="0" w:space="0" w:color="auto"/>
            <w:right w:val="none" w:sz="0" w:space="0" w:color="auto"/>
          </w:divBdr>
          <w:divsChild>
            <w:div w:id="825560539">
              <w:marLeft w:val="0"/>
              <w:marRight w:val="0"/>
              <w:marTop w:val="0"/>
              <w:marBottom w:val="0"/>
              <w:divBdr>
                <w:top w:val="none" w:sz="0" w:space="0" w:color="auto"/>
                <w:left w:val="none" w:sz="0" w:space="0" w:color="auto"/>
                <w:bottom w:val="none" w:sz="0" w:space="0" w:color="auto"/>
                <w:right w:val="none" w:sz="0" w:space="0" w:color="auto"/>
              </w:divBdr>
            </w:div>
            <w:div w:id="254629934">
              <w:marLeft w:val="0"/>
              <w:marRight w:val="0"/>
              <w:marTop w:val="0"/>
              <w:marBottom w:val="0"/>
              <w:divBdr>
                <w:top w:val="none" w:sz="0" w:space="0" w:color="auto"/>
                <w:left w:val="none" w:sz="0" w:space="0" w:color="auto"/>
                <w:bottom w:val="none" w:sz="0" w:space="0" w:color="auto"/>
                <w:right w:val="none" w:sz="0" w:space="0" w:color="auto"/>
              </w:divBdr>
            </w:div>
            <w:div w:id="247227922">
              <w:marLeft w:val="0"/>
              <w:marRight w:val="0"/>
              <w:marTop w:val="0"/>
              <w:marBottom w:val="0"/>
              <w:divBdr>
                <w:top w:val="none" w:sz="0" w:space="0" w:color="auto"/>
                <w:left w:val="none" w:sz="0" w:space="0" w:color="auto"/>
                <w:bottom w:val="none" w:sz="0" w:space="0" w:color="auto"/>
                <w:right w:val="none" w:sz="0" w:space="0" w:color="auto"/>
              </w:divBdr>
            </w:div>
          </w:divsChild>
        </w:div>
        <w:div w:id="1701010999">
          <w:marLeft w:val="0"/>
          <w:marRight w:val="0"/>
          <w:marTop w:val="0"/>
          <w:marBottom w:val="0"/>
          <w:divBdr>
            <w:top w:val="none" w:sz="0" w:space="0" w:color="auto"/>
            <w:left w:val="none" w:sz="0" w:space="0" w:color="auto"/>
            <w:bottom w:val="none" w:sz="0" w:space="0" w:color="auto"/>
            <w:right w:val="none" w:sz="0" w:space="0" w:color="auto"/>
          </w:divBdr>
        </w:div>
        <w:div w:id="40977637">
          <w:marLeft w:val="0"/>
          <w:marRight w:val="0"/>
          <w:marTop w:val="0"/>
          <w:marBottom w:val="0"/>
          <w:divBdr>
            <w:top w:val="none" w:sz="0" w:space="0" w:color="auto"/>
            <w:left w:val="none" w:sz="0" w:space="0" w:color="auto"/>
            <w:bottom w:val="none" w:sz="0" w:space="0" w:color="auto"/>
            <w:right w:val="none" w:sz="0" w:space="0" w:color="auto"/>
          </w:divBdr>
        </w:div>
        <w:div w:id="401484165">
          <w:marLeft w:val="0"/>
          <w:marRight w:val="0"/>
          <w:marTop w:val="0"/>
          <w:marBottom w:val="0"/>
          <w:divBdr>
            <w:top w:val="none" w:sz="0" w:space="0" w:color="auto"/>
            <w:left w:val="none" w:sz="0" w:space="0" w:color="auto"/>
            <w:bottom w:val="none" w:sz="0" w:space="0" w:color="auto"/>
            <w:right w:val="none" w:sz="0" w:space="0" w:color="auto"/>
          </w:divBdr>
        </w:div>
        <w:div w:id="1829400133">
          <w:marLeft w:val="0"/>
          <w:marRight w:val="0"/>
          <w:marTop w:val="0"/>
          <w:marBottom w:val="0"/>
          <w:divBdr>
            <w:top w:val="none" w:sz="0" w:space="0" w:color="auto"/>
            <w:left w:val="none" w:sz="0" w:space="0" w:color="auto"/>
            <w:bottom w:val="none" w:sz="0" w:space="0" w:color="auto"/>
            <w:right w:val="none" w:sz="0" w:space="0" w:color="auto"/>
          </w:divBdr>
        </w:div>
        <w:div w:id="2030176243">
          <w:marLeft w:val="0"/>
          <w:marRight w:val="0"/>
          <w:marTop w:val="0"/>
          <w:marBottom w:val="0"/>
          <w:divBdr>
            <w:top w:val="none" w:sz="0" w:space="0" w:color="auto"/>
            <w:left w:val="none" w:sz="0" w:space="0" w:color="auto"/>
            <w:bottom w:val="none" w:sz="0" w:space="0" w:color="auto"/>
            <w:right w:val="none" w:sz="0" w:space="0" w:color="auto"/>
          </w:divBdr>
        </w:div>
      </w:divsChild>
    </w:div>
    <w:div w:id="199710236">
      <w:bodyDiv w:val="1"/>
      <w:marLeft w:val="0"/>
      <w:marRight w:val="0"/>
      <w:marTop w:val="0"/>
      <w:marBottom w:val="0"/>
      <w:divBdr>
        <w:top w:val="none" w:sz="0" w:space="0" w:color="auto"/>
        <w:left w:val="none" w:sz="0" w:space="0" w:color="auto"/>
        <w:bottom w:val="none" w:sz="0" w:space="0" w:color="auto"/>
        <w:right w:val="none" w:sz="0" w:space="0" w:color="auto"/>
      </w:divBdr>
    </w:div>
    <w:div w:id="252787554">
      <w:bodyDiv w:val="1"/>
      <w:marLeft w:val="0"/>
      <w:marRight w:val="0"/>
      <w:marTop w:val="0"/>
      <w:marBottom w:val="0"/>
      <w:divBdr>
        <w:top w:val="none" w:sz="0" w:space="0" w:color="auto"/>
        <w:left w:val="none" w:sz="0" w:space="0" w:color="auto"/>
        <w:bottom w:val="none" w:sz="0" w:space="0" w:color="auto"/>
        <w:right w:val="none" w:sz="0" w:space="0" w:color="auto"/>
      </w:divBdr>
      <w:divsChild>
        <w:div w:id="313727998">
          <w:marLeft w:val="0"/>
          <w:marRight w:val="0"/>
          <w:marTop w:val="0"/>
          <w:marBottom w:val="0"/>
          <w:divBdr>
            <w:top w:val="none" w:sz="0" w:space="0" w:color="auto"/>
            <w:left w:val="none" w:sz="0" w:space="0" w:color="auto"/>
            <w:bottom w:val="none" w:sz="0" w:space="0" w:color="auto"/>
            <w:right w:val="none" w:sz="0" w:space="0" w:color="auto"/>
          </w:divBdr>
        </w:div>
        <w:div w:id="686372571">
          <w:marLeft w:val="0"/>
          <w:marRight w:val="0"/>
          <w:marTop w:val="0"/>
          <w:marBottom w:val="0"/>
          <w:divBdr>
            <w:top w:val="none" w:sz="0" w:space="0" w:color="auto"/>
            <w:left w:val="none" w:sz="0" w:space="0" w:color="auto"/>
            <w:bottom w:val="none" w:sz="0" w:space="0" w:color="auto"/>
            <w:right w:val="none" w:sz="0" w:space="0" w:color="auto"/>
          </w:divBdr>
        </w:div>
        <w:div w:id="1747724135">
          <w:marLeft w:val="0"/>
          <w:marRight w:val="0"/>
          <w:marTop w:val="0"/>
          <w:marBottom w:val="0"/>
          <w:divBdr>
            <w:top w:val="none" w:sz="0" w:space="0" w:color="auto"/>
            <w:left w:val="none" w:sz="0" w:space="0" w:color="auto"/>
            <w:bottom w:val="none" w:sz="0" w:space="0" w:color="auto"/>
            <w:right w:val="none" w:sz="0" w:space="0" w:color="auto"/>
          </w:divBdr>
        </w:div>
        <w:div w:id="1785617708">
          <w:marLeft w:val="0"/>
          <w:marRight w:val="0"/>
          <w:marTop w:val="0"/>
          <w:marBottom w:val="0"/>
          <w:divBdr>
            <w:top w:val="none" w:sz="0" w:space="0" w:color="auto"/>
            <w:left w:val="none" w:sz="0" w:space="0" w:color="auto"/>
            <w:bottom w:val="none" w:sz="0" w:space="0" w:color="auto"/>
            <w:right w:val="none" w:sz="0" w:space="0" w:color="auto"/>
          </w:divBdr>
        </w:div>
      </w:divsChild>
    </w:div>
    <w:div w:id="399446808">
      <w:bodyDiv w:val="1"/>
      <w:marLeft w:val="0"/>
      <w:marRight w:val="0"/>
      <w:marTop w:val="0"/>
      <w:marBottom w:val="0"/>
      <w:divBdr>
        <w:top w:val="none" w:sz="0" w:space="0" w:color="auto"/>
        <w:left w:val="none" w:sz="0" w:space="0" w:color="auto"/>
        <w:bottom w:val="none" w:sz="0" w:space="0" w:color="auto"/>
        <w:right w:val="none" w:sz="0" w:space="0" w:color="auto"/>
      </w:divBdr>
    </w:div>
    <w:div w:id="482426222">
      <w:bodyDiv w:val="1"/>
      <w:marLeft w:val="0"/>
      <w:marRight w:val="0"/>
      <w:marTop w:val="0"/>
      <w:marBottom w:val="0"/>
      <w:divBdr>
        <w:top w:val="none" w:sz="0" w:space="0" w:color="auto"/>
        <w:left w:val="none" w:sz="0" w:space="0" w:color="auto"/>
        <w:bottom w:val="none" w:sz="0" w:space="0" w:color="auto"/>
        <w:right w:val="none" w:sz="0" w:space="0" w:color="auto"/>
      </w:divBdr>
    </w:div>
    <w:div w:id="492182935">
      <w:bodyDiv w:val="1"/>
      <w:marLeft w:val="0"/>
      <w:marRight w:val="0"/>
      <w:marTop w:val="0"/>
      <w:marBottom w:val="0"/>
      <w:divBdr>
        <w:top w:val="none" w:sz="0" w:space="0" w:color="auto"/>
        <w:left w:val="none" w:sz="0" w:space="0" w:color="auto"/>
        <w:bottom w:val="none" w:sz="0" w:space="0" w:color="auto"/>
        <w:right w:val="none" w:sz="0" w:space="0" w:color="auto"/>
      </w:divBdr>
    </w:div>
    <w:div w:id="531304274">
      <w:bodyDiv w:val="1"/>
      <w:marLeft w:val="0"/>
      <w:marRight w:val="0"/>
      <w:marTop w:val="0"/>
      <w:marBottom w:val="0"/>
      <w:divBdr>
        <w:top w:val="none" w:sz="0" w:space="0" w:color="auto"/>
        <w:left w:val="none" w:sz="0" w:space="0" w:color="auto"/>
        <w:bottom w:val="none" w:sz="0" w:space="0" w:color="auto"/>
        <w:right w:val="none" w:sz="0" w:space="0" w:color="auto"/>
      </w:divBdr>
    </w:div>
    <w:div w:id="541289062">
      <w:bodyDiv w:val="1"/>
      <w:marLeft w:val="0"/>
      <w:marRight w:val="0"/>
      <w:marTop w:val="0"/>
      <w:marBottom w:val="0"/>
      <w:divBdr>
        <w:top w:val="none" w:sz="0" w:space="0" w:color="auto"/>
        <w:left w:val="none" w:sz="0" w:space="0" w:color="auto"/>
        <w:bottom w:val="none" w:sz="0" w:space="0" w:color="auto"/>
        <w:right w:val="none" w:sz="0" w:space="0" w:color="auto"/>
      </w:divBdr>
    </w:div>
    <w:div w:id="661008814">
      <w:bodyDiv w:val="1"/>
      <w:marLeft w:val="0"/>
      <w:marRight w:val="0"/>
      <w:marTop w:val="0"/>
      <w:marBottom w:val="0"/>
      <w:divBdr>
        <w:top w:val="none" w:sz="0" w:space="0" w:color="auto"/>
        <w:left w:val="none" w:sz="0" w:space="0" w:color="auto"/>
        <w:bottom w:val="none" w:sz="0" w:space="0" w:color="auto"/>
        <w:right w:val="none" w:sz="0" w:space="0" w:color="auto"/>
      </w:divBdr>
    </w:div>
    <w:div w:id="661932829">
      <w:bodyDiv w:val="1"/>
      <w:marLeft w:val="0"/>
      <w:marRight w:val="0"/>
      <w:marTop w:val="0"/>
      <w:marBottom w:val="0"/>
      <w:divBdr>
        <w:top w:val="none" w:sz="0" w:space="0" w:color="auto"/>
        <w:left w:val="none" w:sz="0" w:space="0" w:color="auto"/>
        <w:bottom w:val="none" w:sz="0" w:space="0" w:color="auto"/>
        <w:right w:val="none" w:sz="0" w:space="0" w:color="auto"/>
      </w:divBdr>
    </w:div>
    <w:div w:id="832064132">
      <w:bodyDiv w:val="1"/>
      <w:marLeft w:val="0"/>
      <w:marRight w:val="0"/>
      <w:marTop w:val="0"/>
      <w:marBottom w:val="0"/>
      <w:divBdr>
        <w:top w:val="none" w:sz="0" w:space="0" w:color="auto"/>
        <w:left w:val="none" w:sz="0" w:space="0" w:color="auto"/>
        <w:bottom w:val="none" w:sz="0" w:space="0" w:color="auto"/>
        <w:right w:val="none" w:sz="0" w:space="0" w:color="auto"/>
      </w:divBdr>
    </w:div>
    <w:div w:id="833490410">
      <w:bodyDiv w:val="1"/>
      <w:marLeft w:val="0"/>
      <w:marRight w:val="0"/>
      <w:marTop w:val="0"/>
      <w:marBottom w:val="0"/>
      <w:divBdr>
        <w:top w:val="none" w:sz="0" w:space="0" w:color="auto"/>
        <w:left w:val="none" w:sz="0" w:space="0" w:color="auto"/>
        <w:bottom w:val="none" w:sz="0" w:space="0" w:color="auto"/>
        <w:right w:val="none" w:sz="0" w:space="0" w:color="auto"/>
      </w:divBdr>
      <w:divsChild>
        <w:div w:id="414086010">
          <w:marLeft w:val="0"/>
          <w:marRight w:val="0"/>
          <w:marTop w:val="0"/>
          <w:marBottom w:val="0"/>
          <w:divBdr>
            <w:top w:val="none" w:sz="0" w:space="0" w:color="auto"/>
            <w:left w:val="none" w:sz="0" w:space="0" w:color="auto"/>
            <w:bottom w:val="none" w:sz="0" w:space="0" w:color="auto"/>
            <w:right w:val="none" w:sz="0" w:space="0" w:color="auto"/>
          </w:divBdr>
        </w:div>
        <w:div w:id="1282495157">
          <w:marLeft w:val="0"/>
          <w:marRight w:val="0"/>
          <w:marTop w:val="0"/>
          <w:marBottom w:val="0"/>
          <w:divBdr>
            <w:top w:val="none" w:sz="0" w:space="0" w:color="auto"/>
            <w:left w:val="none" w:sz="0" w:space="0" w:color="auto"/>
            <w:bottom w:val="none" w:sz="0" w:space="0" w:color="auto"/>
            <w:right w:val="none" w:sz="0" w:space="0" w:color="auto"/>
          </w:divBdr>
        </w:div>
        <w:div w:id="2051150366">
          <w:marLeft w:val="0"/>
          <w:marRight w:val="0"/>
          <w:marTop w:val="0"/>
          <w:marBottom w:val="0"/>
          <w:divBdr>
            <w:top w:val="none" w:sz="0" w:space="0" w:color="auto"/>
            <w:left w:val="none" w:sz="0" w:space="0" w:color="auto"/>
            <w:bottom w:val="none" w:sz="0" w:space="0" w:color="auto"/>
            <w:right w:val="none" w:sz="0" w:space="0" w:color="auto"/>
          </w:divBdr>
        </w:div>
        <w:div w:id="118451038">
          <w:marLeft w:val="0"/>
          <w:marRight w:val="0"/>
          <w:marTop w:val="0"/>
          <w:marBottom w:val="0"/>
          <w:divBdr>
            <w:top w:val="none" w:sz="0" w:space="0" w:color="auto"/>
            <w:left w:val="none" w:sz="0" w:space="0" w:color="auto"/>
            <w:bottom w:val="none" w:sz="0" w:space="0" w:color="auto"/>
            <w:right w:val="none" w:sz="0" w:space="0" w:color="auto"/>
          </w:divBdr>
        </w:div>
        <w:div w:id="793207035">
          <w:marLeft w:val="0"/>
          <w:marRight w:val="0"/>
          <w:marTop w:val="0"/>
          <w:marBottom w:val="0"/>
          <w:divBdr>
            <w:top w:val="none" w:sz="0" w:space="0" w:color="auto"/>
            <w:left w:val="none" w:sz="0" w:space="0" w:color="auto"/>
            <w:bottom w:val="none" w:sz="0" w:space="0" w:color="auto"/>
            <w:right w:val="none" w:sz="0" w:space="0" w:color="auto"/>
          </w:divBdr>
        </w:div>
      </w:divsChild>
    </w:div>
    <w:div w:id="882257196">
      <w:bodyDiv w:val="1"/>
      <w:marLeft w:val="0"/>
      <w:marRight w:val="0"/>
      <w:marTop w:val="0"/>
      <w:marBottom w:val="0"/>
      <w:divBdr>
        <w:top w:val="none" w:sz="0" w:space="0" w:color="auto"/>
        <w:left w:val="none" w:sz="0" w:space="0" w:color="auto"/>
        <w:bottom w:val="none" w:sz="0" w:space="0" w:color="auto"/>
        <w:right w:val="none" w:sz="0" w:space="0" w:color="auto"/>
      </w:divBdr>
      <w:divsChild>
        <w:div w:id="1546260140">
          <w:marLeft w:val="0"/>
          <w:marRight w:val="0"/>
          <w:marTop w:val="0"/>
          <w:marBottom w:val="0"/>
          <w:divBdr>
            <w:top w:val="none" w:sz="0" w:space="0" w:color="auto"/>
            <w:left w:val="none" w:sz="0" w:space="0" w:color="auto"/>
            <w:bottom w:val="none" w:sz="0" w:space="0" w:color="auto"/>
            <w:right w:val="none" w:sz="0" w:space="0" w:color="auto"/>
          </w:divBdr>
        </w:div>
        <w:div w:id="1724408416">
          <w:marLeft w:val="0"/>
          <w:marRight w:val="0"/>
          <w:marTop w:val="0"/>
          <w:marBottom w:val="0"/>
          <w:divBdr>
            <w:top w:val="none" w:sz="0" w:space="0" w:color="auto"/>
            <w:left w:val="none" w:sz="0" w:space="0" w:color="auto"/>
            <w:bottom w:val="none" w:sz="0" w:space="0" w:color="auto"/>
            <w:right w:val="none" w:sz="0" w:space="0" w:color="auto"/>
          </w:divBdr>
        </w:div>
      </w:divsChild>
    </w:div>
    <w:div w:id="935750407">
      <w:bodyDiv w:val="1"/>
      <w:marLeft w:val="0"/>
      <w:marRight w:val="0"/>
      <w:marTop w:val="0"/>
      <w:marBottom w:val="0"/>
      <w:divBdr>
        <w:top w:val="none" w:sz="0" w:space="0" w:color="auto"/>
        <w:left w:val="none" w:sz="0" w:space="0" w:color="auto"/>
        <w:bottom w:val="none" w:sz="0" w:space="0" w:color="auto"/>
        <w:right w:val="none" w:sz="0" w:space="0" w:color="auto"/>
      </w:divBdr>
      <w:divsChild>
        <w:div w:id="744228936">
          <w:marLeft w:val="0"/>
          <w:marRight w:val="0"/>
          <w:marTop w:val="0"/>
          <w:marBottom w:val="0"/>
          <w:divBdr>
            <w:top w:val="none" w:sz="0" w:space="0" w:color="auto"/>
            <w:left w:val="none" w:sz="0" w:space="0" w:color="auto"/>
            <w:bottom w:val="none" w:sz="0" w:space="0" w:color="auto"/>
            <w:right w:val="none" w:sz="0" w:space="0" w:color="auto"/>
          </w:divBdr>
        </w:div>
        <w:div w:id="796535339">
          <w:marLeft w:val="0"/>
          <w:marRight w:val="0"/>
          <w:marTop w:val="0"/>
          <w:marBottom w:val="0"/>
          <w:divBdr>
            <w:top w:val="none" w:sz="0" w:space="0" w:color="auto"/>
            <w:left w:val="none" w:sz="0" w:space="0" w:color="auto"/>
            <w:bottom w:val="none" w:sz="0" w:space="0" w:color="auto"/>
            <w:right w:val="none" w:sz="0" w:space="0" w:color="auto"/>
          </w:divBdr>
        </w:div>
        <w:div w:id="973869041">
          <w:marLeft w:val="0"/>
          <w:marRight w:val="0"/>
          <w:marTop w:val="0"/>
          <w:marBottom w:val="0"/>
          <w:divBdr>
            <w:top w:val="none" w:sz="0" w:space="0" w:color="auto"/>
            <w:left w:val="none" w:sz="0" w:space="0" w:color="auto"/>
            <w:bottom w:val="none" w:sz="0" w:space="0" w:color="auto"/>
            <w:right w:val="none" w:sz="0" w:space="0" w:color="auto"/>
          </w:divBdr>
        </w:div>
        <w:div w:id="1040285238">
          <w:marLeft w:val="0"/>
          <w:marRight w:val="0"/>
          <w:marTop w:val="0"/>
          <w:marBottom w:val="0"/>
          <w:divBdr>
            <w:top w:val="none" w:sz="0" w:space="0" w:color="auto"/>
            <w:left w:val="none" w:sz="0" w:space="0" w:color="auto"/>
            <w:bottom w:val="none" w:sz="0" w:space="0" w:color="auto"/>
            <w:right w:val="none" w:sz="0" w:space="0" w:color="auto"/>
          </w:divBdr>
        </w:div>
        <w:div w:id="1588466949">
          <w:marLeft w:val="0"/>
          <w:marRight w:val="0"/>
          <w:marTop w:val="0"/>
          <w:marBottom w:val="0"/>
          <w:divBdr>
            <w:top w:val="none" w:sz="0" w:space="0" w:color="auto"/>
            <w:left w:val="none" w:sz="0" w:space="0" w:color="auto"/>
            <w:bottom w:val="none" w:sz="0" w:space="0" w:color="auto"/>
            <w:right w:val="none" w:sz="0" w:space="0" w:color="auto"/>
          </w:divBdr>
        </w:div>
        <w:div w:id="1965650043">
          <w:marLeft w:val="0"/>
          <w:marRight w:val="0"/>
          <w:marTop w:val="0"/>
          <w:marBottom w:val="0"/>
          <w:divBdr>
            <w:top w:val="none" w:sz="0" w:space="0" w:color="auto"/>
            <w:left w:val="none" w:sz="0" w:space="0" w:color="auto"/>
            <w:bottom w:val="none" w:sz="0" w:space="0" w:color="auto"/>
            <w:right w:val="none" w:sz="0" w:space="0" w:color="auto"/>
          </w:divBdr>
        </w:div>
        <w:div w:id="2086341307">
          <w:marLeft w:val="0"/>
          <w:marRight w:val="0"/>
          <w:marTop w:val="0"/>
          <w:marBottom w:val="0"/>
          <w:divBdr>
            <w:top w:val="none" w:sz="0" w:space="0" w:color="auto"/>
            <w:left w:val="none" w:sz="0" w:space="0" w:color="auto"/>
            <w:bottom w:val="none" w:sz="0" w:space="0" w:color="auto"/>
            <w:right w:val="none" w:sz="0" w:space="0" w:color="auto"/>
          </w:divBdr>
        </w:div>
      </w:divsChild>
    </w:div>
    <w:div w:id="1050615779">
      <w:bodyDiv w:val="1"/>
      <w:marLeft w:val="0"/>
      <w:marRight w:val="0"/>
      <w:marTop w:val="0"/>
      <w:marBottom w:val="0"/>
      <w:divBdr>
        <w:top w:val="none" w:sz="0" w:space="0" w:color="auto"/>
        <w:left w:val="none" w:sz="0" w:space="0" w:color="auto"/>
        <w:bottom w:val="none" w:sz="0" w:space="0" w:color="auto"/>
        <w:right w:val="none" w:sz="0" w:space="0" w:color="auto"/>
      </w:divBdr>
    </w:div>
    <w:div w:id="1091581672">
      <w:bodyDiv w:val="1"/>
      <w:marLeft w:val="0"/>
      <w:marRight w:val="0"/>
      <w:marTop w:val="0"/>
      <w:marBottom w:val="0"/>
      <w:divBdr>
        <w:top w:val="none" w:sz="0" w:space="0" w:color="auto"/>
        <w:left w:val="none" w:sz="0" w:space="0" w:color="auto"/>
        <w:bottom w:val="none" w:sz="0" w:space="0" w:color="auto"/>
        <w:right w:val="none" w:sz="0" w:space="0" w:color="auto"/>
      </w:divBdr>
      <w:divsChild>
        <w:div w:id="538325872">
          <w:marLeft w:val="0"/>
          <w:marRight w:val="0"/>
          <w:marTop w:val="0"/>
          <w:marBottom w:val="0"/>
          <w:divBdr>
            <w:top w:val="none" w:sz="0" w:space="0" w:color="auto"/>
            <w:left w:val="none" w:sz="0" w:space="0" w:color="auto"/>
            <w:bottom w:val="none" w:sz="0" w:space="0" w:color="auto"/>
            <w:right w:val="none" w:sz="0" w:space="0" w:color="auto"/>
          </w:divBdr>
        </w:div>
        <w:div w:id="859514336">
          <w:marLeft w:val="0"/>
          <w:marRight w:val="0"/>
          <w:marTop w:val="0"/>
          <w:marBottom w:val="0"/>
          <w:divBdr>
            <w:top w:val="none" w:sz="0" w:space="0" w:color="auto"/>
            <w:left w:val="none" w:sz="0" w:space="0" w:color="auto"/>
            <w:bottom w:val="none" w:sz="0" w:space="0" w:color="auto"/>
            <w:right w:val="none" w:sz="0" w:space="0" w:color="auto"/>
          </w:divBdr>
        </w:div>
        <w:div w:id="1019503451">
          <w:marLeft w:val="0"/>
          <w:marRight w:val="0"/>
          <w:marTop w:val="0"/>
          <w:marBottom w:val="0"/>
          <w:divBdr>
            <w:top w:val="none" w:sz="0" w:space="0" w:color="auto"/>
            <w:left w:val="none" w:sz="0" w:space="0" w:color="auto"/>
            <w:bottom w:val="none" w:sz="0" w:space="0" w:color="auto"/>
            <w:right w:val="none" w:sz="0" w:space="0" w:color="auto"/>
          </w:divBdr>
        </w:div>
        <w:div w:id="1927641618">
          <w:marLeft w:val="0"/>
          <w:marRight w:val="0"/>
          <w:marTop w:val="0"/>
          <w:marBottom w:val="0"/>
          <w:divBdr>
            <w:top w:val="none" w:sz="0" w:space="0" w:color="auto"/>
            <w:left w:val="none" w:sz="0" w:space="0" w:color="auto"/>
            <w:bottom w:val="none" w:sz="0" w:space="0" w:color="auto"/>
            <w:right w:val="none" w:sz="0" w:space="0" w:color="auto"/>
          </w:divBdr>
        </w:div>
        <w:div w:id="2012487850">
          <w:marLeft w:val="0"/>
          <w:marRight w:val="0"/>
          <w:marTop w:val="0"/>
          <w:marBottom w:val="0"/>
          <w:divBdr>
            <w:top w:val="none" w:sz="0" w:space="0" w:color="auto"/>
            <w:left w:val="none" w:sz="0" w:space="0" w:color="auto"/>
            <w:bottom w:val="none" w:sz="0" w:space="0" w:color="auto"/>
            <w:right w:val="none" w:sz="0" w:space="0" w:color="auto"/>
          </w:divBdr>
        </w:div>
      </w:divsChild>
    </w:div>
    <w:div w:id="1112701137">
      <w:bodyDiv w:val="1"/>
      <w:marLeft w:val="0"/>
      <w:marRight w:val="0"/>
      <w:marTop w:val="0"/>
      <w:marBottom w:val="0"/>
      <w:divBdr>
        <w:top w:val="none" w:sz="0" w:space="0" w:color="auto"/>
        <w:left w:val="none" w:sz="0" w:space="0" w:color="auto"/>
        <w:bottom w:val="none" w:sz="0" w:space="0" w:color="auto"/>
        <w:right w:val="none" w:sz="0" w:space="0" w:color="auto"/>
      </w:divBdr>
      <w:divsChild>
        <w:div w:id="93525733">
          <w:marLeft w:val="0"/>
          <w:marRight w:val="0"/>
          <w:marTop w:val="0"/>
          <w:marBottom w:val="0"/>
          <w:divBdr>
            <w:top w:val="none" w:sz="0" w:space="0" w:color="auto"/>
            <w:left w:val="none" w:sz="0" w:space="0" w:color="auto"/>
            <w:bottom w:val="none" w:sz="0" w:space="0" w:color="auto"/>
            <w:right w:val="none" w:sz="0" w:space="0" w:color="auto"/>
          </w:divBdr>
        </w:div>
        <w:div w:id="247353798">
          <w:marLeft w:val="0"/>
          <w:marRight w:val="0"/>
          <w:marTop w:val="0"/>
          <w:marBottom w:val="0"/>
          <w:divBdr>
            <w:top w:val="none" w:sz="0" w:space="0" w:color="auto"/>
            <w:left w:val="none" w:sz="0" w:space="0" w:color="auto"/>
            <w:bottom w:val="none" w:sz="0" w:space="0" w:color="auto"/>
            <w:right w:val="none" w:sz="0" w:space="0" w:color="auto"/>
          </w:divBdr>
        </w:div>
        <w:div w:id="255749218">
          <w:marLeft w:val="0"/>
          <w:marRight w:val="0"/>
          <w:marTop w:val="0"/>
          <w:marBottom w:val="0"/>
          <w:divBdr>
            <w:top w:val="none" w:sz="0" w:space="0" w:color="auto"/>
            <w:left w:val="none" w:sz="0" w:space="0" w:color="auto"/>
            <w:bottom w:val="none" w:sz="0" w:space="0" w:color="auto"/>
            <w:right w:val="none" w:sz="0" w:space="0" w:color="auto"/>
          </w:divBdr>
        </w:div>
        <w:div w:id="552430486">
          <w:marLeft w:val="0"/>
          <w:marRight w:val="0"/>
          <w:marTop w:val="0"/>
          <w:marBottom w:val="0"/>
          <w:divBdr>
            <w:top w:val="none" w:sz="0" w:space="0" w:color="auto"/>
            <w:left w:val="none" w:sz="0" w:space="0" w:color="auto"/>
            <w:bottom w:val="none" w:sz="0" w:space="0" w:color="auto"/>
            <w:right w:val="none" w:sz="0" w:space="0" w:color="auto"/>
          </w:divBdr>
        </w:div>
        <w:div w:id="1334725050">
          <w:marLeft w:val="0"/>
          <w:marRight w:val="0"/>
          <w:marTop w:val="0"/>
          <w:marBottom w:val="0"/>
          <w:divBdr>
            <w:top w:val="none" w:sz="0" w:space="0" w:color="auto"/>
            <w:left w:val="none" w:sz="0" w:space="0" w:color="auto"/>
            <w:bottom w:val="none" w:sz="0" w:space="0" w:color="auto"/>
            <w:right w:val="none" w:sz="0" w:space="0" w:color="auto"/>
          </w:divBdr>
        </w:div>
      </w:divsChild>
    </w:div>
    <w:div w:id="1144354059">
      <w:bodyDiv w:val="1"/>
      <w:marLeft w:val="0"/>
      <w:marRight w:val="0"/>
      <w:marTop w:val="0"/>
      <w:marBottom w:val="0"/>
      <w:divBdr>
        <w:top w:val="none" w:sz="0" w:space="0" w:color="auto"/>
        <w:left w:val="none" w:sz="0" w:space="0" w:color="auto"/>
        <w:bottom w:val="none" w:sz="0" w:space="0" w:color="auto"/>
        <w:right w:val="none" w:sz="0" w:space="0" w:color="auto"/>
      </w:divBdr>
      <w:divsChild>
        <w:div w:id="200477949">
          <w:marLeft w:val="0"/>
          <w:marRight w:val="0"/>
          <w:marTop w:val="0"/>
          <w:marBottom w:val="0"/>
          <w:divBdr>
            <w:top w:val="none" w:sz="0" w:space="0" w:color="auto"/>
            <w:left w:val="none" w:sz="0" w:space="0" w:color="auto"/>
            <w:bottom w:val="none" w:sz="0" w:space="0" w:color="auto"/>
            <w:right w:val="none" w:sz="0" w:space="0" w:color="auto"/>
          </w:divBdr>
        </w:div>
        <w:div w:id="939337864">
          <w:marLeft w:val="0"/>
          <w:marRight w:val="0"/>
          <w:marTop w:val="0"/>
          <w:marBottom w:val="0"/>
          <w:divBdr>
            <w:top w:val="none" w:sz="0" w:space="0" w:color="auto"/>
            <w:left w:val="none" w:sz="0" w:space="0" w:color="auto"/>
            <w:bottom w:val="none" w:sz="0" w:space="0" w:color="auto"/>
            <w:right w:val="none" w:sz="0" w:space="0" w:color="auto"/>
          </w:divBdr>
        </w:div>
        <w:div w:id="1951741558">
          <w:marLeft w:val="0"/>
          <w:marRight w:val="0"/>
          <w:marTop w:val="0"/>
          <w:marBottom w:val="0"/>
          <w:divBdr>
            <w:top w:val="none" w:sz="0" w:space="0" w:color="auto"/>
            <w:left w:val="none" w:sz="0" w:space="0" w:color="auto"/>
            <w:bottom w:val="none" w:sz="0" w:space="0" w:color="auto"/>
            <w:right w:val="none" w:sz="0" w:space="0" w:color="auto"/>
          </w:divBdr>
        </w:div>
        <w:div w:id="1988583662">
          <w:marLeft w:val="0"/>
          <w:marRight w:val="0"/>
          <w:marTop w:val="0"/>
          <w:marBottom w:val="0"/>
          <w:divBdr>
            <w:top w:val="none" w:sz="0" w:space="0" w:color="auto"/>
            <w:left w:val="none" w:sz="0" w:space="0" w:color="auto"/>
            <w:bottom w:val="none" w:sz="0" w:space="0" w:color="auto"/>
            <w:right w:val="none" w:sz="0" w:space="0" w:color="auto"/>
          </w:divBdr>
        </w:div>
        <w:div w:id="1993176279">
          <w:marLeft w:val="0"/>
          <w:marRight w:val="0"/>
          <w:marTop w:val="0"/>
          <w:marBottom w:val="0"/>
          <w:divBdr>
            <w:top w:val="none" w:sz="0" w:space="0" w:color="auto"/>
            <w:left w:val="none" w:sz="0" w:space="0" w:color="auto"/>
            <w:bottom w:val="none" w:sz="0" w:space="0" w:color="auto"/>
            <w:right w:val="none" w:sz="0" w:space="0" w:color="auto"/>
          </w:divBdr>
        </w:div>
      </w:divsChild>
    </w:div>
    <w:div w:id="1190487717">
      <w:bodyDiv w:val="1"/>
      <w:marLeft w:val="0"/>
      <w:marRight w:val="0"/>
      <w:marTop w:val="0"/>
      <w:marBottom w:val="0"/>
      <w:divBdr>
        <w:top w:val="none" w:sz="0" w:space="0" w:color="auto"/>
        <w:left w:val="none" w:sz="0" w:space="0" w:color="auto"/>
        <w:bottom w:val="none" w:sz="0" w:space="0" w:color="auto"/>
        <w:right w:val="none" w:sz="0" w:space="0" w:color="auto"/>
      </w:divBdr>
    </w:div>
    <w:div w:id="1215846366">
      <w:bodyDiv w:val="1"/>
      <w:marLeft w:val="0"/>
      <w:marRight w:val="0"/>
      <w:marTop w:val="0"/>
      <w:marBottom w:val="0"/>
      <w:divBdr>
        <w:top w:val="none" w:sz="0" w:space="0" w:color="auto"/>
        <w:left w:val="none" w:sz="0" w:space="0" w:color="auto"/>
        <w:bottom w:val="none" w:sz="0" w:space="0" w:color="auto"/>
        <w:right w:val="none" w:sz="0" w:space="0" w:color="auto"/>
      </w:divBdr>
    </w:div>
    <w:div w:id="1292904305">
      <w:bodyDiv w:val="1"/>
      <w:marLeft w:val="0"/>
      <w:marRight w:val="0"/>
      <w:marTop w:val="0"/>
      <w:marBottom w:val="0"/>
      <w:divBdr>
        <w:top w:val="none" w:sz="0" w:space="0" w:color="auto"/>
        <w:left w:val="none" w:sz="0" w:space="0" w:color="auto"/>
        <w:bottom w:val="none" w:sz="0" w:space="0" w:color="auto"/>
        <w:right w:val="none" w:sz="0" w:space="0" w:color="auto"/>
      </w:divBdr>
      <w:divsChild>
        <w:div w:id="135682326">
          <w:marLeft w:val="0"/>
          <w:marRight w:val="0"/>
          <w:marTop w:val="0"/>
          <w:marBottom w:val="0"/>
          <w:divBdr>
            <w:top w:val="none" w:sz="0" w:space="0" w:color="auto"/>
            <w:left w:val="none" w:sz="0" w:space="0" w:color="auto"/>
            <w:bottom w:val="none" w:sz="0" w:space="0" w:color="auto"/>
            <w:right w:val="none" w:sz="0" w:space="0" w:color="auto"/>
          </w:divBdr>
          <w:divsChild>
            <w:div w:id="462819996">
              <w:marLeft w:val="0"/>
              <w:marRight w:val="0"/>
              <w:marTop w:val="0"/>
              <w:marBottom w:val="0"/>
              <w:divBdr>
                <w:top w:val="none" w:sz="0" w:space="0" w:color="auto"/>
                <w:left w:val="none" w:sz="0" w:space="0" w:color="auto"/>
                <w:bottom w:val="none" w:sz="0" w:space="0" w:color="auto"/>
                <w:right w:val="none" w:sz="0" w:space="0" w:color="auto"/>
              </w:divBdr>
              <w:divsChild>
                <w:div w:id="176386290">
                  <w:marLeft w:val="0"/>
                  <w:marRight w:val="0"/>
                  <w:marTop w:val="0"/>
                  <w:marBottom w:val="0"/>
                  <w:divBdr>
                    <w:top w:val="single" w:sz="8" w:space="3" w:color="E1E1E1"/>
                    <w:left w:val="none" w:sz="0" w:space="0" w:color="auto"/>
                    <w:bottom w:val="none" w:sz="0" w:space="0" w:color="auto"/>
                    <w:right w:val="none" w:sz="0" w:space="0" w:color="auto"/>
                  </w:divBdr>
                </w:div>
              </w:divsChild>
            </w:div>
            <w:div w:id="1363358477">
              <w:marLeft w:val="0"/>
              <w:marRight w:val="0"/>
              <w:marTop w:val="0"/>
              <w:marBottom w:val="0"/>
              <w:divBdr>
                <w:top w:val="none" w:sz="0" w:space="0" w:color="auto"/>
                <w:left w:val="none" w:sz="0" w:space="0" w:color="auto"/>
                <w:bottom w:val="none" w:sz="0" w:space="0" w:color="auto"/>
                <w:right w:val="none" w:sz="0" w:space="0" w:color="auto"/>
              </w:divBdr>
              <w:divsChild>
                <w:div w:id="84886413">
                  <w:marLeft w:val="0"/>
                  <w:marRight w:val="0"/>
                  <w:marTop w:val="0"/>
                  <w:marBottom w:val="0"/>
                  <w:divBdr>
                    <w:top w:val="none" w:sz="0" w:space="0" w:color="auto"/>
                    <w:left w:val="none" w:sz="0" w:space="0" w:color="auto"/>
                    <w:bottom w:val="none" w:sz="0" w:space="0" w:color="auto"/>
                    <w:right w:val="none" w:sz="0" w:space="0" w:color="auto"/>
                  </w:divBdr>
                </w:div>
                <w:div w:id="99377878">
                  <w:marLeft w:val="0"/>
                  <w:marRight w:val="0"/>
                  <w:marTop w:val="0"/>
                  <w:marBottom w:val="0"/>
                  <w:divBdr>
                    <w:top w:val="none" w:sz="0" w:space="0" w:color="auto"/>
                    <w:left w:val="none" w:sz="0" w:space="0" w:color="auto"/>
                    <w:bottom w:val="none" w:sz="0" w:space="0" w:color="auto"/>
                    <w:right w:val="none" w:sz="0" w:space="0" w:color="auto"/>
                  </w:divBdr>
                </w:div>
                <w:div w:id="131411993">
                  <w:marLeft w:val="0"/>
                  <w:marRight w:val="0"/>
                  <w:marTop w:val="0"/>
                  <w:marBottom w:val="0"/>
                  <w:divBdr>
                    <w:top w:val="none" w:sz="0" w:space="0" w:color="auto"/>
                    <w:left w:val="none" w:sz="0" w:space="0" w:color="auto"/>
                    <w:bottom w:val="none" w:sz="0" w:space="0" w:color="auto"/>
                    <w:right w:val="none" w:sz="0" w:space="0" w:color="auto"/>
                  </w:divBdr>
                </w:div>
                <w:div w:id="136341016">
                  <w:marLeft w:val="0"/>
                  <w:marRight w:val="0"/>
                  <w:marTop w:val="0"/>
                  <w:marBottom w:val="0"/>
                  <w:divBdr>
                    <w:top w:val="none" w:sz="0" w:space="0" w:color="auto"/>
                    <w:left w:val="none" w:sz="0" w:space="0" w:color="auto"/>
                    <w:bottom w:val="none" w:sz="0" w:space="0" w:color="auto"/>
                    <w:right w:val="none" w:sz="0" w:space="0" w:color="auto"/>
                  </w:divBdr>
                </w:div>
                <w:div w:id="370039414">
                  <w:marLeft w:val="0"/>
                  <w:marRight w:val="0"/>
                  <w:marTop w:val="0"/>
                  <w:marBottom w:val="0"/>
                  <w:divBdr>
                    <w:top w:val="none" w:sz="0" w:space="0" w:color="auto"/>
                    <w:left w:val="none" w:sz="0" w:space="0" w:color="auto"/>
                    <w:bottom w:val="none" w:sz="0" w:space="0" w:color="auto"/>
                    <w:right w:val="none" w:sz="0" w:space="0" w:color="auto"/>
                  </w:divBdr>
                </w:div>
                <w:div w:id="872620016">
                  <w:marLeft w:val="0"/>
                  <w:marRight w:val="0"/>
                  <w:marTop w:val="0"/>
                  <w:marBottom w:val="0"/>
                  <w:divBdr>
                    <w:top w:val="none" w:sz="0" w:space="0" w:color="auto"/>
                    <w:left w:val="none" w:sz="0" w:space="0" w:color="auto"/>
                    <w:bottom w:val="none" w:sz="0" w:space="0" w:color="auto"/>
                    <w:right w:val="none" w:sz="0" w:space="0" w:color="auto"/>
                  </w:divBdr>
                </w:div>
                <w:div w:id="1020668257">
                  <w:marLeft w:val="0"/>
                  <w:marRight w:val="0"/>
                  <w:marTop w:val="0"/>
                  <w:marBottom w:val="0"/>
                  <w:divBdr>
                    <w:top w:val="none" w:sz="0" w:space="0" w:color="auto"/>
                    <w:left w:val="none" w:sz="0" w:space="0" w:color="auto"/>
                    <w:bottom w:val="none" w:sz="0" w:space="0" w:color="auto"/>
                    <w:right w:val="none" w:sz="0" w:space="0" w:color="auto"/>
                  </w:divBdr>
                </w:div>
                <w:div w:id="1042827311">
                  <w:marLeft w:val="0"/>
                  <w:marRight w:val="0"/>
                  <w:marTop w:val="0"/>
                  <w:marBottom w:val="0"/>
                  <w:divBdr>
                    <w:top w:val="none" w:sz="0" w:space="0" w:color="auto"/>
                    <w:left w:val="none" w:sz="0" w:space="0" w:color="auto"/>
                    <w:bottom w:val="none" w:sz="0" w:space="0" w:color="auto"/>
                    <w:right w:val="none" w:sz="0" w:space="0" w:color="auto"/>
                  </w:divBdr>
                </w:div>
                <w:div w:id="1315715203">
                  <w:marLeft w:val="0"/>
                  <w:marRight w:val="0"/>
                  <w:marTop w:val="0"/>
                  <w:marBottom w:val="0"/>
                  <w:divBdr>
                    <w:top w:val="none" w:sz="0" w:space="0" w:color="auto"/>
                    <w:left w:val="none" w:sz="0" w:space="0" w:color="auto"/>
                    <w:bottom w:val="none" w:sz="0" w:space="0" w:color="auto"/>
                    <w:right w:val="none" w:sz="0" w:space="0" w:color="auto"/>
                  </w:divBdr>
                </w:div>
                <w:div w:id="18652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760716">
      <w:bodyDiv w:val="1"/>
      <w:marLeft w:val="0"/>
      <w:marRight w:val="0"/>
      <w:marTop w:val="0"/>
      <w:marBottom w:val="0"/>
      <w:divBdr>
        <w:top w:val="none" w:sz="0" w:space="0" w:color="auto"/>
        <w:left w:val="none" w:sz="0" w:space="0" w:color="auto"/>
        <w:bottom w:val="none" w:sz="0" w:space="0" w:color="auto"/>
        <w:right w:val="none" w:sz="0" w:space="0" w:color="auto"/>
      </w:divBdr>
      <w:divsChild>
        <w:div w:id="95028445">
          <w:marLeft w:val="0"/>
          <w:marRight w:val="0"/>
          <w:marTop w:val="0"/>
          <w:marBottom w:val="0"/>
          <w:divBdr>
            <w:top w:val="none" w:sz="0" w:space="0" w:color="auto"/>
            <w:left w:val="none" w:sz="0" w:space="0" w:color="auto"/>
            <w:bottom w:val="none" w:sz="0" w:space="0" w:color="auto"/>
            <w:right w:val="none" w:sz="0" w:space="0" w:color="auto"/>
          </w:divBdr>
        </w:div>
        <w:div w:id="506601733">
          <w:marLeft w:val="0"/>
          <w:marRight w:val="0"/>
          <w:marTop w:val="0"/>
          <w:marBottom w:val="0"/>
          <w:divBdr>
            <w:top w:val="none" w:sz="0" w:space="0" w:color="auto"/>
            <w:left w:val="none" w:sz="0" w:space="0" w:color="auto"/>
            <w:bottom w:val="none" w:sz="0" w:space="0" w:color="auto"/>
            <w:right w:val="none" w:sz="0" w:space="0" w:color="auto"/>
          </w:divBdr>
        </w:div>
        <w:div w:id="2014674526">
          <w:marLeft w:val="0"/>
          <w:marRight w:val="0"/>
          <w:marTop w:val="0"/>
          <w:marBottom w:val="0"/>
          <w:divBdr>
            <w:top w:val="none" w:sz="0" w:space="0" w:color="auto"/>
            <w:left w:val="none" w:sz="0" w:space="0" w:color="auto"/>
            <w:bottom w:val="none" w:sz="0" w:space="0" w:color="auto"/>
            <w:right w:val="none" w:sz="0" w:space="0" w:color="auto"/>
          </w:divBdr>
        </w:div>
      </w:divsChild>
    </w:div>
    <w:div w:id="1453943789">
      <w:bodyDiv w:val="1"/>
      <w:marLeft w:val="0"/>
      <w:marRight w:val="0"/>
      <w:marTop w:val="0"/>
      <w:marBottom w:val="0"/>
      <w:divBdr>
        <w:top w:val="none" w:sz="0" w:space="0" w:color="auto"/>
        <w:left w:val="none" w:sz="0" w:space="0" w:color="auto"/>
        <w:bottom w:val="none" w:sz="0" w:space="0" w:color="auto"/>
        <w:right w:val="none" w:sz="0" w:space="0" w:color="auto"/>
      </w:divBdr>
      <w:divsChild>
        <w:div w:id="158690449">
          <w:marLeft w:val="0"/>
          <w:marRight w:val="0"/>
          <w:marTop w:val="0"/>
          <w:marBottom w:val="0"/>
          <w:divBdr>
            <w:top w:val="none" w:sz="0" w:space="0" w:color="auto"/>
            <w:left w:val="none" w:sz="0" w:space="0" w:color="auto"/>
            <w:bottom w:val="none" w:sz="0" w:space="0" w:color="auto"/>
            <w:right w:val="none" w:sz="0" w:space="0" w:color="auto"/>
          </w:divBdr>
        </w:div>
        <w:div w:id="643048585">
          <w:marLeft w:val="0"/>
          <w:marRight w:val="0"/>
          <w:marTop w:val="0"/>
          <w:marBottom w:val="0"/>
          <w:divBdr>
            <w:top w:val="none" w:sz="0" w:space="0" w:color="auto"/>
            <w:left w:val="none" w:sz="0" w:space="0" w:color="auto"/>
            <w:bottom w:val="none" w:sz="0" w:space="0" w:color="auto"/>
            <w:right w:val="none" w:sz="0" w:space="0" w:color="auto"/>
          </w:divBdr>
        </w:div>
        <w:div w:id="952251338">
          <w:marLeft w:val="0"/>
          <w:marRight w:val="0"/>
          <w:marTop w:val="0"/>
          <w:marBottom w:val="0"/>
          <w:divBdr>
            <w:top w:val="none" w:sz="0" w:space="0" w:color="auto"/>
            <w:left w:val="none" w:sz="0" w:space="0" w:color="auto"/>
            <w:bottom w:val="none" w:sz="0" w:space="0" w:color="auto"/>
            <w:right w:val="none" w:sz="0" w:space="0" w:color="auto"/>
          </w:divBdr>
        </w:div>
      </w:divsChild>
    </w:div>
    <w:div w:id="1474638178">
      <w:bodyDiv w:val="1"/>
      <w:marLeft w:val="0"/>
      <w:marRight w:val="0"/>
      <w:marTop w:val="0"/>
      <w:marBottom w:val="0"/>
      <w:divBdr>
        <w:top w:val="none" w:sz="0" w:space="0" w:color="auto"/>
        <w:left w:val="none" w:sz="0" w:space="0" w:color="auto"/>
        <w:bottom w:val="none" w:sz="0" w:space="0" w:color="auto"/>
        <w:right w:val="none" w:sz="0" w:space="0" w:color="auto"/>
      </w:divBdr>
    </w:div>
    <w:div w:id="1491869337">
      <w:bodyDiv w:val="1"/>
      <w:marLeft w:val="0"/>
      <w:marRight w:val="0"/>
      <w:marTop w:val="0"/>
      <w:marBottom w:val="0"/>
      <w:divBdr>
        <w:top w:val="none" w:sz="0" w:space="0" w:color="auto"/>
        <w:left w:val="none" w:sz="0" w:space="0" w:color="auto"/>
        <w:bottom w:val="none" w:sz="0" w:space="0" w:color="auto"/>
        <w:right w:val="none" w:sz="0" w:space="0" w:color="auto"/>
      </w:divBdr>
    </w:div>
    <w:div w:id="1724282612">
      <w:bodyDiv w:val="1"/>
      <w:marLeft w:val="0"/>
      <w:marRight w:val="0"/>
      <w:marTop w:val="0"/>
      <w:marBottom w:val="0"/>
      <w:divBdr>
        <w:top w:val="none" w:sz="0" w:space="0" w:color="auto"/>
        <w:left w:val="none" w:sz="0" w:space="0" w:color="auto"/>
        <w:bottom w:val="none" w:sz="0" w:space="0" w:color="auto"/>
        <w:right w:val="none" w:sz="0" w:space="0" w:color="auto"/>
      </w:divBdr>
    </w:div>
    <w:div w:id="1806658752">
      <w:bodyDiv w:val="1"/>
      <w:marLeft w:val="0"/>
      <w:marRight w:val="0"/>
      <w:marTop w:val="0"/>
      <w:marBottom w:val="0"/>
      <w:divBdr>
        <w:top w:val="none" w:sz="0" w:space="0" w:color="auto"/>
        <w:left w:val="none" w:sz="0" w:space="0" w:color="auto"/>
        <w:bottom w:val="none" w:sz="0" w:space="0" w:color="auto"/>
        <w:right w:val="none" w:sz="0" w:space="0" w:color="auto"/>
      </w:divBdr>
      <w:divsChild>
        <w:div w:id="1253389625">
          <w:marLeft w:val="0"/>
          <w:marRight w:val="0"/>
          <w:marTop w:val="0"/>
          <w:marBottom w:val="0"/>
          <w:divBdr>
            <w:top w:val="none" w:sz="0" w:space="0" w:color="auto"/>
            <w:left w:val="none" w:sz="0" w:space="0" w:color="auto"/>
            <w:bottom w:val="none" w:sz="0" w:space="0" w:color="auto"/>
            <w:right w:val="none" w:sz="0" w:space="0" w:color="auto"/>
          </w:divBdr>
        </w:div>
        <w:div w:id="1553999379">
          <w:marLeft w:val="0"/>
          <w:marRight w:val="0"/>
          <w:marTop w:val="0"/>
          <w:marBottom w:val="0"/>
          <w:divBdr>
            <w:top w:val="none" w:sz="0" w:space="0" w:color="auto"/>
            <w:left w:val="none" w:sz="0" w:space="0" w:color="auto"/>
            <w:bottom w:val="none" w:sz="0" w:space="0" w:color="auto"/>
            <w:right w:val="none" w:sz="0" w:space="0" w:color="auto"/>
          </w:divBdr>
        </w:div>
        <w:div w:id="742679311">
          <w:marLeft w:val="0"/>
          <w:marRight w:val="0"/>
          <w:marTop w:val="0"/>
          <w:marBottom w:val="0"/>
          <w:divBdr>
            <w:top w:val="none" w:sz="0" w:space="0" w:color="auto"/>
            <w:left w:val="none" w:sz="0" w:space="0" w:color="auto"/>
            <w:bottom w:val="none" w:sz="0" w:space="0" w:color="auto"/>
            <w:right w:val="none" w:sz="0" w:space="0" w:color="auto"/>
          </w:divBdr>
        </w:div>
        <w:div w:id="1438332261">
          <w:marLeft w:val="0"/>
          <w:marRight w:val="0"/>
          <w:marTop w:val="0"/>
          <w:marBottom w:val="0"/>
          <w:divBdr>
            <w:top w:val="none" w:sz="0" w:space="0" w:color="auto"/>
            <w:left w:val="none" w:sz="0" w:space="0" w:color="auto"/>
            <w:bottom w:val="none" w:sz="0" w:space="0" w:color="auto"/>
            <w:right w:val="none" w:sz="0" w:space="0" w:color="auto"/>
          </w:divBdr>
        </w:div>
        <w:div w:id="1995644264">
          <w:marLeft w:val="0"/>
          <w:marRight w:val="0"/>
          <w:marTop w:val="0"/>
          <w:marBottom w:val="0"/>
          <w:divBdr>
            <w:top w:val="none" w:sz="0" w:space="0" w:color="auto"/>
            <w:left w:val="none" w:sz="0" w:space="0" w:color="auto"/>
            <w:bottom w:val="none" w:sz="0" w:space="0" w:color="auto"/>
            <w:right w:val="none" w:sz="0" w:space="0" w:color="auto"/>
          </w:divBdr>
        </w:div>
        <w:div w:id="880480134">
          <w:marLeft w:val="0"/>
          <w:marRight w:val="0"/>
          <w:marTop w:val="0"/>
          <w:marBottom w:val="0"/>
          <w:divBdr>
            <w:top w:val="none" w:sz="0" w:space="0" w:color="auto"/>
            <w:left w:val="none" w:sz="0" w:space="0" w:color="auto"/>
            <w:bottom w:val="none" w:sz="0" w:space="0" w:color="auto"/>
            <w:right w:val="none" w:sz="0" w:space="0" w:color="auto"/>
          </w:divBdr>
        </w:div>
        <w:div w:id="393627361">
          <w:marLeft w:val="0"/>
          <w:marRight w:val="0"/>
          <w:marTop w:val="0"/>
          <w:marBottom w:val="0"/>
          <w:divBdr>
            <w:top w:val="none" w:sz="0" w:space="0" w:color="auto"/>
            <w:left w:val="none" w:sz="0" w:space="0" w:color="auto"/>
            <w:bottom w:val="none" w:sz="0" w:space="0" w:color="auto"/>
            <w:right w:val="none" w:sz="0" w:space="0" w:color="auto"/>
          </w:divBdr>
        </w:div>
        <w:div w:id="1300257293">
          <w:marLeft w:val="0"/>
          <w:marRight w:val="0"/>
          <w:marTop w:val="0"/>
          <w:marBottom w:val="0"/>
          <w:divBdr>
            <w:top w:val="none" w:sz="0" w:space="0" w:color="auto"/>
            <w:left w:val="none" w:sz="0" w:space="0" w:color="auto"/>
            <w:bottom w:val="none" w:sz="0" w:space="0" w:color="auto"/>
            <w:right w:val="none" w:sz="0" w:space="0" w:color="auto"/>
          </w:divBdr>
        </w:div>
        <w:div w:id="1499032760">
          <w:marLeft w:val="0"/>
          <w:marRight w:val="0"/>
          <w:marTop w:val="0"/>
          <w:marBottom w:val="0"/>
          <w:divBdr>
            <w:top w:val="none" w:sz="0" w:space="0" w:color="auto"/>
            <w:left w:val="none" w:sz="0" w:space="0" w:color="auto"/>
            <w:bottom w:val="none" w:sz="0" w:space="0" w:color="auto"/>
            <w:right w:val="none" w:sz="0" w:space="0" w:color="auto"/>
          </w:divBdr>
        </w:div>
      </w:divsChild>
    </w:div>
    <w:div w:id="1867327917">
      <w:bodyDiv w:val="1"/>
      <w:marLeft w:val="0"/>
      <w:marRight w:val="0"/>
      <w:marTop w:val="0"/>
      <w:marBottom w:val="0"/>
      <w:divBdr>
        <w:top w:val="none" w:sz="0" w:space="0" w:color="auto"/>
        <w:left w:val="none" w:sz="0" w:space="0" w:color="auto"/>
        <w:bottom w:val="none" w:sz="0" w:space="0" w:color="auto"/>
        <w:right w:val="none" w:sz="0" w:space="0" w:color="auto"/>
      </w:divBdr>
    </w:div>
    <w:div w:id="1924223482">
      <w:bodyDiv w:val="1"/>
      <w:marLeft w:val="0"/>
      <w:marRight w:val="0"/>
      <w:marTop w:val="0"/>
      <w:marBottom w:val="0"/>
      <w:divBdr>
        <w:top w:val="none" w:sz="0" w:space="0" w:color="auto"/>
        <w:left w:val="none" w:sz="0" w:space="0" w:color="auto"/>
        <w:bottom w:val="none" w:sz="0" w:space="0" w:color="auto"/>
        <w:right w:val="none" w:sz="0" w:space="0" w:color="auto"/>
      </w:divBdr>
    </w:div>
    <w:div w:id="1994412074">
      <w:bodyDiv w:val="1"/>
      <w:marLeft w:val="0"/>
      <w:marRight w:val="0"/>
      <w:marTop w:val="0"/>
      <w:marBottom w:val="0"/>
      <w:divBdr>
        <w:top w:val="none" w:sz="0" w:space="0" w:color="auto"/>
        <w:left w:val="none" w:sz="0" w:space="0" w:color="auto"/>
        <w:bottom w:val="none" w:sz="0" w:space="0" w:color="auto"/>
        <w:right w:val="none" w:sz="0" w:space="0" w:color="auto"/>
      </w:divBdr>
      <w:divsChild>
        <w:div w:id="407962193">
          <w:marLeft w:val="0"/>
          <w:marRight w:val="0"/>
          <w:marTop w:val="0"/>
          <w:marBottom w:val="0"/>
          <w:divBdr>
            <w:top w:val="none" w:sz="0" w:space="0" w:color="auto"/>
            <w:left w:val="none" w:sz="0" w:space="0" w:color="auto"/>
            <w:bottom w:val="none" w:sz="0" w:space="0" w:color="auto"/>
            <w:right w:val="none" w:sz="0" w:space="0" w:color="auto"/>
          </w:divBdr>
        </w:div>
        <w:div w:id="920479821">
          <w:marLeft w:val="0"/>
          <w:marRight w:val="0"/>
          <w:marTop w:val="0"/>
          <w:marBottom w:val="0"/>
          <w:divBdr>
            <w:top w:val="none" w:sz="0" w:space="0" w:color="auto"/>
            <w:left w:val="none" w:sz="0" w:space="0" w:color="auto"/>
            <w:bottom w:val="none" w:sz="0" w:space="0" w:color="auto"/>
            <w:right w:val="none" w:sz="0" w:space="0" w:color="auto"/>
          </w:divBdr>
        </w:div>
        <w:div w:id="1805342233">
          <w:marLeft w:val="0"/>
          <w:marRight w:val="0"/>
          <w:marTop w:val="0"/>
          <w:marBottom w:val="0"/>
          <w:divBdr>
            <w:top w:val="none" w:sz="0" w:space="0" w:color="auto"/>
            <w:left w:val="none" w:sz="0" w:space="0" w:color="auto"/>
            <w:bottom w:val="none" w:sz="0" w:space="0" w:color="auto"/>
            <w:right w:val="none" w:sz="0" w:space="0" w:color="auto"/>
          </w:divBdr>
        </w:div>
        <w:div w:id="2142186842">
          <w:marLeft w:val="0"/>
          <w:marRight w:val="0"/>
          <w:marTop w:val="0"/>
          <w:marBottom w:val="0"/>
          <w:divBdr>
            <w:top w:val="none" w:sz="0" w:space="0" w:color="auto"/>
            <w:left w:val="none" w:sz="0" w:space="0" w:color="auto"/>
            <w:bottom w:val="none" w:sz="0" w:space="0" w:color="auto"/>
            <w:right w:val="none" w:sz="0" w:space="0" w:color="auto"/>
          </w:divBdr>
        </w:div>
      </w:divsChild>
    </w:div>
    <w:div w:id="20302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dl.handle.net/10026.1/13116" TargetMode="External"/><Relationship Id="rId18" Type="http://schemas.openxmlformats.org/officeDocument/2006/relationships/hyperlink" Target="http://dx.doi.org/10.1080/09540962.2017.132816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dl.handle.net/10026.1/12357" TargetMode="External"/><Relationship Id="rId7" Type="http://schemas.openxmlformats.org/officeDocument/2006/relationships/endnotes" Target="endnotes.xml"/><Relationship Id="rId12" Type="http://schemas.openxmlformats.org/officeDocument/2006/relationships/hyperlink" Target="http://dx.doi.org/10.12968/bjhc.2019.25.1.7" TargetMode="External"/><Relationship Id="rId17" Type="http://schemas.openxmlformats.org/officeDocument/2006/relationships/hyperlink" Target="http://hdl.handle.net/10026.1/1235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080/09540962.2017.1328169" TargetMode="External"/><Relationship Id="rId20" Type="http://schemas.openxmlformats.org/officeDocument/2006/relationships/hyperlink" Target="http://dx.doi.org/10.1080/09540962.2017.13281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don.gov.uk/sites/default/files/london_ambulance_report_final.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dl.handle.net/10026.1/12411" TargetMode="External"/><Relationship Id="rId23" Type="http://schemas.openxmlformats.org/officeDocument/2006/relationships/hyperlink" Target="http://hdl.handle.net/10026.1/9160" TargetMode="External"/><Relationship Id="rId10" Type="http://schemas.openxmlformats.org/officeDocument/2006/relationships/hyperlink" Target="https://www.healthylondon.org/our-work/crisis-care/" TargetMode="External"/><Relationship Id="rId19" Type="http://schemas.openxmlformats.org/officeDocument/2006/relationships/hyperlink" Target="http://hdl.handle.net/10026.1/12359" TargetMode="External"/><Relationship Id="rId4" Type="http://schemas.openxmlformats.org/officeDocument/2006/relationships/settings" Target="settings.xml"/><Relationship Id="rId9" Type="http://schemas.openxmlformats.org/officeDocument/2006/relationships/hyperlink" Target="mailto:england.healthylondon@nhs.net" TargetMode="External"/><Relationship Id="rId14" Type="http://schemas.openxmlformats.org/officeDocument/2006/relationships/hyperlink" Target="http://hdl.handle.net/10026.1/12713" TargetMode="External"/><Relationship Id="rId22" Type="http://schemas.openxmlformats.org/officeDocument/2006/relationships/hyperlink" Target="http://dx.doi.org/10.1177/0266242615624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0C8FD-E9D2-4774-AE63-4456C9D1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MAIEXA49@AOL.COM</cp:lastModifiedBy>
  <cp:revision>13</cp:revision>
  <cp:lastPrinted>2019-03-11T16:18:00Z</cp:lastPrinted>
  <dcterms:created xsi:type="dcterms:W3CDTF">2019-07-02T21:42:00Z</dcterms:created>
  <dcterms:modified xsi:type="dcterms:W3CDTF">2019-07-03T14:46:00Z</dcterms:modified>
</cp:coreProperties>
</file>