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B58" w:rsidRDefault="006C4B58" w:rsidP="00DE588C">
      <w:pPr>
        <w:pStyle w:val="aolmailmsonormal"/>
        <w:spacing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-437515</wp:posOffset>
            </wp:positionV>
            <wp:extent cx="5793105" cy="87439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B31">
        <w:rPr>
          <w:rFonts w:ascii="Arial" w:hAnsi="Arial" w:cs="Arial"/>
          <w:color w:val="000000"/>
        </w:rPr>
        <w:t>In the</w:t>
      </w:r>
    </w:p>
    <w:p w:rsidR="006C4B58" w:rsidRDefault="006C4B58" w:rsidP="00DE588C">
      <w:pPr>
        <w:pStyle w:val="aolmailmsonormal"/>
        <w:spacing w:after="240" w:afterAutospacing="0"/>
        <w:rPr>
          <w:rFonts w:ascii="Arial" w:hAnsi="Arial" w:cs="Arial"/>
          <w:color w:val="000000"/>
        </w:rPr>
      </w:pPr>
      <w:r w:rsidRPr="00DE588C">
        <w:rPr>
          <w:rFonts w:ascii="Arial" w:hAnsi="Arial" w:cs="Arial"/>
          <w:color w:val="000000"/>
        </w:rPr>
        <w:t>Wed, 2 May 2018</w:t>
      </w:r>
    </w:p>
    <w:p w:rsidR="006C4B58" w:rsidRDefault="00DE588C" w:rsidP="00DE588C">
      <w:pPr>
        <w:pStyle w:val="aolmailmsonormal"/>
        <w:spacing w:after="240" w:afterAutospacing="0"/>
        <w:rPr>
          <w:rFonts w:ascii="Arial" w:hAnsi="Arial" w:cs="Arial"/>
          <w:color w:val="000000"/>
        </w:rPr>
      </w:pPr>
      <w:proofErr w:type="spellStart"/>
      <w:r w:rsidRPr="00DE588C">
        <w:rPr>
          <w:rFonts w:ascii="Arial" w:hAnsi="Arial" w:cs="Arial"/>
          <w:color w:val="000000"/>
        </w:rPr>
        <w:t>Patricia.Grealish</w:t>
      </w:r>
      <w:proofErr w:type="spellEnd"/>
      <w:r w:rsidRPr="00DE588C">
        <w:rPr>
          <w:rFonts w:ascii="Arial" w:hAnsi="Arial" w:cs="Arial"/>
          <w:color w:val="000000"/>
        </w:rPr>
        <w:t xml:space="preserve"> – Director of People and Organisational Development</w:t>
      </w:r>
    </w:p>
    <w:p w:rsidR="00DE588C" w:rsidRDefault="00DE588C" w:rsidP="00DE588C">
      <w:pPr>
        <w:pStyle w:val="aolmailmsonormal"/>
        <w:shd w:val="clear" w:color="auto" w:fill="FFFFFF"/>
        <w:rPr>
          <w:rFonts w:ascii="Arial" w:hAnsi="Arial" w:cs="Arial"/>
          <w:color w:val="000000"/>
        </w:rPr>
      </w:pPr>
      <w:r w:rsidRPr="00DE588C">
        <w:rPr>
          <w:rFonts w:ascii="Arial" w:hAnsi="Arial" w:cs="Arial"/>
          <w:color w:val="000000"/>
        </w:rPr>
        <w:t>Dear Patricia, could you please assist me with some information about staff with a disability?</w:t>
      </w:r>
    </w:p>
    <w:p w:rsidR="006C4B58" w:rsidRPr="006C4B58" w:rsidRDefault="006C4B58" w:rsidP="006C4B58">
      <w:pPr>
        <w:pStyle w:val="aolmailmsonormal"/>
        <w:spacing w:after="240" w:afterAutospacing="0"/>
        <w:rPr>
          <w:rFonts w:ascii="Arial" w:hAnsi="Arial" w:cs="Arial"/>
          <w:b/>
          <w:color w:val="000000"/>
        </w:rPr>
      </w:pPr>
      <w:r w:rsidRPr="006C4B58">
        <w:rPr>
          <w:rFonts w:ascii="Arial" w:hAnsi="Arial" w:cs="Arial"/>
          <w:b/>
          <w:color w:val="000000"/>
        </w:rPr>
        <w:t>Disability in the LAS - data</w:t>
      </w:r>
    </w:p>
    <w:p w:rsidR="00DE588C" w:rsidRPr="00DE588C" w:rsidRDefault="00DE588C" w:rsidP="00DE588C">
      <w:pPr>
        <w:pStyle w:val="aolmailmsonormal"/>
        <w:shd w:val="clear" w:color="auto" w:fill="FFFFFF"/>
        <w:ind w:hanging="360"/>
        <w:rPr>
          <w:rFonts w:ascii="Arial" w:hAnsi="Arial" w:cs="Arial"/>
        </w:rPr>
      </w:pPr>
      <w:r w:rsidRPr="00DE588C">
        <w:rPr>
          <w:rFonts w:ascii="Arial" w:hAnsi="Arial" w:cs="Arial"/>
          <w:color w:val="000000"/>
        </w:rPr>
        <w:t>   1)   Do sickness targets include staff with disabilities? E.g. those for whom adjustments should be made under the Equalities Act?</w:t>
      </w:r>
    </w:p>
    <w:p w:rsidR="00DE588C" w:rsidRPr="00DE588C" w:rsidRDefault="00DE588C" w:rsidP="00DE588C">
      <w:pPr>
        <w:pStyle w:val="aolmailmsonormal"/>
        <w:shd w:val="clear" w:color="auto" w:fill="FFFFFF"/>
        <w:ind w:hanging="360"/>
        <w:rPr>
          <w:rFonts w:ascii="Arial" w:hAnsi="Arial" w:cs="Arial"/>
        </w:rPr>
      </w:pPr>
      <w:r w:rsidRPr="00DE588C">
        <w:rPr>
          <w:rFonts w:ascii="Arial" w:hAnsi="Arial" w:cs="Arial"/>
          <w:color w:val="000000"/>
        </w:rPr>
        <w:t xml:space="preserve">   2)   Is information available on the retention of disabled employees? E.g. whether they are likely to remain with the LAS after their disability has been registered with the LAS? </w:t>
      </w:r>
    </w:p>
    <w:p w:rsidR="00DE588C" w:rsidRPr="00DE588C" w:rsidRDefault="00DE588C" w:rsidP="00DE588C">
      <w:pPr>
        <w:pStyle w:val="aolmailmsonormal"/>
        <w:shd w:val="clear" w:color="auto" w:fill="FFFFFF"/>
        <w:ind w:hanging="360"/>
        <w:rPr>
          <w:rFonts w:ascii="Arial" w:hAnsi="Arial" w:cs="Arial"/>
        </w:rPr>
      </w:pPr>
      <w:r w:rsidRPr="00DE588C">
        <w:rPr>
          <w:rFonts w:ascii="Arial" w:hAnsi="Arial" w:cs="Arial"/>
          <w:color w:val="000000"/>
        </w:rPr>
        <w:t>   3)   How many disabled staff are there in the LAS in front line clinical categories?</w:t>
      </w:r>
    </w:p>
    <w:p w:rsidR="00DE588C" w:rsidRPr="00DE588C" w:rsidRDefault="00DE588C" w:rsidP="00DE588C">
      <w:pPr>
        <w:pStyle w:val="aolmailmsonormal"/>
        <w:shd w:val="clear" w:color="auto" w:fill="FFFFFF"/>
        <w:ind w:hanging="360"/>
        <w:rPr>
          <w:rFonts w:ascii="Arial" w:hAnsi="Arial" w:cs="Arial"/>
        </w:rPr>
      </w:pPr>
      <w:r w:rsidRPr="00DE588C">
        <w:rPr>
          <w:rFonts w:ascii="Arial" w:hAnsi="Arial" w:cs="Arial"/>
          <w:color w:val="000000"/>
        </w:rPr>
        <w:t xml:space="preserve">   4)   What progress is being made with implementation of WDES?  Are there targets that we can see? </w:t>
      </w:r>
    </w:p>
    <w:p w:rsidR="00DE588C" w:rsidRPr="00DE588C" w:rsidRDefault="00DE588C" w:rsidP="00DE588C">
      <w:pPr>
        <w:pStyle w:val="aolmailmsonormal"/>
        <w:shd w:val="clear" w:color="auto" w:fill="FFFFFF"/>
        <w:ind w:hanging="360"/>
        <w:rPr>
          <w:rFonts w:ascii="Arial" w:hAnsi="Arial" w:cs="Arial"/>
        </w:rPr>
      </w:pPr>
      <w:r w:rsidRPr="00DE588C">
        <w:rPr>
          <w:rFonts w:ascii="Arial" w:hAnsi="Arial" w:cs="Arial"/>
          <w:color w:val="000000"/>
        </w:rPr>
        <w:t xml:space="preserve">   5)   Do you have a disability discrimination policy? (there was one in the </w:t>
      </w:r>
      <w:proofErr w:type="gramStart"/>
      <w:r w:rsidRPr="00DE588C">
        <w:rPr>
          <w:rFonts w:ascii="Arial" w:hAnsi="Arial" w:cs="Arial"/>
          <w:color w:val="000000"/>
        </w:rPr>
        <w:t>past</w:t>
      </w:r>
      <w:proofErr w:type="gramEnd"/>
      <w:r w:rsidRPr="00DE588C">
        <w:rPr>
          <w:rFonts w:ascii="Arial" w:hAnsi="Arial" w:cs="Arial"/>
          <w:color w:val="000000"/>
        </w:rPr>
        <w:t xml:space="preserve"> but I can't find it on the website)</w:t>
      </w:r>
    </w:p>
    <w:p w:rsidR="00DE588C" w:rsidRPr="00DE588C" w:rsidRDefault="00DE588C" w:rsidP="00DE588C">
      <w:pPr>
        <w:pStyle w:val="aolmailmsonormal"/>
        <w:shd w:val="clear" w:color="auto" w:fill="FFFFFF"/>
        <w:ind w:hanging="360"/>
        <w:rPr>
          <w:rFonts w:ascii="Arial" w:hAnsi="Arial" w:cs="Arial"/>
        </w:rPr>
      </w:pPr>
      <w:r w:rsidRPr="00DE588C">
        <w:rPr>
          <w:rFonts w:ascii="Arial" w:hAnsi="Arial" w:cs="Arial"/>
          <w:color w:val="000000"/>
        </w:rPr>
        <w:t xml:space="preserve">   6)   Have you been working with Disability Rights UK on these issues? </w:t>
      </w:r>
    </w:p>
    <w:p w:rsidR="00DE588C" w:rsidRPr="00DE588C" w:rsidRDefault="00DE588C" w:rsidP="00DE588C">
      <w:pPr>
        <w:pStyle w:val="aolmailmsonormal"/>
        <w:shd w:val="clear" w:color="auto" w:fill="FFFFFF"/>
        <w:ind w:hanging="360"/>
        <w:rPr>
          <w:rFonts w:ascii="Arial" w:hAnsi="Arial" w:cs="Arial"/>
        </w:rPr>
      </w:pPr>
      <w:r w:rsidRPr="00DE588C">
        <w:rPr>
          <w:rFonts w:ascii="Arial" w:hAnsi="Arial" w:cs="Arial"/>
          <w:color w:val="000000"/>
        </w:rPr>
        <w:t xml:space="preserve">   7)   Has consideration been given to establishing an LAS Disability Forum? Are disabled staff invited to review your progress with meeting the needs of disabled staff as a protected category? </w:t>
      </w:r>
    </w:p>
    <w:p w:rsidR="00DE588C" w:rsidRPr="00DE588C" w:rsidRDefault="00DE588C" w:rsidP="00DE588C">
      <w:pPr>
        <w:pStyle w:val="aolmailmsonormal"/>
        <w:shd w:val="clear" w:color="auto" w:fill="FFFFFF"/>
        <w:ind w:hanging="360"/>
        <w:rPr>
          <w:rFonts w:ascii="Arial" w:hAnsi="Arial" w:cs="Arial"/>
        </w:rPr>
      </w:pPr>
      <w:r w:rsidRPr="00DE588C">
        <w:rPr>
          <w:rFonts w:ascii="Arial" w:hAnsi="Arial" w:cs="Arial"/>
          <w:color w:val="000000"/>
        </w:rPr>
        <w:t xml:space="preserve">    8)   Do you retain information about the number of disabled staff for whom adjustments have been made? How frequently are their needs reviewed? </w:t>
      </w:r>
    </w:p>
    <w:p w:rsidR="00DE588C" w:rsidRPr="00DE588C" w:rsidRDefault="00DE588C" w:rsidP="00DE588C">
      <w:pPr>
        <w:pStyle w:val="aolmailmsonormal"/>
        <w:shd w:val="clear" w:color="auto" w:fill="FFFFFF"/>
        <w:ind w:hanging="360"/>
        <w:rPr>
          <w:rFonts w:ascii="Arial" w:hAnsi="Arial" w:cs="Arial"/>
        </w:rPr>
      </w:pPr>
      <w:r w:rsidRPr="00DE588C">
        <w:rPr>
          <w:rFonts w:ascii="Arial" w:hAnsi="Arial" w:cs="Arial"/>
          <w:color w:val="000000"/>
        </w:rPr>
        <w:t xml:space="preserve">    9)   Have you compared your progress in relation to the WDES with other ambulance services? </w:t>
      </w:r>
    </w:p>
    <w:p w:rsidR="00DE588C" w:rsidRPr="00DE588C" w:rsidRDefault="00DE588C" w:rsidP="00DE588C">
      <w:pPr>
        <w:pStyle w:val="aolmailmsonormal"/>
        <w:shd w:val="clear" w:color="auto" w:fill="FFFFFF"/>
        <w:ind w:hanging="360"/>
        <w:rPr>
          <w:rFonts w:ascii="Arial" w:hAnsi="Arial" w:cs="Arial"/>
        </w:rPr>
      </w:pPr>
      <w:r w:rsidRPr="00DE588C">
        <w:rPr>
          <w:rFonts w:ascii="Arial" w:hAnsi="Arial" w:cs="Arial"/>
          <w:color w:val="000000"/>
        </w:rPr>
        <w:t>   10)               Has the LAS succeeded in meeting the staff health and well being CQUIN targets for 2017 and what action did the LAS take to comply with this target? </w:t>
      </w:r>
    </w:p>
    <w:p w:rsidR="00DE588C" w:rsidRPr="00DE588C" w:rsidRDefault="00DE588C" w:rsidP="00DE588C">
      <w:pPr>
        <w:pStyle w:val="NoSpacing"/>
        <w:rPr>
          <w:rFonts w:ascii="Arial" w:hAnsi="Arial" w:cs="Arial"/>
          <w:sz w:val="24"/>
          <w:szCs w:val="24"/>
        </w:rPr>
      </w:pPr>
    </w:p>
    <w:p w:rsidR="00DE588C" w:rsidRPr="00DE588C" w:rsidRDefault="00DE588C" w:rsidP="00DE588C">
      <w:pPr>
        <w:pStyle w:val="NoSpacing"/>
        <w:rPr>
          <w:rFonts w:ascii="Arial" w:hAnsi="Arial" w:cs="Arial"/>
          <w:sz w:val="24"/>
          <w:szCs w:val="24"/>
        </w:rPr>
      </w:pPr>
      <w:r w:rsidRPr="00DE588C">
        <w:rPr>
          <w:rFonts w:ascii="Arial" w:hAnsi="Arial" w:cs="Arial"/>
          <w:sz w:val="24"/>
          <w:szCs w:val="24"/>
        </w:rPr>
        <w:t> Very best wishes and thanks</w:t>
      </w:r>
    </w:p>
    <w:p w:rsidR="00DE588C" w:rsidRPr="00DE588C" w:rsidRDefault="00DE588C" w:rsidP="00DE588C">
      <w:pPr>
        <w:pStyle w:val="NoSpacing"/>
        <w:rPr>
          <w:rFonts w:ascii="Arial" w:hAnsi="Arial" w:cs="Arial"/>
          <w:sz w:val="24"/>
          <w:szCs w:val="24"/>
        </w:rPr>
      </w:pPr>
      <w:r w:rsidRPr="00DE588C">
        <w:rPr>
          <w:rFonts w:ascii="Arial" w:hAnsi="Arial" w:cs="Arial"/>
          <w:sz w:val="24"/>
          <w:szCs w:val="24"/>
        </w:rPr>
        <w:t> </w:t>
      </w:r>
    </w:p>
    <w:p w:rsidR="00DE588C" w:rsidRPr="00DE588C" w:rsidRDefault="00DE588C" w:rsidP="00DE588C">
      <w:pPr>
        <w:pStyle w:val="NoSpacing"/>
        <w:rPr>
          <w:rFonts w:ascii="Arial" w:hAnsi="Arial" w:cs="Arial"/>
          <w:sz w:val="24"/>
          <w:szCs w:val="24"/>
        </w:rPr>
      </w:pPr>
    </w:p>
    <w:p w:rsidR="00DE588C" w:rsidRPr="00DE588C" w:rsidRDefault="00DE588C" w:rsidP="00DE588C">
      <w:pPr>
        <w:pStyle w:val="NoSpacing"/>
        <w:rPr>
          <w:rFonts w:ascii="Arial" w:hAnsi="Arial" w:cs="Arial"/>
          <w:sz w:val="24"/>
          <w:szCs w:val="24"/>
        </w:rPr>
      </w:pPr>
      <w:r w:rsidRPr="00DE588C">
        <w:rPr>
          <w:rFonts w:ascii="Arial" w:hAnsi="Arial" w:cs="Arial"/>
          <w:sz w:val="24"/>
          <w:szCs w:val="24"/>
        </w:rPr>
        <w:t>Malcolm Alexander</w:t>
      </w:r>
    </w:p>
    <w:p w:rsidR="009B099B" w:rsidRDefault="00DE588C" w:rsidP="006C4B58">
      <w:pPr>
        <w:pStyle w:val="NoSpacing"/>
      </w:pPr>
      <w:r w:rsidRPr="00DE588C">
        <w:rPr>
          <w:rFonts w:ascii="Arial" w:hAnsi="Arial" w:cs="Arial"/>
          <w:sz w:val="24"/>
          <w:szCs w:val="24"/>
        </w:rPr>
        <w:t> Chair, Patients Forum for the LAS   </w:t>
      </w:r>
      <w:bookmarkStart w:id="0" w:name="_GoBack"/>
      <w:bookmarkEnd w:id="0"/>
      <w:r w:rsidRPr="00DE588C">
        <w:rPr>
          <w:rFonts w:ascii="Arial" w:hAnsi="Arial" w:cs="Arial"/>
          <w:sz w:val="24"/>
          <w:szCs w:val="24"/>
        </w:rPr>
        <w:t> 07817505193</w:t>
      </w:r>
    </w:p>
    <w:sectPr w:rsidR="009B0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88C"/>
    <w:rsid w:val="006C4B58"/>
    <w:rsid w:val="009B099B"/>
    <w:rsid w:val="00DE588C"/>
    <w:rsid w:val="00E6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0091"/>
  <w15:docId w15:val="{B943BE24-2C6D-3E43-BCE4-2E9226F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DE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588C"/>
    <w:rPr>
      <w:color w:val="0000FF"/>
      <w:u w:val="single"/>
    </w:rPr>
  </w:style>
  <w:style w:type="paragraph" w:styleId="NoSpacing">
    <w:name w:val="No Spacing"/>
    <w:uiPriority w:val="1"/>
    <w:qFormat/>
    <w:rsid w:val="00DE5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3</cp:revision>
  <dcterms:created xsi:type="dcterms:W3CDTF">2018-05-10T13:57:00Z</dcterms:created>
  <dcterms:modified xsi:type="dcterms:W3CDTF">2018-05-10T15:45:00Z</dcterms:modified>
</cp:coreProperties>
</file>