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1C6" w:rsidRPr="00A961C6" w:rsidRDefault="00A961C6" w:rsidP="00A961C6">
      <w:pPr>
        <w:pStyle w:val="NormalWeb"/>
        <w:rPr>
          <w:rFonts w:ascii="Arial" w:hAnsi="Arial" w:cs="Arial"/>
          <w:b/>
          <w:color w:val="000000"/>
          <w:sz w:val="32"/>
          <w:szCs w:val="32"/>
        </w:rPr>
      </w:pPr>
      <w:bookmarkStart w:id="0" w:name="_GoBack"/>
      <w:bookmarkEnd w:id="0"/>
      <w:r w:rsidRPr="00A961C6">
        <w:rPr>
          <w:rFonts w:ascii="Arial" w:hAnsi="Arial" w:cs="Arial"/>
          <w:b/>
          <w:noProof/>
          <w:color w:val="000000"/>
          <w:sz w:val="32"/>
          <w:szCs w:val="32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-180340</wp:posOffset>
            </wp:positionH>
            <wp:positionV relativeFrom="paragraph">
              <wp:posOffset>-914400</wp:posOffset>
            </wp:positionV>
            <wp:extent cx="5981065" cy="691515"/>
            <wp:effectExtent l="19050" t="0" r="635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61C6">
        <w:rPr>
          <w:rFonts w:ascii="Arial" w:hAnsi="Arial" w:cs="Arial"/>
          <w:b/>
          <w:color w:val="000000"/>
          <w:sz w:val="32"/>
          <w:szCs w:val="32"/>
        </w:rPr>
        <w:t>REPORT ON THE</w:t>
      </w:r>
      <w:r w:rsidR="00A8526F">
        <w:rPr>
          <w:rFonts w:ascii="Arial" w:hAnsi="Arial" w:cs="Arial"/>
          <w:b/>
          <w:color w:val="000000"/>
          <w:sz w:val="32"/>
          <w:szCs w:val="32"/>
        </w:rPr>
        <w:t xml:space="preserve"> LAS</w:t>
      </w:r>
      <w:r w:rsidRPr="00A961C6">
        <w:rPr>
          <w:rFonts w:ascii="Arial" w:hAnsi="Arial" w:cs="Arial"/>
          <w:b/>
          <w:color w:val="000000"/>
          <w:sz w:val="32"/>
          <w:szCs w:val="32"/>
        </w:rPr>
        <w:t xml:space="preserve"> MENTAL HEALTH COMMITTEE</w:t>
      </w:r>
    </w:p>
    <w:p w:rsidR="00A961C6" w:rsidRPr="00A961C6" w:rsidRDefault="00A961C6" w:rsidP="00A961C6">
      <w:pPr>
        <w:pStyle w:val="NormalWeb"/>
        <w:rPr>
          <w:rFonts w:ascii="Arial" w:hAnsi="Arial" w:cs="Arial"/>
          <w:b/>
          <w:color w:val="000000"/>
          <w:sz w:val="20"/>
          <w:szCs w:val="20"/>
        </w:rPr>
      </w:pPr>
      <w:r w:rsidRPr="00A961C6">
        <w:rPr>
          <w:rFonts w:ascii="Arial" w:hAnsi="Arial" w:cs="Arial"/>
          <w:b/>
          <w:color w:val="000000"/>
          <w:sz w:val="20"/>
          <w:szCs w:val="20"/>
        </w:rPr>
        <w:t>MAY 30</w:t>
      </w:r>
      <w:r w:rsidRPr="00A961C6">
        <w:rPr>
          <w:rFonts w:ascii="Arial" w:hAnsi="Arial" w:cs="Arial"/>
          <w:b/>
          <w:color w:val="000000"/>
          <w:sz w:val="20"/>
          <w:szCs w:val="20"/>
          <w:vertAlign w:val="superscript"/>
        </w:rPr>
        <w:t>TH</w:t>
      </w:r>
      <w:r w:rsidRPr="00A961C6">
        <w:rPr>
          <w:rFonts w:ascii="Arial" w:hAnsi="Arial" w:cs="Arial"/>
          <w:b/>
          <w:color w:val="000000"/>
          <w:sz w:val="20"/>
          <w:szCs w:val="20"/>
        </w:rPr>
        <w:t xml:space="preserve"> 2017</w:t>
      </w:r>
    </w:p>
    <w:p w:rsidR="00A961C6" w:rsidRPr="00A961C6" w:rsidRDefault="00A961C6" w:rsidP="00A961C6">
      <w:pPr>
        <w:pStyle w:val="NormalWeb"/>
        <w:rPr>
          <w:rFonts w:ascii="Arial" w:hAnsi="Arial" w:cs="Arial"/>
          <w:b/>
          <w:color w:val="000000"/>
          <w:sz w:val="20"/>
          <w:szCs w:val="20"/>
        </w:rPr>
      </w:pPr>
      <w:r w:rsidRPr="00A961C6">
        <w:rPr>
          <w:rFonts w:ascii="Arial" w:hAnsi="Arial" w:cs="Arial"/>
          <w:b/>
          <w:color w:val="000000"/>
          <w:sz w:val="20"/>
          <w:szCs w:val="20"/>
        </w:rPr>
        <w:t>KATHY WEST, PATIENTS’ FORUM – EXECUTIVE COMMITTEE</w:t>
      </w:r>
    </w:p>
    <w:p w:rsidR="00A961C6" w:rsidRPr="00A8526F" w:rsidRDefault="00A961C6" w:rsidP="00A961C6">
      <w:pPr>
        <w:pStyle w:val="NormalWeb"/>
        <w:rPr>
          <w:rFonts w:ascii="Arial" w:hAnsi="Arial" w:cs="Arial"/>
          <w:color w:val="000000"/>
        </w:rPr>
      </w:pPr>
      <w:r w:rsidRPr="00A8526F">
        <w:rPr>
          <w:rFonts w:ascii="Arial" w:hAnsi="Arial" w:cs="Arial"/>
          <w:color w:val="000000"/>
        </w:rPr>
        <w:t>I attended my 2nd meeting of the Mental Health Meeting on 30th May. Unfortunately</w:t>
      </w:r>
      <w:r w:rsidR="00CB5EF1">
        <w:rPr>
          <w:rFonts w:ascii="Arial" w:hAnsi="Arial" w:cs="Arial"/>
          <w:color w:val="000000"/>
        </w:rPr>
        <w:t>,</w:t>
      </w:r>
      <w:r w:rsidRPr="00A8526F">
        <w:rPr>
          <w:rFonts w:ascii="Arial" w:hAnsi="Arial" w:cs="Arial"/>
          <w:color w:val="000000"/>
        </w:rPr>
        <w:t xml:space="preserve"> Malcolm rather than me or both of us got sent the papers and I had difficulty reading them on my computer beforehand. We met in the Pocock Street meeting room, and were only quorate because I attended, making the required </w:t>
      </w:r>
      <w:r w:rsidR="00CB5EF1" w:rsidRPr="00A8526F">
        <w:rPr>
          <w:rFonts w:ascii="Arial" w:hAnsi="Arial" w:cs="Arial"/>
          <w:color w:val="000000"/>
        </w:rPr>
        <w:t>6 people</w:t>
      </w:r>
      <w:r w:rsidRPr="00A8526F">
        <w:rPr>
          <w:rFonts w:ascii="Arial" w:hAnsi="Arial" w:cs="Arial"/>
          <w:color w:val="000000"/>
        </w:rPr>
        <w:t xml:space="preserve"> attending.</w:t>
      </w:r>
    </w:p>
    <w:p w:rsidR="001F0F13" w:rsidRPr="00A8526F" w:rsidRDefault="00A961C6" w:rsidP="00A961C6">
      <w:pPr>
        <w:pStyle w:val="NormalWeb"/>
        <w:rPr>
          <w:rFonts w:ascii="Arial" w:hAnsi="Arial" w:cs="Arial"/>
          <w:color w:val="000000"/>
        </w:rPr>
      </w:pPr>
      <w:r w:rsidRPr="00A8526F">
        <w:rPr>
          <w:rFonts w:ascii="Arial" w:hAnsi="Arial" w:cs="Arial"/>
          <w:color w:val="000000"/>
        </w:rPr>
        <w:t>I am going to make some general comments as this is a time of many changes, with a new government imminent, many new LAS staff</w:t>
      </w:r>
      <w:r w:rsidR="001F0F13" w:rsidRPr="00A8526F">
        <w:rPr>
          <w:rFonts w:ascii="Arial" w:hAnsi="Arial" w:cs="Arial"/>
          <w:color w:val="000000"/>
        </w:rPr>
        <w:t xml:space="preserve"> at executive and front line levels, and huge pressure</w:t>
      </w:r>
      <w:r w:rsidR="00CB5EF1">
        <w:rPr>
          <w:rFonts w:ascii="Arial" w:hAnsi="Arial" w:cs="Arial"/>
          <w:color w:val="000000"/>
        </w:rPr>
        <w:t>s</w:t>
      </w:r>
      <w:r w:rsidR="001F0F13" w:rsidRPr="00A8526F">
        <w:rPr>
          <w:rFonts w:ascii="Arial" w:hAnsi="Arial" w:cs="Arial"/>
          <w:color w:val="000000"/>
        </w:rPr>
        <w:t xml:space="preserve"> on the </w:t>
      </w:r>
      <w:r w:rsidRPr="00A8526F">
        <w:rPr>
          <w:rFonts w:ascii="Arial" w:hAnsi="Arial" w:cs="Arial"/>
          <w:color w:val="000000"/>
        </w:rPr>
        <w:t>resources vital to developing the mental health services</w:t>
      </w:r>
      <w:r w:rsidR="00CB5EF1">
        <w:rPr>
          <w:rFonts w:ascii="Arial" w:hAnsi="Arial" w:cs="Arial"/>
          <w:color w:val="000000"/>
        </w:rPr>
        <w:t>,</w:t>
      </w:r>
      <w:r w:rsidRPr="00A8526F">
        <w:rPr>
          <w:rFonts w:ascii="Arial" w:hAnsi="Arial" w:cs="Arial"/>
          <w:color w:val="000000"/>
        </w:rPr>
        <w:t xml:space="preserve"> which are</w:t>
      </w:r>
      <w:r w:rsidR="001F0F13" w:rsidRPr="00A8526F">
        <w:rPr>
          <w:rFonts w:ascii="Arial" w:hAnsi="Arial" w:cs="Arial"/>
          <w:color w:val="000000"/>
        </w:rPr>
        <w:t xml:space="preserve"> desperately</w:t>
      </w:r>
      <w:r w:rsidRPr="00A8526F">
        <w:rPr>
          <w:rFonts w:ascii="Arial" w:hAnsi="Arial" w:cs="Arial"/>
          <w:color w:val="000000"/>
        </w:rPr>
        <w:t xml:space="preserve"> needed</w:t>
      </w:r>
      <w:r w:rsidR="001F0F13" w:rsidRPr="00A8526F">
        <w:rPr>
          <w:rFonts w:ascii="Arial" w:hAnsi="Arial" w:cs="Arial"/>
          <w:color w:val="000000"/>
        </w:rPr>
        <w:t xml:space="preserve"> by patients in crisis</w:t>
      </w:r>
      <w:r w:rsidRPr="00A8526F">
        <w:rPr>
          <w:rFonts w:ascii="Arial" w:hAnsi="Arial" w:cs="Arial"/>
          <w:color w:val="000000"/>
        </w:rPr>
        <w:t>.  </w:t>
      </w:r>
    </w:p>
    <w:p w:rsidR="001F0F13" w:rsidRPr="00A8526F" w:rsidRDefault="00945DA8" w:rsidP="00A961C6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="00A961C6" w:rsidRPr="00A8526F">
        <w:rPr>
          <w:rFonts w:ascii="Arial" w:hAnsi="Arial" w:cs="Arial"/>
          <w:color w:val="000000"/>
        </w:rPr>
        <w:t>ompared to say 3 years ago the importance of mental health within LAS has grown very construct</w:t>
      </w:r>
      <w:r w:rsidR="001F0F13" w:rsidRPr="00A8526F">
        <w:rPr>
          <w:rFonts w:ascii="Arial" w:hAnsi="Arial" w:cs="Arial"/>
          <w:color w:val="000000"/>
        </w:rPr>
        <w:t xml:space="preserve">ively and the few people </w:t>
      </w:r>
      <w:r w:rsidR="00A961C6" w:rsidRPr="00A8526F">
        <w:rPr>
          <w:rFonts w:ascii="Arial" w:hAnsi="Arial" w:cs="Arial"/>
          <w:color w:val="000000"/>
        </w:rPr>
        <w:t>attending the Mental Health meetings,</w:t>
      </w:r>
      <w:r w:rsidR="001F0F13" w:rsidRPr="00A8526F">
        <w:rPr>
          <w:rFonts w:ascii="Arial" w:hAnsi="Arial" w:cs="Arial"/>
          <w:color w:val="000000"/>
        </w:rPr>
        <w:t xml:space="preserve"> co-ordinated by Briony Sloper</w:t>
      </w:r>
      <w:r w:rsidR="00CB5EF1" w:rsidRPr="00A8526F">
        <w:rPr>
          <w:rFonts w:ascii="Arial" w:hAnsi="Arial" w:cs="Arial"/>
          <w:color w:val="000000"/>
        </w:rPr>
        <w:t>, are</w:t>
      </w:r>
      <w:r w:rsidR="00A961C6" w:rsidRPr="00A8526F">
        <w:rPr>
          <w:rFonts w:ascii="Arial" w:hAnsi="Arial" w:cs="Arial"/>
          <w:color w:val="000000"/>
        </w:rPr>
        <w:t xml:space="preserve"> working hard to raise the prof</w:t>
      </w:r>
      <w:r w:rsidR="001F0F13" w:rsidRPr="00A8526F">
        <w:rPr>
          <w:rFonts w:ascii="Arial" w:hAnsi="Arial" w:cs="Arial"/>
          <w:color w:val="000000"/>
        </w:rPr>
        <w:t xml:space="preserve">ile and develop good practice. </w:t>
      </w:r>
      <w:r w:rsidR="00A961C6" w:rsidRPr="00A8526F">
        <w:rPr>
          <w:rFonts w:ascii="Arial" w:hAnsi="Arial" w:cs="Arial"/>
          <w:color w:val="000000"/>
        </w:rPr>
        <w:t>In past times there seemed to be little interest in mental health and now interest within LAS</w:t>
      </w:r>
      <w:r w:rsidR="001F0F13" w:rsidRPr="00A8526F">
        <w:rPr>
          <w:rFonts w:ascii="Arial" w:hAnsi="Arial" w:cs="Arial"/>
          <w:color w:val="000000"/>
        </w:rPr>
        <w:t xml:space="preserve"> is substantial</w:t>
      </w:r>
      <w:r w:rsidR="00A961C6" w:rsidRPr="00A8526F">
        <w:rPr>
          <w:rFonts w:ascii="Arial" w:hAnsi="Arial" w:cs="Arial"/>
          <w:color w:val="000000"/>
        </w:rPr>
        <w:t xml:space="preserve"> and</w:t>
      </w:r>
      <w:r w:rsidR="001F0F13" w:rsidRPr="00A8526F">
        <w:rPr>
          <w:rFonts w:ascii="Arial" w:hAnsi="Arial" w:cs="Arial"/>
          <w:color w:val="000000"/>
        </w:rPr>
        <w:t xml:space="preserve"> progress is</w:t>
      </w:r>
      <w:r w:rsidR="00A961C6" w:rsidRPr="00A8526F">
        <w:rPr>
          <w:rFonts w:ascii="Arial" w:hAnsi="Arial" w:cs="Arial"/>
          <w:color w:val="000000"/>
        </w:rPr>
        <w:t xml:space="preserve"> genuine </w:t>
      </w:r>
      <w:r w:rsidR="001F0F13" w:rsidRPr="00A8526F">
        <w:rPr>
          <w:rFonts w:ascii="Arial" w:hAnsi="Arial" w:cs="Arial"/>
          <w:color w:val="000000"/>
        </w:rPr>
        <w:t xml:space="preserve">and </w:t>
      </w:r>
      <w:r w:rsidR="00A961C6" w:rsidRPr="00A8526F">
        <w:rPr>
          <w:rFonts w:ascii="Arial" w:hAnsi="Arial" w:cs="Arial"/>
          <w:color w:val="000000"/>
        </w:rPr>
        <w:t>positive.  </w:t>
      </w:r>
    </w:p>
    <w:p w:rsidR="00A961C6" w:rsidRPr="00A8526F" w:rsidRDefault="00A961C6" w:rsidP="00A961C6">
      <w:pPr>
        <w:pStyle w:val="NormalWeb"/>
        <w:rPr>
          <w:rFonts w:ascii="Arial" w:hAnsi="Arial" w:cs="Arial"/>
          <w:color w:val="000000"/>
        </w:rPr>
      </w:pPr>
      <w:r w:rsidRPr="00A8526F">
        <w:rPr>
          <w:rFonts w:ascii="Arial" w:hAnsi="Arial" w:cs="Arial"/>
          <w:color w:val="000000"/>
        </w:rPr>
        <w:t>The introduction of mental health nurses</w:t>
      </w:r>
      <w:r w:rsidR="001F0F13" w:rsidRPr="00A8526F">
        <w:rPr>
          <w:rFonts w:ascii="Arial" w:hAnsi="Arial" w:cs="Arial"/>
          <w:color w:val="000000"/>
        </w:rPr>
        <w:t xml:space="preserve"> into the Emergency Operations Centre</w:t>
      </w:r>
      <w:r w:rsidRPr="00A8526F">
        <w:rPr>
          <w:rFonts w:ascii="Arial" w:hAnsi="Arial" w:cs="Arial"/>
          <w:color w:val="000000"/>
        </w:rPr>
        <w:t xml:space="preserve"> about 3 </w:t>
      </w:r>
      <w:r w:rsidR="001F0F13" w:rsidRPr="00A8526F">
        <w:rPr>
          <w:rFonts w:ascii="Arial" w:hAnsi="Arial" w:cs="Arial"/>
          <w:color w:val="000000"/>
        </w:rPr>
        <w:t xml:space="preserve">years </w:t>
      </w:r>
      <w:r w:rsidRPr="00A8526F">
        <w:rPr>
          <w:rFonts w:ascii="Arial" w:hAnsi="Arial" w:cs="Arial"/>
          <w:color w:val="000000"/>
        </w:rPr>
        <w:t>ago</w:t>
      </w:r>
      <w:r w:rsidR="001F0F13" w:rsidRPr="00A8526F">
        <w:rPr>
          <w:rFonts w:ascii="Arial" w:hAnsi="Arial" w:cs="Arial"/>
          <w:color w:val="000000"/>
        </w:rPr>
        <w:t>,</w:t>
      </w:r>
      <w:r w:rsidRPr="00A8526F">
        <w:rPr>
          <w:rFonts w:ascii="Arial" w:hAnsi="Arial" w:cs="Arial"/>
          <w:color w:val="000000"/>
        </w:rPr>
        <w:t xml:space="preserve"> encouraged the development of mental health knowledge and services. Recently</w:t>
      </w:r>
      <w:r w:rsidR="00945DA8">
        <w:rPr>
          <w:rFonts w:ascii="Arial" w:hAnsi="Arial" w:cs="Arial"/>
          <w:color w:val="000000"/>
        </w:rPr>
        <w:t>,</w:t>
      </w:r>
      <w:r w:rsidRPr="00A8526F">
        <w:rPr>
          <w:rFonts w:ascii="Arial" w:hAnsi="Arial" w:cs="Arial"/>
          <w:color w:val="000000"/>
        </w:rPr>
        <w:t xml:space="preserve"> permission was granted to hire more mental health nurses and ra</w:t>
      </w:r>
      <w:r w:rsidR="00945DA8">
        <w:rPr>
          <w:rFonts w:ascii="Arial" w:hAnsi="Arial" w:cs="Arial"/>
          <w:color w:val="000000"/>
        </w:rPr>
        <w:t xml:space="preserve">ise their salaries to level 7. </w:t>
      </w:r>
      <w:r w:rsidRPr="00A8526F">
        <w:rPr>
          <w:rFonts w:ascii="Arial" w:hAnsi="Arial" w:cs="Arial"/>
          <w:color w:val="000000"/>
        </w:rPr>
        <w:t>There will</w:t>
      </w:r>
      <w:r w:rsidR="001F0F13" w:rsidRPr="00A8526F">
        <w:rPr>
          <w:rFonts w:ascii="Arial" w:hAnsi="Arial" w:cs="Arial"/>
          <w:color w:val="000000"/>
        </w:rPr>
        <w:t xml:space="preserve"> also</w:t>
      </w:r>
      <w:r w:rsidRPr="00A8526F">
        <w:rPr>
          <w:rFonts w:ascii="Arial" w:hAnsi="Arial" w:cs="Arial"/>
          <w:color w:val="000000"/>
        </w:rPr>
        <w:t xml:space="preserve"> be a full time Mental Health lead</w:t>
      </w:r>
      <w:r w:rsidR="001F0F13" w:rsidRPr="00A8526F">
        <w:rPr>
          <w:rFonts w:ascii="Arial" w:hAnsi="Arial" w:cs="Arial"/>
          <w:color w:val="000000"/>
        </w:rPr>
        <w:t xml:space="preserve"> in the LAS</w:t>
      </w:r>
      <w:r w:rsidRPr="00A8526F">
        <w:rPr>
          <w:rFonts w:ascii="Arial" w:hAnsi="Arial" w:cs="Arial"/>
          <w:color w:val="000000"/>
        </w:rPr>
        <w:t>.  This will allow</w:t>
      </w:r>
      <w:r w:rsidR="001F0F13" w:rsidRPr="00A8526F">
        <w:rPr>
          <w:rFonts w:ascii="Arial" w:hAnsi="Arial" w:cs="Arial"/>
          <w:color w:val="000000"/>
        </w:rPr>
        <w:t xml:space="preserve"> access to</w:t>
      </w:r>
      <w:r w:rsidRPr="00A8526F">
        <w:rPr>
          <w:rFonts w:ascii="Arial" w:hAnsi="Arial" w:cs="Arial"/>
          <w:color w:val="000000"/>
        </w:rPr>
        <w:t xml:space="preserve"> better </w:t>
      </w:r>
      <w:r w:rsidR="001F0F13" w:rsidRPr="00A8526F">
        <w:rPr>
          <w:rFonts w:ascii="Arial" w:hAnsi="Arial" w:cs="Arial"/>
          <w:color w:val="000000"/>
        </w:rPr>
        <w:t>and more consistent mental health clinical resources,</w:t>
      </w:r>
      <w:r w:rsidRPr="00A8526F">
        <w:rPr>
          <w:rFonts w:ascii="Arial" w:hAnsi="Arial" w:cs="Arial"/>
          <w:color w:val="000000"/>
        </w:rPr>
        <w:t xml:space="preserve"> and more opportunities </w:t>
      </w:r>
      <w:r w:rsidR="00945DA8">
        <w:rPr>
          <w:rFonts w:ascii="Arial" w:hAnsi="Arial" w:cs="Arial"/>
          <w:color w:val="000000"/>
        </w:rPr>
        <w:t xml:space="preserve">to develop mental health expertise </w:t>
      </w:r>
      <w:r w:rsidR="00945DA8" w:rsidRPr="00A8526F">
        <w:rPr>
          <w:rFonts w:ascii="Arial" w:hAnsi="Arial" w:cs="Arial"/>
          <w:color w:val="000000"/>
        </w:rPr>
        <w:t>and</w:t>
      </w:r>
      <w:r w:rsidRPr="00A8526F">
        <w:rPr>
          <w:rFonts w:ascii="Arial" w:hAnsi="Arial" w:cs="Arial"/>
          <w:color w:val="000000"/>
        </w:rPr>
        <w:t xml:space="preserve"> support</w:t>
      </w:r>
      <w:r w:rsidR="00945DA8">
        <w:rPr>
          <w:rFonts w:ascii="Arial" w:hAnsi="Arial" w:cs="Arial"/>
          <w:color w:val="000000"/>
        </w:rPr>
        <w:t>,</w:t>
      </w:r>
      <w:r w:rsidRPr="00A8526F">
        <w:rPr>
          <w:rFonts w:ascii="Arial" w:hAnsi="Arial" w:cs="Arial"/>
          <w:color w:val="000000"/>
        </w:rPr>
        <w:t> including being involved in mental health training. The new title</w:t>
      </w:r>
      <w:r w:rsidR="001F0F13" w:rsidRPr="00A8526F">
        <w:rPr>
          <w:rFonts w:ascii="Arial" w:hAnsi="Arial" w:cs="Arial"/>
          <w:color w:val="000000"/>
        </w:rPr>
        <w:t xml:space="preserve"> for the person leading the mental health team will be: </w:t>
      </w:r>
      <w:r w:rsidR="00945DA8">
        <w:rPr>
          <w:rFonts w:ascii="Arial" w:hAnsi="Arial" w:cs="Arial"/>
          <w:color w:val="000000"/>
        </w:rPr>
        <w:t>Advanced Nurse Practitioner. </w:t>
      </w:r>
      <w:r w:rsidRPr="00A8526F">
        <w:rPr>
          <w:rFonts w:ascii="Arial" w:hAnsi="Arial" w:cs="Arial"/>
          <w:color w:val="000000"/>
        </w:rPr>
        <w:t>Kuda, the first mental health nurse, has now left LAS.</w:t>
      </w:r>
    </w:p>
    <w:p w:rsidR="0032608D" w:rsidRPr="00A8526F" w:rsidRDefault="00A961C6" w:rsidP="0032608D">
      <w:pPr>
        <w:pStyle w:val="NormalWeb"/>
        <w:rPr>
          <w:rFonts w:ascii="Arial" w:hAnsi="Arial" w:cs="Arial"/>
          <w:color w:val="000000"/>
        </w:rPr>
      </w:pPr>
      <w:r w:rsidRPr="00A8526F">
        <w:rPr>
          <w:rFonts w:ascii="Arial" w:hAnsi="Arial" w:cs="Arial"/>
          <w:color w:val="000000"/>
        </w:rPr>
        <w:t>A variety of mental health initiatives are being</w:t>
      </w:r>
      <w:r w:rsidR="001F0F13" w:rsidRPr="00A8526F">
        <w:rPr>
          <w:rFonts w:ascii="Arial" w:hAnsi="Arial" w:cs="Arial"/>
          <w:color w:val="000000"/>
        </w:rPr>
        <w:t xml:space="preserve"> pursued - more than can</w:t>
      </w:r>
      <w:r w:rsidRPr="00A8526F">
        <w:rPr>
          <w:rFonts w:ascii="Arial" w:hAnsi="Arial" w:cs="Arial"/>
          <w:color w:val="000000"/>
        </w:rPr>
        <w:t xml:space="preserve"> be fully developed in the immediate future with the </w:t>
      </w:r>
      <w:r w:rsidR="001F0F13" w:rsidRPr="00A8526F">
        <w:rPr>
          <w:rFonts w:ascii="Arial" w:hAnsi="Arial" w:cs="Arial"/>
          <w:color w:val="000000"/>
        </w:rPr>
        <w:t xml:space="preserve">current </w:t>
      </w:r>
      <w:r w:rsidRPr="00A8526F">
        <w:rPr>
          <w:rFonts w:ascii="Arial" w:hAnsi="Arial" w:cs="Arial"/>
          <w:color w:val="000000"/>
        </w:rPr>
        <w:t>pressures on LAS, but goals are aspirational and moving towards a more comprehensive service with higher standards.  </w:t>
      </w:r>
      <w:r w:rsidR="0032608D" w:rsidRPr="00A8526F">
        <w:rPr>
          <w:rFonts w:ascii="Arial" w:hAnsi="Arial" w:cs="Arial"/>
          <w:color w:val="000000"/>
        </w:rPr>
        <w:t xml:space="preserve">One of the key problems relates to patients being conveyed to A &amp; E when there are no local mental health pathways available. This can cause prolonged delays in getting appropriate care and can potentially harm the patient. </w:t>
      </w:r>
    </w:p>
    <w:p w:rsidR="00945DA8" w:rsidRDefault="00A961C6" w:rsidP="00A961C6">
      <w:pPr>
        <w:pStyle w:val="NormalWeb"/>
        <w:rPr>
          <w:rFonts w:ascii="Arial" w:hAnsi="Arial" w:cs="Arial"/>
          <w:color w:val="000000"/>
        </w:rPr>
      </w:pPr>
      <w:r w:rsidRPr="00A8526F">
        <w:rPr>
          <w:rFonts w:ascii="Arial" w:hAnsi="Arial" w:cs="Arial"/>
          <w:color w:val="000000"/>
        </w:rPr>
        <w:t>The LAS academy is offering a full day</w:t>
      </w:r>
      <w:r w:rsidR="0032608D" w:rsidRPr="00A8526F">
        <w:rPr>
          <w:rFonts w:ascii="Arial" w:hAnsi="Arial" w:cs="Arial"/>
          <w:color w:val="000000"/>
        </w:rPr>
        <w:t>’s training</w:t>
      </w:r>
      <w:r w:rsidRPr="00A8526F">
        <w:rPr>
          <w:rFonts w:ascii="Arial" w:hAnsi="Arial" w:cs="Arial"/>
          <w:color w:val="000000"/>
        </w:rPr>
        <w:t xml:space="preserve"> on</w:t>
      </w:r>
      <w:r w:rsidR="0032608D" w:rsidRPr="00A8526F">
        <w:rPr>
          <w:rFonts w:ascii="Arial" w:hAnsi="Arial" w:cs="Arial"/>
          <w:color w:val="000000"/>
        </w:rPr>
        <w:t xml:space="preserve"> mental health care, including the importance of safeguarding, which </w:t>
      </w:r>
      <w:r w:rsidR="00CB5EF1" w:rsidRPr="00A8526F">
        <w:rPr>
          <w:rFonts w:ascii="Arial" w:hAnsi="Arial" w:cs="Arial"/>
          <w:color w:val="000000"/>
        </w:rPr>
        <w:t>should be</w:t>
      </w:r>
      <w:r w:rsidRPr="00A8526F">
        <w:rPr>
          <w:rFonts w:ascii="Arial" w:hAnsi="Arial" w:cs="Arial"/>
          <w:color w:val="000000"/>
        </w:rPr>
        <w:t xml:space="preserve"> consider</w:t>
      </w:r>
      <w:r w:rsidR="00945DA8">
        <w:rPr>
          <w:rFonts w:ascii="Arial" w:hAnsi="Arial" w:cs="Arial"/>
          <w:color w:val="000000"/>
        </w:rPr>
        <w:t>ed in respect of every patient.</w:t>
      </w:r>
      <w:r w:rsidRPr="00A8526F">
        <w:rPr>
          <w:rFonts w:ascii="Arial" w:hAnsi="Arial" w:cs="Arial"/>
          <w:color w:val="000000"/>
        </w:rPr>
        <w:t xml:space="preserve"> More </w:t>
      </w:r>
      <w:r w:rsidR="0032608D" w:rsidRPr="00A8526F">
        <w:rPr>
          <w:rFonts w:ascii="Arial" w:hAnsi="Arial" w:cs="Arial"/>
          <w:color w:val="000000"/>
        </w:rPr>
        <w:t xml:space="preserve">clinical </w:t>
      </w:r>
      <w:r w:rsidRPr="00A8526F">
        <w:rPr>
          <w:rFonts w:ascii="Arial" w:hAnsi="Arial" w:cs="Arial"/>
          <w:color w:val="000000"/>
        </w:rPr>
        <w:t xml:space="preserve">staff are </w:t>
      </w:r>
      <w:r w:rsidR="0032608D" w:rsidRPr="00A8526F">
        <w:rPr>
          <w:rFonts w:ascii="Arial" w:hAnsi="Arial" w:cs="Arial"/>
          <w:color w:val="000000"/>
        </w:rPr>
        <w:t xml:space="preserve">now </w:t>
      </w:r>
      <w:r w:rsidRPr="00A8526F">
        <w:rPr>
          <w:rFonts w:ascii="Arial" w:hAnsi="Arial" w:cs="Arial"/>
          <w:color w:val="000000"/>
        </w:rPr>
        <w:t xml:space="preserve">completing </w:t>
      </w:r>
      <w:r w:rsidR="00CB5EF1" w:rsidRPr="00A8526F">
        <w:rPr>
          <w:rFonts w:ascii="Arial" w:hAnsi="Arial" w:cs="Arial"/>
          <w:color w:val="000000"/>
        </w:rPr>
        <w:t>safeguarding notifications</w:t>
      </w:r>
      <w:r w:rsidRPr="00A8526F">
        <w:rPr>
          <w:rFonts w:ascii="Arial" w:hAnsi="Arial" w:cs="Arial"/>
          <w:color w:val="000000"/>
        </w:rPr>
        <w:t>.  A Safeguarding Mental Health Conference is being plan</w:t>
      </w:r>
      <w:r w:rsidR="0032608D" w:rsidRPr="00A8526F">
        <w:rPr>
          <w:rFonts w:ascii="Arial" w:hAnsi="Arial" w:cs="Arial"/>
          <w:color w:val="000000"/>
        </w:rPr>
        <w:t>ned for the end of the year and a</w:t>
      </w:r>
      <w:r w:rsidRPr="00A8526F">
        <w:rPr>
          <w:rFonts w:ascii="Arial" w:hAnsi="Arial" w:cs="Arial"/>
          <w:color w:val="000000"/>
        </w:rPr>
        <w:t xml:space="preserve"> risk assessment tool is being developed.  Safeguarding </w:t>
      </w:r>
      <w:r w:rsidR="00945DA8">
        <w:rPr>
          <w:rFonts w:ascii="Arial" w:hAnsi="Arial" w:cs="Arial"/>
          <w:color w:val="000000"/>
        </w:rPr>
        <w:t xml:space="preserve">for </w:t>
      </w:r>
      <w:r w:rsidRPr="00A8526F">
        <w:rPr>
          <w:rFonts w:ascii="Arial" w:hAnsi="Arial" w:cs="Arial"/>
          <w:color w:val="000000"/>
        </w:rPr>
        <w:t xml:space="preserve">children has improved overall. </w:t>
      </w:r>
      <w:r w:rsidR="0032608D" w:rsidRPr="00A8526F">
        <w:rPr>
          <w:rFonts w:ascii="Arial" w:hAnsi="Arial" w:cs="Arial"/>
          <w:color w:val="000000"/>
        </w:rPr>
        <w:t xml:space="preserve"> A Core S</w:t>
      </w:r>
      <w:r w:rsidRPr="00A8526F">
        <w:rPr>
          <w:rFonts w:ascii="Arial" w:hAnsi="Arial" w:cs="Arial"/>
          <w:color w:val="000000"/>
        </w:rPr>
        <w:t>kills</w:t>
      </w:r>
      <w:r w:rsidR="0032608D" w:rsidRPr="00A8526F">
        <w:rPr>
          <w:rFonts w:ascii="Arial" w:hAnsi="Arial" w:cs="Arial"/>
          <w:color w:val="000000"/>
        </w:rPr>
        <w:t xml:space="preserve"> Refresher course will be </w:t>
      </w:r>
      <w:r w:rsidRPr="00A8526F">
        <w:rPr>
          <w:rFonts w:ascii="Arial" w:hAnsi="Arial" w:cs="Arial"/>
          <w:color w:val="000000"/>
        </w:rPr>
        <w:t>available in September</w:t>
      </w:r>
      <w:r w:rsidR="0032608D" w:rsidRPr="00A8526F">
        <w:rPr>
          <w:rFonts w:ascii="Arial" w:hAnsi="Arial" w:cs="Arial"/>
          <w:color w:val="000000"/>
        </w:rPr>
        <w:t xml:space="preserve"> 2017 for all front line staff</w:t>
      </w:r>
      <w:r w:rsidRPr="00A8526F">
        <w:rPr>
          <w:rFonts w:ascii="Arial" w:hAnsi="Arial" w:cs="Arial"/>
          <w:color w:val="000000"/>
        </w:rPr>
        <w:t xml:space="preserve"> and an improved e-learning package is in </w:t>
      </w:r>
      <w:r w:rsidR="0032608D" w:rsidRPr="00A8526F">
        <w:rPr>
          <w:rFonts w:ascii="Arial" w:hAnsi="Arial" w:cs="Arial"/>
          <w:color w:val="000000"/>
        </w:rPr>
        <w:t xml:space="preserve">the </w:t>
      </w:r>
      <w:r w:rsidRPr="00A8526F">
        <w:rPr>
          <w:rFonts w:ascii="Arial" w:hAnsi="Arial" w:cs="Arial"/>
          <w:color w:val="000000"/>
        </w:rPr>
        <w:t>process</w:t>
      </w:r>
      <w:r w:rsidR="0032608D" w:rsidRPr="00A8526F">
        <w:rPr>
          <w:rFonts w:ascii="Arial" w:hAnsi="Arial" w:cs="Arial"/>
          <w:color w:val="000000"/>
        </w:rPr>
        <w:t xml:space="preserve"> of being developed.</w:t>
      </w:r>
      <w:r w:rsidRPr="00A8526F">
        <w:rPr>
          <w:rFonts w:ascii="Arial" w:hAnsi="Arial" w:cs="Arial"/>
          <w:color w:val="000000"/>
        </w:rPr>
        <w:t xml:space="preserve"> A personality disorder video is </w:t>
      </w:r>
      <w:r w:rsidR="0032608D" w:rsidRPr="00A8526F">
        <w:rPr>
          <w:rFonts w:ascii="Arial" w:hAnsi="Arial" w:cs="Arial"/>
          <w:color w:val="000000"/>
        </w:rPr>
        <w:t xml:space="preserve">also </w:t>
      </w:r>
      <w:r w:rsidR="00945DA8">
        <w:rPr>
          <w:rFonts w:ascii="Arial" w:hAnsi="Arial" w:cs="Arial"/>
          <w:color w:val="000000"/>
        </w:rPr>
        <w:t>available and an award winning</w:t>
      </w:r>
      <w:r w:rsidRPr="00A8526F">
        <w:rPr>
          <w:rFonts w:ascii="Arial" w:hAnsi="Arial" w:cs="Arial"/>
          <w:color w:val="000000"/>
        </w:rPr>
        <w:t xml:space="preserve"> dem</w:t>
      </w:r>
      <w:r w:rsidR="0032608D" w:rsidRPr="00A8526F">
        <w:rPr>
          <w:rFonts w:ascii="Arial" w:hAnsi="Arial" w:cs="Arial"/>
          <w:color w:val="000000"/>
        </w:rPr>
        <w:t>entia DVD has been developed.  The CQC rated</w:t>
      </w:r>
      <w:r w:rsidRPr="00A8526F">
        <w:rPr>
          <w:rFonts w:ascii="Arial" w:hAnsi="Arial" w:cs="Arial"/>
          <w:color w:val="000000"/>
        </w:rPr>
        <w:t xml:space="preserve"> mental health practice </w:t>
      </w:r>
      <w:r w:rsidR="0032608D" w:rsidRPr="00A8526F">
        <w:rPr>
          <w:rFonts w:ascii="Arial" w:hAnsi="Arial" w:cs="Arial"/>
          <w:color w:val="000000"/>
        </w:rPr>
        <w:t xml:space="preserve">in the LAS very highly. </w:t>
      </w:r>
    </w:p>
    <w:p w:rsidR="00A961C6" w:rsidRPr="00A8526F" w:rsidRDefault="0032608D" w:rsidP="00A961C6">
      <w:pPr>
        <w:pStyle w:val="NormalWeb"/>
        <w:rPr>
          <w:rFonts w:ascii="Arial" w:hAnsi="Arial" w:cs="Arial"/>
          <w:color w:val="000000"/>
        </w:rPr>
      </w:pPr>
      <w:r w:rsidRPr="00A8526F">
        <w:rPr>
          <w:rFonts w:ascii="Arial" w:hAnsi="Arial" w:cs="Arial"/>
          <w:color w:val="000000"/>
        </w:rPr>
        <w:lastRenderedPageBreak/>
        <w:t>The</w:t>
      </w:r>
      <w:r w:rsidR="00A961C6" w:rsidRPr="00A8526F">
        <w:rPr>
          <w:rFonts w:ascii="Arial" w:hAnsi="Arial" w:cs="Arial"/>
          <w:color w:val="000000"/>
        </w:rPr>
        <w:t xml:space="preserve"> LAS is working with SLAM and the police</w:t>
      </w:r>
      <w:r w:rsidRPr="00A8526F">
        <w:rPr>
          <w:rFonts w:ascii="Arial" w:hAnsi="Arial" w:cs="Arial"/>
          <w:color w:val="000000"/>
        </w:rPr>
        <w:t xml:space="preserve"> to further extend training</w:t>
      </w:r>
      <w:r w:rsidR="00A961C6" w:rsidRPr="00A8526F">
        <w:rPr>
          <w:rFonts w:ascii="Arial" w:hAnsi="Arial" w:cs="Arial"/>
          <w:color w:val="000000"/>
        </w:rPr>
        <w:t xml:space="preserve"> and fundin</w:t>
      </w:r>
      <w:r w:rsidRPr="00A8526F">
        <w:rPr>
          <w:rFonts w:ascii="Arial" w:hAnsi="Arial" w:cs="Arial"/>
          <w:color w:val="000000"/>
        </w:rPr>
        <w:t>g is being sought for this initiative</w:t>
      </w:r>
      <w:r w:rsidR="00A961C6" w:rsidRPr="00A8526F">
        <w:rPr>
          <w:rFonts w:ascii="Arial" w:hAnsi="Arial" w:cs="Arial"/>
          <w:color w:val="000000"/>
        </w:rPr>
        <w:t>. Plastic, printed cards have been developed for homeless people</w:t>
      </w:r>
      <w:r w:rsidRPr="00A8526F">
        <w:rPr>
          <w:rFonts w:ascii="Arial" w:hAnsi="Arial" w:cs="Arial"/>
          <w:color w:val="000000"/>
        </w:rPr>
        <w:t xml:space="preserve"> describing their needs if they require access to </w:t>
      </w:r>
      <w:r w:rsidR="00A961C6" w:rsidRPr="00A8526F">
        <w:rPr>
          <w:rFonts w:ascii="Arial" w:hAnsi="Arial" w:cs="Arial"/>
          <w:color w:val="000000"/>
        </w:rPr>
        <w:t>N</w:t>
      </w:r>
      <w:r w:rsidR="00A8526F" w:rsidRPr="00A8526F">
        <w:rPr>
          <w:rFonts w:ascii="Arial" w:hAnsi="Arial" w:cs="Arial"/>
          <w:color w:val="000000"/>
        </w:rPr>
        <w:t xml:space="preserve">HS service. We will </w:t>
      </w:r>
      <w:r w:rsidR="00A961C6" w:rsidRPr="00A8526F">
        <w:rPr>
          <w:rFonts w:ascii="Arial" w:hAnsi="Arial" w:cs="Arial"/>
          <w:color w:val="000000"/>
        </w:rPr>
        <w:t>get copies of these for further distribution</w:t>
      </w:r>
      <w:r w:rsidR="00A8526F" w:rsidRPr="00A8526F">
        <w:rPr>
          <w:rFonts w:ascii="Arial" w:hAnsi="Arial" w:cs="Arial"/>
          <w:color w:val="000000"/>
        </w:rPr>
        <w:t xml:space="preserve"> to Forum members</w:t>
      </w:r>
      <w:r w:rsidR="00A961C6" w:rsidRPr="00A8526F">
        <w:rPr>
          <w:rFonts w:ascii="Arial" w:hAnsi="Arial" w:cs="Arial"/>
          <w:color w:val="000000"/>
        </w:rPr>
        <w:t xml:space="preserve">. A </w:t>
      </w:r>
      <w:r w:rsidR="00A8526F" w:rsidRPr="00A8526F">
        <w:rPr>
          <w:rFonts w:ascii="Arial" w:hAnsi="Arial" w:cs="Arial"/>
          <w:color w:val="000000"/>
        </w:rPr>
        <w:t xml:space="preserve">draft </w:t>
      </w:r>
      <w:r w:rsidR="00A961C6" w:rsidRPr="00A8526F">
        <w:rPr>
          <w:rFonts w:ascii="Arial" w:hAnsi="Arial" w:cs="Arial"/>
          <w:color w:val="000000"/>
        </w:rPr>
        <w:t xml:space="preserve">Mental Health </w:t>
      </w:r>
      <w:r w:rsidR="00A8526F" w:rsidRPr="00A8526F">
        <w:rPr>
          <w:rFonts w:ascii="Arial" w:hAnsi="Arial" w:cs="Arial"/>
          <w:color w:val="000000"/>
        </w:rPr>
        <w:t>Annual R</w:t>
      </w:r>
      <w:r w:rsidR="00A961C6" w:rsidRPr="00A8526F">
        <w:rPr>
          <w:rFonts w:ascii="Arial" w:hAnsi="Arial" w:cs="Arial"/>
          <w:color w:val="000000"/>
        </w:rPr>
        <w:t xml:space="preserve">eport has been written for the next </w:t>
      </w:r>
      <w:r w:rsidR="00A8526F" w:rsidRPr="00A8526F">
        <w:rPr>
          <w:rFonts w:ascii="Arial" w:hAnsi="Arial" w:cs="Arial"/>
          <w:color w:val="000000"/>
        </w:rPr>
        <w:t xml:space="preserve">LAS </w:t>
      </w:r>
      <w:r w:rsidR="00A961C6" w:rsidRPr="00A8526F">
        <w:rPr>
          <w:rFonts w:ascii="Arial" w:hAnsi="Arial" w:cs="Arial"/>
          <w:color w:val="000000"/>
        </w:rPr>
        <w:t xml:space="preserve">Board meeting - the first yearly </w:t>
      </w:r>
      <w:r w:rsidR="00A8526F" w:rsidRPr="00A8526F">
        <w:rPr>
          <w:rFonts w:ascii="Arial" w:hAnsi="Arial" w:cs="Arial"/>
          <w:color w:val="000000"/>
        </w:rPr>
        <w:t>mental health report for</w:t>
      </w:r>
      <w:r w:rsidR="00945DA8">
        <w:rPr>
          <w:rFonts w:ascii="Arial" w:hAnsi="Arial" w:cs="Arial"/>
          <w:color w:val="000000"/>
        </w:rPr>
        <w:t xml:space="preserve"> the Board - and I am currently reviewing this document. </w:t>
      </w:r>
    </w:p>
    <w:p w:rsidR="00945DA8" w:rsidRDefault="00A961C6" w:rsidP="00A961C6">
      <w:pPr>
        <w:pStyle w:val="NormalWeb"/>
        <w:rPr>
          <w:rFonts w:ascii="Arial" w:hAnsi="Arial" w:cs="Arial"/>
          <w:color w:val="000000"/>
        </w:rPr>
      </w:pPr>
      <w:r w:rsidRPr="00A8526F">
        <w:rPr>
          <w:rFonts w:ascii="Arial" w:hAnsi="Arial" w:cs="Arial"/>
          <w:color w:val="000000"/>
        </w:rPr>
        <w:t xml:space="preserve">There is </w:t>
      </w:r>
      <w:r w:rsidR="00A8526F" w:rsidRPr="00A8526F">
        <w:rPr>
          <w:rFonts w:ascii="Arial" w:hAnsi="Arial" w:cs="Arial"/>
          <w:color w:val="000000"/>
        </w:rPr>
        <w:t>very impressive progress in the mental health area, but</w:t>
      </w:r>
      <w:r w:rsidRPr="00A8526F">
        <w:rPr>
          <w:rFonts w:ascii="Arial" w:hAnsi="Arial" w:cs="Arial"/>
          <w:color w:val="000000"/>
        </w:rPr>
        <w:t xml:space="preserve"> much more</w:t>
      </w:r>
      <w:r w:rsidR="00A8526F" w:rsidRPr="00A8526F">
        <w:rPr>
          <w:rFonts w:ascii="Arial" w:hAnsi="Arial" w:cs="Arial"/>
          <w:color w:val="000000"/>
        </w:rPr>
        <w:t xml:space="preserve"> needs</w:t>
      </w:r>
      <w:r w:rsidR="00945DA8">
        <w:rPr>
          <w:rFonts w:ascii="Arial" w:hAnsi="Arial" w:cs="Arial"/>
          <w:color w:val="000000"/>
        </w:rPr>
        <w:t xml:space="preserve"> to be done. </w:t>
      </w:r>
      <w:r w:rsidR="00A8526F" w:rsidRPr="00A8526F">
        <w:rPr>
          <w:rFonts w:ascii="Arial" w:hAnsi="Arial" w:cs="Arial"/>
          <w:color w:val="000000"/>
        </w:rPr>
        <w:t>The 5</w:t>
      </w:r>
      <w:r w:rsidRPr="00A8526F">
        <w:rPr>
          <w:rFonts w:ascii="Arial" w:hAnsi="Arial" w:cs="Arial"/>
          <w:color w:val="000000"/>
        </w:rPr>
        <w:t xml:space="preserve"> staff who have been able to attend the 2 </w:t>
      </w:r>
      <w:r w:rsidR="00A8526F" w:rsidRPr="00A8526F">
        <w:rPr>
          <w:rFonts w:ascii="Arial" w:hAnsi="Arial" w:cs="Arial"/>
          <w:color w:val="000000"/>
        </w:rPr>
        <w:t xml:space="preserve">mental health </w:t>
      </w:r>
      <w:r w:rsidRPr="00A8526F">
        <w:rPr>
          <w:rFonts w:ascii="Arial" w:hAnsi="Arial" w:cs="Arial"/>
          <w:color w:val="000000"/>
        </w:rPr>
        <w:t>meetings</w:t>
      </w:r>
      <w:r w:rsidR="00A8526F" w:rsidRPr="00A8526F">
        <w:rPr>
          <w:rFonts w:ascii="Arial" w:hAnsi="Arial" w:cs="Arial"/>
          <w:color w:val="000000"/>
        </w:rPr>
        <w:t xml:space="preserve"> </w:t>
      </w:r>
      <w:r w:rsidR="00CB5EF1" w:rsidRPr="00A8526F">
        <w:rPr>
          <w:rFonts w:ascii="Arial" w:hAnsi="Arial" w:cs="Arial"/>
          <w:color w:val="000000"/>
        </w:rPr>
        <w:t>which I</w:t>
      </w:r>
      <w:r w:rsidR="00A8526F" w:rsidRPr="00A8526F">
        <w:rPr>
          <w:rFonts w:ascii="Arial" w:hAnsi="Arial" w:cs="Arial"/>
          <w:color w:val="000000"/>
        </w:rPr>
        <w:t xml:space="preserve"> have attended</w:t>
      </w:r>
      <w:r w:rsidRPr="00A8526F">
        <w:rPr>
          <w:rFonts w:ascii="Arial" w:hAnsi="Arial" w:cs="Arial"/>
          <w:color w:val="000000"/>
        </w:rPr>
        <w:t xml:space="preserve"> are interested, committed and working hard to develop knowledge and good practi</w:t>
      </w:r>
      <w:r w:rsidR="00945DA8">
        <w:rPr>
          <w:rFonts w:ascii="Arial" w:hAnsi="Arial" w:cs="Arial"/>
          <w:color w:val="000000"/>
        </w:rPr>
        <w:t xml:space="preserve">ce. </w:t>
      </w:r>
      <w:r w:rsidR="00A8526F" w:rsidRPr="00A8526F">
        <w:rPr>
          <w:rFonts w:ascii="Arial" w:hAnsi="Arial" w:cs="Arial"/>
          <w:color w:val="000000"/>
        </w:rPr>
        <w:t>The attitudes and input of</w:t>
      </w:r>
      <w:r w:rsidRPr="00A8526F">
        <w:rPr>
          <w:rFonts w:ascii="Arial" w:hAnsi="Arial" w:cs="Arial"/>
          <w:color w:val="000000"/>
        </w:rPr>
        <w:t xml:space="preserve"> the new </w:t>
      </w:r>
      <w:r w:rsidR="00CB5EF1" w:rsidRPr="00A8526F">
        <w:rPr>
          <w:rFonts w:ascii="Arial" w:hAnsi="Arial" w:cs="Arial"/>
          <w:color w:val="000000"/>
        </w:rPr>
        <w:t>government will</w:t>
      </w:r>
      <w:r w:rsidRPr="00A8526F">
        <w:rPr>
          <w:rFonts w:ascii="Arial" w:hAnsi="Arial" w:cs="Arial"/>
          <w:color w:val="000000"/>
        </w:rPr>
        <w:t xml:space="preserve"> be important as to how mental health issues </w:t>
      </w:r>
      <w:r w:rsidR="00A8526F" w:rsidRPr="00A8526F">
        <w:rPr>
          <w:rFonts w:ascii="Arial" w:hAnsi="Arial" w:cs="Arial"/>
          <w:color w:val="000000"/>
        </w:rPr>
        <w:t>will be supported and developed</w:t>
      </w:r>
      <w:r w:rsidR="00945DA8">
        <w:rPr>
          <w:rFonts w:ascii="Arial" w:hAnsi="Arial" w:cs="Arial"/>
          <w:color w:val="000000"/>
        </w:rPr>
        <w:t xml:space="preserve"> in the future</w:t>
      </w:r>
      <w:r w:rsidR="00A8526F" w:rsidRPr="00A8526F">
        <w:rPr>
          <w:rFonts w:ascii="Arial" w:hAnsi="Arial" w:cs="Arial"/>
          <w:color w:val="000000"/>
        </w:rPr>
        <w:t xml:space="preserve">. </w:t>
      </w:r>
    </w:p>
    <w:p w:rsidR="00A961C6" w:rsidRPr="00A8526F" w:rsidRDefault="00A961C6" w:rsidP="00A961C6">
      <w:pPr>
        <w:pStyle w:val="NormalWeb"/>
        <w:rPr>
          <w:rFonts w:ascii="Arial" w:hAnsi="Arial" w:cs="Arial"/>
          <w:color w:val="000000"/>
        </w:rPr>
      </w:pPr>
      <w:r w:rsidRPr="00A8526F">
        <w:rPr>
          <w:rFonts w:ascii="Arial" w:hAnsi="Arial" w:cs="Arial"/>
          <w:color w:val="000000"/>
        </w:rPr>
        <w:t>Unfortunately</w:t>
      </w:r>
      <w:r w:rsidR="00A8526F" w:rsidRPr="00A8526F">
        <w:rPr>
          <w:rFonts w:ascii="Arial" w:hAnsi="Arial" w:cs="Arial"/>
          <w:color w:val="000000"/>
        </w:rPr>
        <w:t>,</w:t>
      </w:r>
      <w:r w:rsidRPr="00A8526F">
        <w:rPr>
          <w:rFonts w:ascii="Arial" w:hAnsi="Arial" w:cs="Arial"/>
          <w:color w:val="000000"/>
        </w:rPr>
        <w:t xml:space="preserve"> ser</w:t>
      </w:r>
      <w:r w:rsidR="00A8526F" w:rsidRPr="00A8526F">
        <w:rPr>
          <w:rFonts w:ascii="Arial" w:hAnsi="Arial" w:cs="Arial"/>
          <w:color w:val="000000"/>
        </w:rPr>
        <w:t>vices have been poorly funded</w:t>
      </w:r>
      <w:r w:rsidRPr="00A8526F">
        <w:rPr>
          <w:rFonts w:ascii="Arial" w:hAnsi="Arial" w:cs="Arial"/>
          <w:color w:val="000000"/>
        </w:rPr>
        <w:t xml:space="preserve"> in recent ye</w:t>
      </w:r>
      <w:r w:rsidR="00A8526F" w:rsidRPr="00A8526F">
        <w:rPr>
          <w:rFonts w:ascii="Arial" w:hAnsi="Arial" w:cs="Arial"/>
          <w:color w:val="000000"/>
        </w:rPr>
        <w:t xml:space="preserve">ars and this has hampered progress towards the </w:t>
      </w:r>
      <w:r w:rsidR="00945DA8">
        <w:rPr>
          <w:rFonts w:ascii="Arial" w:hAnsi="Arial" w:cs="Arial"/>
          <w:color w:val="000000"/>
        </w:rPr>
        <w:t>‘</w:t>
      </w:r>
      <w:r w:rsidR="00A8526F" w:rsidRPr="00A8526F">
        <w:rPr>
          <w:rFonts w:ascii="Arial" w:hAnsi="Arial" w:cs="Arial"/>
          <w:color w:val="000000"/>
        </w:rPr>
        <w:t>duty of esteem</w:t>
      </w:r>
      <w:r w:rsidR="00945DA8">
        <w:rPr>
          <w:rFonts w:ascii="Arial" w:hAnsi="Arial" w:cs="Arial"/>
          <w:color w:val="000000"/>
        </w:rPr>
        <w:t>’ for</w:t>
      </w:r>
      <w:r w:rsidR="00A8526F" w:rsidRPr="00A8526F">
        <w:rPr>
          <w:rFonts w:ascii="Arial" w:hAnsi="Arial" w:cs="Arial"/>
          <w:color w:val="000000"/>
        </w:rPr>
        <w:t xml:space="preserve"> patien</w:t>
      </w:r>
      <w:r w:rsidR="00945DA8">
        <w:rPr>
          <w:rFonts w:ascii="Arial" w:hAnsi="Arial" w:cs="Arial"/>
          <w:color w:val="000000"/>
        </w:rPr>
        <w:t xml:space="preserve">ts with mental health problems, which is fundamental to the development of good practice. </w:t>
      </w:r>
    </w:p>
    <w:p w:rsidR="00A8526F" w:rsidRPr="00A8526F" w:rsidRDefault="00A8526F" w:rsidP="00A8526F">
      <w:pPr>
        <w:pStyle w:val="NoSpacing"/>
        <w:rPr>
          <w:rFonts w:ascii="Arial" w:hAnsi="Arial" w:cs="Arial"/>
          <w:sz w:val="24"/>
          <w:szCs w:val="24"/>
        </w:rPr>
      </w:pPr>
      <w:r w:rsidRPr="00A8526F">
        <w:rPr>
          <w:rFonts w:ascii="Arial" w:hAnsi="Arial" w:cs="Arial"/>
          <w:sz w:val="24"/>
          <w:szCs w:val="24"/>
        </w:rPr>
        <w:t>Kathy West</w:t>
      </w:r>
    </w:p>
    <w:p w:rsidR="00A8526F" w:rsidRPr="00A8526F" w:rsidRDefault="00A8526F" w:rsidP="00A8526F">
      <w:pPr>
        <w:pStyle w:val="NoSpacing"/>
        <w:rPr>
          <w:rFonts w:ascii="Arial" w:hAnsi="Arial" w:cs="Arial"/>
          <w:sz w:val="24"/>
          <w:szCs w:val="24"/>
        </w:rPr>
      </w:pPr>
      <w:r w:rsidRPr="00A8526F">
        <w:rPr>
          <w:rFonts w:ascii="Arial" w:hAnsi="Arial" w:cs="Arial"/>
          <w:sz w:val="24"/>
          <w:szCs w:val="24"/>
        </w:rPr>
        <w:t>Member of the LAS Mental Health Committee</w:t>
      </w:r>
    </w:p>
    <w:p w:rsidR="00661947" w:rsidRDefault="00661947"/>
    <w:sectPr w:rsidR="006619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C3"/>
    <w:rsid w:val="001F0F13"/>
    <w:rsid w:val="0032608D"/>
    <w:rsid w:val="00661947"/>
    <w:rsid w:val="00945DA8"/>
    <w:rsid w:val="00A8526F"/>
    <w:rsid w:val="00A961C6"/>
    <w:rsid w:val="00AA053D"/>
    <w:rsid w:val="00CB5EF1"/>
    <w:rsid w:val="00D2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852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852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3610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Polly Healy</cp:lastModifiedBy>
  <cp:revision>2</cp:revision>
  <dcterms:created xsi:type="dcterms:W3CDTF">2017-06-10T18:30:00Z</dcterms:created>
  <dcterms:modified xsi:type="dcterms:W3CDTF">2017-06-10T18:30:00Z</dcterms:modified>
</cp:coreProperties>
</file>