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9" w:rsidRPr="005E7060" w:rsidRDefault="005D3889" w:rsidP="00D05299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7060"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-857250</wp:posOffset>
            </wp:positionV>
            <wp:extent cx="6456045" cy="6356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A46" w:rsidRPr="005E7060">
        <w:rPr>
          <w:rFonts w:ascii="Arial" w:hAnsi="Arial" w:cs="Arial"/>
          <w:b/>
          <w:sz w:val="32"/>
          <w:szCs w:val="32"/>
        </w:rPr>
        <w:t>ACTION LOG</w:t>
      </w:r>
      <w:r w:rsidR="002D65FC" w:rsidRPr="005E7060">
        <w:rPr>
          <w:rFonts w:ascii="Arial" w:hAnsi="Arial" w:cs="Arial"/>
          <w:b/>
          <w:sz w:val="32"/>
          <w:szCs w:val="32"/>
        </w:rPr>
        <w:t xml:space="preserve"> – </w:t>
      </w:r>
      <w:r w:rsidR="00854CBF">
        <w:rPr>
          <w:rFonts w:ascii="Arial" w:hAnsi="Arial" w:cs="Arial"/>
          <w:b/>
          <w:sz w:val="32"/>
          <w:szCs w:val="32"/>
        </w:rPr>
        <w:t>JANUARY</w:t>
      </w:r>
      <w:r w:rsidR="005E7060" w:rsidRPr="005E7060">
        <w:rPr>
          <w:rFonts w:ascii="Arial" w:hAnsi="Arial" w:cs="Arial"/>
          <w:b/>
          <w:sz w:val="32"/>
          <w:szCs w:val="32"/>
        </w:rPr>
        <w:t xml:space="preserve"> </w:t>
      </w:r>
      <w:r w:rsidR="00041B2B" w:rsidRPr="005E7060">
        <w:rPr>
          <w:rFonts w:ascii="Arial" w:hAnsi="Arial" w:cs="Arial"/>
          <w:b/>
          <w:sz w:val="32"/>
          <w:szCs w:val="32"/>
        </w:rPr>
        <w:t>9</w:t>
      </w:r>
      <w:r w:rsidR="00041B2B" w:rsidRPr="005E706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41B2B" w:rsidRPr="005E7060">
        <w:rPr>
          <w:rFonts w:ascii="Arial" w:hAnsi="Arial" w:cs="Arial"/>
          <w:b/>
          <w:sz w:val="32"/>
          <w:szCs w:val="32"/>
        </w:rPr>
        <w:t xml:space="preserve"> 2017</w:t>
      </w:r>
    </w:p>
    <w:tbl>
      <w:tblPr>
        <w:tblStyle w:val="TableGrid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678"/>
      </w:tblGrid>
      <w:tr w:rsidR="00854CBF" w:rsidRPr="00DB7287" w:rsidTr="003D5592">
        <w:tc>
          <w:tcPr>
            <w:tcW w:w="4395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CAMPAIGN PLANS FOR 2017</w:t>
            </w:r>
          </w:p>
        </w:tc>
        <w:tc>
          <w:tcPr>
            <w:tcW w:w="4677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CBF" w:rsidRPr="00DB7287" w:rsidTr="003D5592">
        <w:tc>
          <w:tcPr>
            <w:tcW w:w="4395" w:type="dxa"/>
          </w:tcPr>
          <w:p w:rsidR="00854CBF" w:rsidRPr="00854CBF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CBF">
              <w:rPr>
                <w:rFonts w:ascii="Arial" w:hAnsi="Arial" w:cs="Arial"/>
                <w:sz w:val="24"/>
                <w:szCs w:val="24"/>
              </w:rPr>
              <w:t>Prepare action plan for 2017</w:t>
            </w:r>
          </w:p>
        </w:tc>
        <w:tc>
          <w:tcPr>
            <w:tcW w:w="4677" w:type="dxa"/>
          </w:tcPr>
          <w:p w:rsidR="00854CBF" w:rsidRPr="00854CBF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CBF">
              <w:rPr>
                <w:rFonts w:ascii="Arial" w:hAnsi="Arial" w:cs="Arial"/>
                <w:sz w:val="24"/>
                <w:szCs w:val="24"/>
              </w:rPr>
              <w:t>Present plans to Forum with EC leads</w:t>
            </w:r>
          </w:p>
        </w:tc>
        <w:tc>
          <w:tcPr>
            <w:tcW w:w="4678" w:type="dxa"/>
          </w:tcPr>
          <w:p w:rsidR="00854CBF" w:rsidRPr="00854CBF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CBF">
              <w:rPr>
                <w:rFonts w:ascii="Arial" w:hAnsi="Arial" w:cs="Arial"/>
                <w:sz w:val="24"/>
                <w:szCs w:val="24"/>
              </w:rPr>
              <w:t>Available for the January 2017 meeting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DEFIBRILLATOR CAMPAIGN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a) C</w:t>
            </w:r>
            <w:r w:rsidR="00BD782F" w:rsidRPr="00DB7287">
              <w:rPr>
                <w:rFonts w:ascii="Arial" w:hAnsi="Arial" w:cs="Arial"/>
                <w:sz w:val="24"/>
                <w:szCs w:val="24"/>
              </w:rPr>
              <w:t>ampaign to encourage John Lewis and Boots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 to install defib in their stores.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b) Continue campaign for installation of defibs in places of worship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782F" w:rsidRPr="00DB7287" w:rsidRDefault="00BD782F" w:rsidP="00BD782F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John Lewis agreed to install but difficult to get update. </w:t>
            </w:r>
          </w:p>
          <w:p w:rsidR="00BD782F" w:rsidRPr="00DB7287" w:rsidRDefault="00BD782F" w:rsidP="00BD782F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Boots responded but not promise of action. </w:t>
            </w:r>
          </w:p>
          <w:p w:rsidR="00D844F9" w:rsidRPr="00DB7287" w:rsidRDefault="00BD782F" w:rsidP="007A3AF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Initiate p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oster and media campaign 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if response is negative </w:t>
            </w:r>
          </w:p>
          <w:p w:rsidR="00D844F9" w:rsidRPr="00DB7287" w:rsidRDefault="00BD782F" w:rsidP="007A3AF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Arrange defib installation and training at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English Martyrs </w:t>
            </w:r>
            <w:r w:rsidR="00DB7287" w:rsidRPr="00DB7287">
              <w:rPr>
                <w:rFonts w:ascii="Arial" w:hAnsi="Arial" w:cs="Arial"/>
                <w:sz w:val="24"/>
                <w:szCs w:val="24"/>
              </w:rPr>
              <w:t>church and Westminster Cathedral.</w:t>
            </w:r>
          </w:p>
        </w:tc>
        <w:tc>
          <w:tcPr>
            <w:tcW w:w="4678" w:type="dxa"/>
          </w:tcPr>
          <w:p w:rsidR="00DB7287" w:rsidRPr="00DB7287" w:rsidRDefault="00D844F9" w:rsidP="00DB7287">
            <w:pPr>
              <w:pStyle w:val="Heading4"/>
              <w:numPr>
                <w:ilvl w:val="0"/>
                <w:numId w:val="20"/>
              </w:numPr>
              <w:spacing w:before="0" w:after="63"/>
              <w:outlineLvl w:val="3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Extend</w:t>
            </w:r>
            <w:r w:rsidR="009B0D32"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ing</w:t>
            </w:r>
            <w:r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campaign to Boots </w:t>
            </w:r>
            <w:r w:rsidR="009B0D32"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the Chemist. Initial response received. Written to 7 directors of Boots</w:t>
            </w:r>
            <w:r w:rsidR="00DB7287"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DB7287" w:rsidRPr="00DB7287" w:rsidRDefault="005E7060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Lewis director confirmed action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new year</w:t>
            </w:r>
            <w:proofErr w:type="gramEnd"/>
            <w:r w:rsidR="00DB7287" w:rsidRPr="00DB72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7287" w:rsidRPr="00DB7287" w:rsidRDefault="00DB7287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Prepare campaign leaflets</w:t>
            </w:r>
          </w:p>
          <w:p w:rsidR="00DB7287" w:rsidRPr="00DB7287" w:rsidRDefault="00DB7287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Contact Father Tom at English Martyrs</w:t>
            </w:r>
            <w:r w:rsidR="005E7060">
              <w:rPr>
                <w:rFonts w:ascii="Arial" w:hAnsi="Arial" w:cs="Arial"/>
                <w:sz w:val="24"/>
                <w:szCs w:val="24"/>
              </w:rPr>
              <w:t xml:space="preserve"> for training session and installation of defib.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DIABETIC CARE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B7287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Joint meeting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arranged with Diabetes UK and LAS in November</w:t>
            </w:r>
          </w:p>
        </w:tc>
        <w:tc>
          <w:tcPr>
            <w:tcW w:w="4677" w:type="dxa"/>
          </w:tcPr>
          <w:p w:rsidR="00DB7287" w:rsidRDefault="00DB7287" w:rsidP="00DB728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meeting with Diabetes UK and LAS. High turn out and many valuable recommendations. </w:t>
            </w:r>
          </w:p>
          <w:p w:rsidR="00DB7287" w:rsidRPr="00DB7287" w:rsidRDefault="00DB7287" w:rsidP="00DB728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Data requested from all ambulance trusts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relating to diabetic care.</w:t>
            </w:r>
            <w:r w:rsidR="00105B5C" w:rsidRPr="00DB7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87">
              <w:rPr>
                <w:rFonts w:ascii="Arial" w:hAnsi="Arial" w:cs="Arial"/>
                <w:sz w:val="24"/>
                <w:szCs w:val="24"/>
              </w:rPr>
              <w:t>All but one Trust denied any SI regarding diabetes.</w:t>
            </w:r>
          </w:p>
          <w:p w:rsidR="00D844F9" w:rsidRPr="00DB7287" w:rsidRDefault="005E7060" w:rsidP="00DB728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9B0D32" w:rsidRPr="00DB7287">
              <w:rPr>
                <w:rFonts w:ascii="Arial" w:hAnsi="Arial" w:cs="Arial"/>
                <w:sz w:val="24"/>
                <w:szCs w:val="24"/>
              </w:rPr>
              <w:t xml:space="preserve">has provided 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data requested </w:t>
            </w:r>
          </w:p>
        </w:tc>
        <w:tc>
          <w:tcPr>
            <w:tcW w:w="4678" w:type="dxa"/>
          </w:tcPr>
          <w:p w:rsidR="00D844F9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report on outcome of joint DUK+LAS+Forum meeting.</w:t>
            </w:r>
          </w:p>
          <w:p w:rsidR="00DB7287" w:rsidRDefault="005E7060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B7287">
              <w:rPr>
                <w:rFonts w:ascii="Arial" w:hAnsi="Arial" w:cs="Arial"/>
                <w:sz w:val="24"/>
                <w:szCs w:val="24"/>
              </w:rPr>
              <w:t>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arranged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 with Jaqui Lindridge and Roz Rozenblatt</w:t>
            </w:r>
            <w:r>
              <w:rPr>
                <w:rFonts w:ascii="Arial" w:hAnsi="Arial" w:cs="Arial"/>
                <w:sz w:val="24"/>
                <w:szCs w:val="24"/>
              </w:rPr>
              <w:t xml:space="preserve"> on January 19</w:t>
            </w:r>
            <w:r w:rsidRPr="005E70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7287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programme of action re diabetic care for 2017</w:t>
            </w:r>
          </w:p>
          <w:p w:rsidR="00DB7287" w:rsidRPr="00DB7287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meeting between bereaved family and the LAS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B7287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STP MEETING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72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STRATEGIC </w:t>
            </w: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 xml:space="preserve">TRANSFORMATION PARTNERSHIP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Default="009B0D32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lastRenderedPageBreak/>
              <w:t>Meeting held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on impact of STPs on LAS.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STP plans due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end of December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61367" w:rsidRDefault="00461367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Concerns about further un</w:t>
            </w:r>
            <w:r w:rsidR="001F7085">
              <w:rPr>
                <w:rFonts w:ascii="Arial" w:hAnsi="Arial" w:cs="Arial"/>
                <w:sz w:val="24"/>
                <w:szCs w:val="24"/>
              </w:rPr>
              <w:t>derfunding of the LAS and requirement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CCGs that DEMAND IS REDUCED BY 5%.</w:t>
            </w:r>
          </w:p>
          <w:p w:rsidR="00461367" w:rsidRPr="00DB7287" w:rsidRDefault="00461367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Ambulance queues are growing outside A&amp;E and alternative care pathways are rarely visible for front line crew. </w:t>
            </w:r>
          </w:p>
        </w:tc>
        <w:tc>
          <w:tcPr>
            <w:tcW w:w="4677" w:type="dxa"/>
          </w:tcPr>
          <w:p w:rsidR="00461367" w:rsidRPr="00461367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>Write to all STPs demanding assurances that LAS bud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get will be increased to meet</w:t>
            </w:r>
            <w:r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demand. Use FOI to gather information on plans to meet rising demand. </w:t>
            </w:r>
          </w:p>
          <w:p w:rsidR="00461367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>Arrange meeting with Chair of London Assembly Health Committee – Dr Sahota</w:t>
            </w:r>
          </w:p>
          <w:p w:rsidR="00105B5C" w:rsidRPr="00461367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STP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sector allocated LAS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NED and 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executive director Briony Sloper - NE, Fionna Moore - NW, Paul Woodrow- SE, Karen Broughton </w:t>
            </w:r>
          </w:p>
        </w:tc>
        <w:tc>
          <w:tcPr>
            <w:tcW w:w="4678" w:type="dxa"/>
          </w:tcPr>
          <w:p w:rsidR="00D844F9" w:rsidRDefault="00461367" w:rsidP="0046136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Publicise impact STP related cuts to LAS services and rising number of ambulance queues and delays.</w:t>
            </w:r>
          </w:p>
          <w:p w:rsidR="00461367" w:rsidRPr="00DB7287" w:rsidRDefault="00461367" w:rsidP="0046136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public meeting with Dr Sahota at City Hall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AMBULANCE QUEUING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Forum committed to abolition of </w:t>
            </w:r>
            <w:r w:rsidR="000C50DF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ambulance queues. </w:t>
            </w:r>
          </w:p>
        </w:tc>
        <w:tc>
          <w:tcPr>
            <w:tcW w:w="4677" w:type="dxa"/>
          </w:tcPr>
          <w:p w:rsidR="00D844F9" w:rsidRPr="00DB7287" w:rsidRDefault="001F7085" w:rsidP="000C50D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data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shows </w:t>
            </w:r>
            <w:proofErr w:type="gramStart"/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="000C50DF">
              <w:rPr>
                <w:rFonts w:ascii="Arial" w:hAnsi="Arial" w:cs="Arial"/>
                <w:sz w:val="24"/>
                <w:szCs w:val="24"/>
              </w:rPr>
              <w:t xml:space="preserve"> deterior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at</w:t>
            </w:r>
            <w:r w:rsidR="000C50DF">
              <w:rPr>
                <w:rFonts w:ascii="Arial" w:hAnsi="Arial" w:cs="Arial"/>
                <w:sz w:val="24"/>
                <w:szCs w:val="24"/>
              </w:rPr>
              <w:t>ion</w:t>
            </w:r>
            <w:proofErr w:type="gramEnd"/>
            <w:r w:rsidR="000C50DF">
              <w:rPr>
                <w:rFonts w:ascii="Arial" w:hAnsi="Arial" w:cs="Arial"/>
                <w:sz w:val="24"/>
                <w:szCs w:val="24"/>
              </w:rPr>
              <w:t xml:space="preserve"> at 14 A&amp;E across London cause potential harm to patients who are queuing in ambulances or waiting for ambulances after road accidents or at home with serious health problems. </w:t>
            </w:r>
          </w:p>
        </w:tc>
        <w:tc>
          <w:tcPr>
            <w:tcW w:w="4678" w:type="dxa"/>
          </w:tcPr>
          <w:p w:rsidR="00D844F9" w:rsidRPr="000C50DF" w:rsidRDefault="000C50DF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Begin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major campaign in 2017. 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Forum members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asked to participate in monitoring of ambulance queues.  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Healthwatch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will be asked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 participate in ambulance queue analysis by speaking to paramedics in ambulance queues outside A&amp;E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’s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across London. </w:t>
            </w:r>
          </w:p>
          <w:p w:rsidR="00055A50" w:rsidRPr="000C50DF" w:rsidRDefault="00055A50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Raise issue with Mayor of London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 xml:space="preserve">CQC REPORT ON THE LAS – </w:t>
            </w:r>
          </w:p>
        </w:tc>
        <w:tc>
          <w:tcPr>
            <w:tcW w:w="4677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SPECIAL MEASURES</w:t>
            </w: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0C50DF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lastRenderedPageBreak/>
              <w:t xml:space="preserve">a) </w:t>
            </w:r>
            <w:r w:rsidR="000C50DF">
              <w:rPr>
                <w:rFonts w:ascii="Arial" w:hAnsi="Arial" w:cs="Arial"/>
                <w:sz w:val="24"/>
                <w:szCs w:val="24"/>
              </w:rPr>
              <w:t>CQC will return to inspect LAS in February 2017.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Progre</w:t>
            </w:r>
            <w:r w:rsidR="00055A50" w:rsidRPr="00DB7287">
              <w:rPr>
                <w:rFonts w:ascii="Arial" w:hAnsi="Arial" w:cs="Arial"/>
                <w:sz w:val="24"/>
                <w:szCs w:val="24"/>
              </w:rPr>
              <w:t xml:space="preserve">ss report on </w:t>
            </w:r>
            <w:r w:rsidR="009C37A5">
              <w:rPr>
                <w:rFonts w:ascii="Arial" w:hAnsi="Arial" w:cs="Arial"/>
                <w:sz w:val="24"/>
                <w:szCs w:val="24"/>
              </w:rPr>
              <w:t xml:space="preserve">PF and LAS </w:t>
            </w:r>
            <w:r w:rsidR="001F7085">
              <w:rPr>
                <w:rFonts w:ascii="Arial" w:hAnsi="Arial" w:cs="Arial"/>
                <w:sz w:val="24"/>
                <w:szCs w:val="24"/>
              </w:rPr>
              <w:t>website for November</w:t>
            </w:r>
            <w:r w:rsidR="00055A50" w:rsidRPr="00DB7287">
              <w:rPr>
                <w:rFonts w:ascii="Arial" w:hAnsi="Arial" w:cs="Arial"/>
                <w:sz w:val="24"/>
                <w:szCs w:val="24"/>
              </w:rPr>
              <w:t xml:space="preserve"> 2016.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 Describes delivery of the LAS Quality Improvement Plan and achievements following the CQC inspection and Special Measures.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844F9" w:rsidRPr="00DB7287" w:rsidRDefault="00D844F9" w:rsidP="00055A5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9C37A5" w:rsidP="009C37A5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1)</w:t>
            </w:r>
            <w:r w:rsidR="000C50DF" w:rsidRPr="000C50DF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www.londonambulance.nhs.uk</w:t>
            </w:r>
            <w:proofErr w:type="gramEnd"/>
            <w:r w:rsidR="000C50DF" w:rsidRPr="000C50DF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/about_us/how_we_are_doing/care_quality_commission_inspec.aspx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 w:rsidRPr="00DB7287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2) </w:t>
            </w:r>
            <w:r w:rsidR="009C37A5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CQC notice to LAS re governance of drugs used by paramedics.</w:t>
            </w:r>
          </w:p>
          <w:p w:rsidR="001F7085" w:rsidRDefault="001F7085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9C37A5" w:rsidRPr="00DB7287" w:rsidRDefault="009C37A5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3) Contact made with CQC inspectors.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7A5" w:rsidRDefault="009C37A5" w:rsidP="007A3AF7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="001F70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Forum</w:t>
            </w:r>
            <w:r w:rsidR="001F70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producing report on progress with meeting CQC requirements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D844F9" w:rsidRPr="00DB7287" w:rsidRDefault="009C37A5" w:rsidP="009C37A5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</w:t>
            </w:r>
            <w:r w:rsidR="001F70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A3AF7" w:rsidRPr="00DB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improvement director Lesley Stephen said at Board Meeting it remained “possible” the Care Quality Commission would raise the service’s ranking when it re-inspects but said there were “blockages” to remove in the 18 weeks before inspectors returned in February 2017. She said the LAS had to prove that it was safe, </w:t>
            </w:r>
            <w:proofErr w:type="gramStart"/>
            <w:r w:rsidR="007A3AF7" w:rsidRPr="00DB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well-led</w:t>
            </w:r>
            <w:proofErr w:type="gramEnd"/>
            <w:r w:rsidR="007A3AF7" w:rsidRPr="00DB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responsive to patient needs, and demonstrate that it was on an “improvement journey”.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EQUALITY AND INCLUSION (E&amp;I)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IN THE LAS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7A3AF7" w:rsidRPr="00DB7287" w:rsidRDefault="007A3AF7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1)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Equality and Inclusion is a priority in the LAS/CQC Quality Improvement Plan.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2) Forum report on Equality and Inclusion submitted to LAS and CQC – </w:t>
            </w:r>
            <w:proofErr w:type="gramStart"/>
            <w:r w:rsidRPr="00DB7287">
              <w:rPr>
                <w:rFonts w:ascii="Arial" w:hAnsi="Arial" w:cs="Arial"/>
                <w:sz w:val="24"/>
                <w:szCs w:val="24"/>
              </w:rPr>
              <w:t>12 year</w:t>
            </w:r>
            <w:proofErr w:type="gramEnd"/>
            <w:r w:rsidRPr="00DB7287">
              <w:rPr>
                <w:rFonts w:ascii="Arial" w:hAnsi="Arial" w:cs="Arial"/>
                <w:sz w:val="24"/>
                <w:szCs w:val="24"/>
              </w:rPr>
              <w:t xml:space="preserve"> study. On website</w:t>
            </w:r>
          </w:p>
        </w:tc>
        <w:tc>
          <w:tcPr>
            <w:tcW w:w="4677" w:type="dxa"/>
          </w:tcPr>
          <w:p w:rsidR="00D844F9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Progress with equality and diversity show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n in report to January 2017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C37A5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M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eeting held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with Melissa Berry and Mark Hirst re progress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and report attached</w:t>
            </w:r>
            <w:r w:rsidR="00041B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C37A5" w:rsidRDefault="001F708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Mark and Melissa leaving in March 2017.</w:t>
            </w:r>
          </w:p>
          <w:p w:rsidR="001F7085" w:rsidRDefault="001F708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c) Janice Markey returns in January </w:t>
            </w:r>
          </w:p>
          <w:p w:rsidR="009C37A5" w:rsidRPr="00DB7287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d) Concerns that progress will slip back when they leave LAS</w:t>
            </w:r>
          </w:p>
        </w:tc>
        <w:tc>
          <w:tcPr>
            <w:tcW w:w="4678" w:type="dxa"/>
          </w:tcPr>
          <w:p w:rsidR="009C37A5" w:rsidRPr="00DB7287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New Equality a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nd Diversity committee to meet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January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31</w:t>
            </w:r>
            <w:r w:rsidR="001F7085" w:rsidRPr="001F708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2017.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lastRenderedPageBreak/>
              <w:t>SICKLE CELL CARE AND TREATMENT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9C37A5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37A5">
              <w:rPr>
                <w:rFonts w:ascii="Arial" w:hAnsi="Arial" w:cs="Arial"/>
                <w:sz w:val="24"/>
                <w:szCs w:val="24"/>
              </w:rPr>
              <w:t xml:space="preserve">Forum continuing to raise issues about quality of sickle cell care. Progress is looking very positive.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Sickle cell CQUIN being successfully implemented. Large number of people involved in survey work. </w:t>
            </w:r>
            <w:r w:rsidR="00041B2B">
              <w:rPr>
                <w:rFonts w:ascii="Arial" w:hAnsi="Arial" w:cs="Arial"/>
                <w:sz w:val="24"/>
                <w:szCs w:val="24"/>
              </w:rPr>
              <w:t>CARU carried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out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survey of service users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and report is attached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People with sickle cell invited to participate in training film to be made by LAS. </w:t>
            </w:r>
          </w:p>
        </w:tc>
        <w:tc>
          <w:tcPr>
            <w:tcW w:w="4678" w:type="dxa"/>
          </w:tcPr>
          <w:p w:rsidR="00D844F9" w:rsidRPr="00DB7287" w:rsidRDefault="00D844F9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Training programme for frontline staff being developed. Users of service invited to participate. </w:t>
            </w:r>
            <w:r w:rsidR="00FE5209" w:rsidRPr="00DB7287">
              <w:rPr>
                <w:rFonts w:ascii="Arial" w:hAnsi="Arial" w:cs="Arial"/>
                <w:sz w:val="24"/>
                <w:szCs w:val="24"/>
              </w:rPr>
              <w:t xml:space="preserve">NHSE funded project is being developed by Margaret Luce’s team and Merton Sickle Cell Group.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Contacts provided </w:t>
            </w:r>
            <w:r w:rsidR="009C37A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1F7085">
              <w:rPr>
                <w:rFonts w:ascii="Arial" w:hAnsi="Arial" w:cs="Arial"/>
                <w:sz w:val="24"/>
                <w:szCs w:val="24"/>
              </w:rPr>
              <w:t>Merton Group to establish Focus</w:t>
            </w:r>
            <w:r w:rsidR="008234AC">
              <w:rPr>
                <w:rFonts w:ascii="Arial" w:hAnsi="Arial" w:cs="Arial"/>
                <w:sz w:val="24"/>
                <w:szCs w:val="24"/>
              </w:rPr>
              <w:t xml:space="preserve"> Groups.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BARIATRIC CARE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a)</w:t>
            </w:r>
            <w:r w:rsidR="007A3AF7" w:rsidRPr="00DB7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87">
              <w:rPr>
                <w:rFonts w:ascii="Arial" w:hAnsi="Arial" w:cs="Arial"/>
                <w:sz w:val="24"/>
                <w:szCs w:val="24"/>
              </w:rPr>
              <w:t>Included in CQUIN for 2016/7</w:t>
            </w:r>
          </w:p>
          <w:p w:rsidR="00D844F9" w:rsidRPr="00DB7287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Forum to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suggest ways of monitoring bariatric care from patient’s perspective. Other member sought to join committee. Contact is: </w:t>
            </w:r>
          </w:p>
        </w:tc>
        <w:tc>
          <w:tcPr>
            <w:tcW w:w="4677" w:type="dxa"/>
          </w:tcPr>
          <w:p w:rsidR="00D844F9" w:rsidRPr="00DB7287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attend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Bariatric Working Group on October 5</w:t>
            </w:r>
            <w:r w:rsidR="00D844F9" w:rsidRPr="00DB72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led by Kevin</w:t>
            </w:r>
            <w:r>
              <w:rPr>
                <w:rFonts w:ascii="Arial" w:hAnsi="Arial" w:cs="Arial"/>
                <w:sz w:val="24"/>
                <w:szCs w:val="24"/>
              </w:rPr>
              <w:t xml:space="preserve">. Members attended meeting on Bariatric care on October </w:t>
            </w:r>
            <w:r w:rsidR="00041B2B">
              <w:rPr>
                <w:rFonts w:ascii="Arial" w:hAnsi="Arial" w:cs="Arial"/>
                <w:sz w:val="24"/>
                <w:szCs w:val="24"/>
              </w:rPr>
              <w:t>20</w:t>
            </w:r>
            <w:r w:rsidR="00041B2B" w:rsidRPr="008234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1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5299" w:rsidRPr="00DB7287" w:rsidRDefault="001F7085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 w:rsidR="008234AC">
              <w:rPr>
                <w:rFonts w:ascii="Arial" w:hAnsi="Arial" w:cs="Arial"/>
                <w:sz w:val="24"/>
                <w:szCs w:val="24"/>
              </w:rPr>
              <w:t>from LAS on progress with bariatric care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now received and available</w:t>
            </w:r>
            <w:r w:rsidR="00854CBF">
              <w:rPr>
                <w:rFonts w:ascii="Arial" w:hAnsi="Arial" w:cs="Arial"/>
                <w:sz w:val="24"/>
                <w:szCs w:val="24"/>
              </w:rPr>
              <w:t xml:space="preserve"> to members.</w:t>
            </w:r>
          </w:p>
        </w:tc>
      </w:tr>
      <w:tr w:rsidR="00D844F9" w:rsidRPr="00DB7287" w:rsidTr="003D5592">
        <w:tc>
          <w:tcPr>
            <w:tcW w:w="4395" w:type="dxa"/>
          </w:tcPr>
          <w:p w:rsidR="00C37BF3" w:rsidRPr="00C37BF3" w:rsidRDefault="00C37BF3" w:rsidP="00C37BF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37BF3">
              <w:rPr>
                <w:rFonts w:ascii="Arial" w:hAnsi="Arial" w:cs="Arial"/>
                <w:b/>
                <w:sz w:val="24"/>
                <w:szCs w:val="24"/>
              </w:rPr>
              <w:t>Elections to the Forum Steering Group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Invite members to stand for Chair, Vice Chairs and Steering Group.</w:t>
            </w:r>
          </w:p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Prepare statement of responsibilities</w:t>
            </w:r>
          </w:p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Ensure local Healthwatch is aware of election.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B5C" w:rsidRPr="00DB7287" w:rsidTr="003D5592">
        <w:tc>
          <w:tcPr>
            <w:tcW w:w="4395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05B5C" w:rsidRPr="00DB7287" w:rsidRDefault="00105B5C" w:rsidP="007A3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B5C" w:rsidRPr="00DB7287" w:rsidTr="003D5592">
        <w:tc>
          <w:tcPr>
            <w:tcW w:w="4395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5B5C" w:rsidRPr="00DB7287" w:rsidRDefault="00105B5C" w:rsidP="00D0529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4F9" w:rsidRPr="00DB7287" w:rsidRDefault="00D844F9" w:rsidP="007A3AF7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73338D" w:rsidRPr="00DB7287" w:rsidRDefault="0073338D" w:rsidP="007A3AF7">
      <w:pPr>
        <w:rPr>
          <w:rFonts w:ascii="Arial" w:hAnsi="Arial" w:cs="Arial"/>
          <w:sz w:val="24"/>
          <w:szCs w:val="24"/>
        </w:rPr>
      </w:pPr>
    </w:p>
    <w:sectPr w:rsidR="0073338D" w:rsidRPr="00DB7287" w:rsidSect="00B5440E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CC" w:rsidRDefault="001015CC" w:rsidP="008D471D">
      <w:pPr>
        <w:spacing w:after="0" w:line="240" w:lineRule="auto"/>
      </w:pPr>
      <w:r>
        <w:separator/>
      </w:r>
    </w:p>
  </w:endnote>
  <w:endnote w:type="continuationSeparator" w:id="0">
    <w:p w:rsidR="001015CC" w:rsidRDefault="001015CC" w:rsidP="008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667"/>
      <w:docPartObj>
        <w:docPartGallery w:val="Page Numbers (Bottom of Page)"/>
        <w:docPartUnique/>
      </w:docPartObj>
    </w:sdtPr>
    <w:sdtEndPr/>
    <w:sdtContent>
      <w:p w:rsidR="009C37A5" w:rsidRDefault="00160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7A5" w:rsidRDefault="009C3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CC" w:rsidRDefault="001015CC" w:rsidP="008D471D">
      <w:pPr>
        <w:spacing w:after="0" w:line="240" w:lineRule="auto"/>
      </w:pPr>
      <w:r>
        <w:separator/>
      </w:r>
    </w:p>
  </w:footnote>
  <w:footnote w:type="continuationSeparator" w:id="0">
    <w:p w:rsidR="001015CC" w:rsidRDefault="001015CC" w:rsidP="008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8D"/>
    <w:multiLevelType w:val="hybridMultilevel"/>
    <w:tmpl w:val="339E8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D5D"/>
    <w:multiLevelType w:val="hybridMultilevel"/>
    <w:tmpl w:val="5030D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17A"/>
    <w:multiLevelType w:val="hybridMultilevel"/>
    <w:tmpl w:val="B3B6F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CBB"/>
    <w:multiLevelType w:val="hybridMultilevel"/>
    <w:tmpl w:val="A4164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0B38"/>
    <w:multiLevelType w:val="hybridMultilevel"/>
    <w:tmpl w:val="6F849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3FEF"/>
    <w:multiLevelType w:val="hybridMultilevel"/>
    <w:tmpl w:val="0B96C3E2"/>
    <w:lvl w:ilvl="0" w:tplc="8278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517FE"/>
    <w:multiLevelType w:val="hybridMultilevel"/>
    <w:tmpl w:val="CE705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41C"/>
    <w:multiLevelType w:val="hybridMultilevel"/>
    <w:tmpl w:val="240A1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18CE"/>
    <w:multiLevelType w:val="hybridMultilevel"/>
    <w:tmpl w:val="4210CB80"/>
    <w:lvl w:ilvl="0" w:tplc="7568B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D60"/>
    <w:multiLevelType w:val="hybridMultilevel"/>
    <w:tmpl w:val="26448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0FD6"/>
    <w:multiLevelType w:val="hybridMultilevel"/>
    <w:tmpl w:val="D89C5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48BB"/>
    <w:multiLevelType w:val="hybridMultilevel"/>
    <w:tmpl w:val="D7D81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83B"/>
    <w:multiLevelType w:val="hybridMultilevel"/>
    <w:tmpl w:val="33362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7B02"/>
    <w:multiLevelType w:val="multilevel"/>
    <w:tmpl w:val="9F7AB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5F1102"/>
    <w:multiLevelType w:val="hybridMultilevel"/>
    <w:tmpl w:val="A8265CE8"/>
    <w:lvl w:ilvl="0" w:tplc="89F0323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FA0F3C"/>
    <w:multiLevelType w:val="hybridMultilevel"/>
    <w:tmpl w:val="3A60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29F1"/>
    <w:multiLevelType w:val="hybridMultilevel"/>
    <w:tmpl w:val="A2785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C3529"/>
    <w:multiLevelType w:val="hybridMultilevel"/>
    <w:tmpl w:val="31B2C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6D0B"/>
    <w:multiLevelType w:val="hybridMultilevel"/>
    <w:tmpl w:val="7332B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E5A81"/>
    <w:multiLevelType w:val="hybridMultilevel"/>
    <w:tmpl w:val="BBF67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B227F"/>
    <w:multiLevelType w:val="hybridMultilevel"/>
    <w:tmpl w:val="D144B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8680A"/>
    <w:multiLevelType w:val="hybridMultilevel"/>
    <w:tmpl w:val="F2D80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85604"/>
    <w:multiLevelType w:val="hybridMultilevel"/>
    <w:tmpl w:val="50EAB3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0FFE"/>
    <w:multiLevelType w:val="hybridMultilevel"/>
    <w:tmpl w:val="BFE42BA8"/>
    <w:lvl w:ilvl="0" w:tplc="247610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03098"/>
    <w:multiLevelType w:val="hybridMultilevel"/>
    <w:tmpl w:val="27B47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27FDD"/>
    <w:multiLevelType w:val="hybridMultilevel"/>
    <w:tmpl w:val="367A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8382C"/>
    <w:multiLevelType w:val="hybridMultilevel"/>
    <w:tmpl w:val="37C4B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3"/>
  </w:num>
  <w:num w:numId="8">
    <w:abstractNumId w:val="17"/>
  </w:num>
  <w:num w:numId="9">
    <w:abstractNumId w:val="20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"/>
  </w:num>
  <w:num w:numId="20">
    <w:abstractNumId w:val="26"/>
  </w:num>
  <w:num w:numId="21">
    <w:abstractNumId w:val="18"/>
  </w:num>
  <w:num w:numId="22">
    <w:abstractNumId w:val="3"/>
  </w:num>
  <w:num w:numId="23">
    <w:abstractNumId w:val="6"/>
  </w:num>
  <w:num w:numId="24">
    <w:abstractNumId w:val="19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E"/>
    <w:rsid w:val="00006BF1"/>
    <w:rsid w:val="00017D06"/>
    <w:rsid w:val="00036C4E"/>
    <w:rsid w:val="00040A8F"/>
    <w:rsid w:val="00041B2B"/>
    <w:rsid w:val="00052DDE"/>
    <w:rsid w:val="00055A50"/>
    <w:rsid w:val="00056A2F"/>
    <w:rsid w:val="0009011F"/>
    <w:rsid w:val="00094424"/>
    <w:rsid w:val="000A5BAC"/>
    <w:rsid w:val="000B64AE"/>
    <w:rsid w:val="000B775D"/>
    <w:rsid w:val="000C50DF"/>
    <w:rsid w:val="000D7725"/>
    <w:rsid w:val="000E2D5B"/>
    <w:rsid w:val="000E49CF"/>
    <w:rsid w:val="001015CC"/>
    <w:rsid w:val="00105B5C"/>
    <w:rsid w:val="00112805"/>
    <w:rsid w:val="001250ED"/>
    <w:rsid w:val="00131F51"/>
    <w:rsid w:val="00134976"/>
    <w:rsid w:val="00135C5D"/>
    <w:rsid w:val="0016044D"/>
    <w:rsid w:val="00177C4D"/>
    <w:rsid w:val="001979CA"/>
    <w:rsid w:val="001C65FA"/>
    <w:rsid w:val="001D7E14"/>
    <w:rsid w:val="001E4E1F"/>
    <w:rsid w:val="001E5270"/>
    <w:rsid w:val="001F7085"/>
    <w:rsid w:val="00200E9B"/>
    <w:rsid w:val="002020BA"/>
    <w:rsid w:val="00256FA5"/>
    <w:rsid w:val="00263ECD"/>
    <w:rsid w:val="00270F3E"/>
    <w:rsid w:val="00284321"/>
    <w:rsid w:val="002A2F0C"/>
    <w:rsid w:val="002C3B09"/>
    <w:rsid w:val="002D65FC"/>
    <w:rsid w:val="002E2181"/>
    <w:rsid w:val="002F3440"/>
    <w:rsid w:val="0030202F"/>
    <w:rsid w:val="00305FC0"/>
    <w:rsid w:val="003065D3"/>
    <w:rsid w:val="00316B15"/>
    <w:rsid w:val="00333451"/>
    <w:rsid w:val="00337E46"/>
    <w:rsid w:val="00347C37"/>
    <w:rsid w:val="003502C3"/>
    <w:rsid w:val="0035362D"/>
    <w:rsid w:val="00370A05"/>
    <w:rsid w:val="00375E7D"/>
    <w:rsid w:val="00395F7A"/>
    <w:rsid w:val="003B0B3F"/>
    <w:rsid w:val="003B4E27"/>
    <w:rsid w:val="003D5592"/>
    <w:rsid w:val="003E311D"/>
    <w:rsid w:val="003F7D48"/>
    <w:rsid w:val="004104E9"/>
    <w:rsid w:val="00413B35"/>
    <w:rsid w:val="00425CD1"/>
    <w:rsid w:val="004501C1"/>
    <w:rsid w:val="00461367"/>
    <w:rsid w:val="004A3BCD"/>
    <w:rsid w:val="004A4E10"/>
    <w:rsid w:val="004C69EB"/>
    <w:rsid w:val="004D6545"/>
    <w:rsid w:val="004F0383"/>
    <w:rsid w:val="004F1153"/>
    <w:rsid w:val="004F160E"/>
    <w:rsid w:val="00500338"/>
    <w:rsid w:val="00500E4B"/>
    <w:rsid w:val="00511371"/>
    <w:rsid w:val="005259A3"/>
    <w:rsid w:val="005278F1"/>
    <w:rsid w:val="00534567"/>
    <w:rsid w:val="00550E7D"/>
    <w:rsid w:val="0055143F"/>
    <w:rsid w:val="0056239E"/>
    <w:rsid w:val="00571CDE"/>
    <w:rsid w:val="005742DE"/>
    <w:rsid w:val="005D3889"/>
    <w:rsid w:val="005D4A48"/>
    <w:rsid w:val="005E67D3"/>
    <w:rsid w:val="005E6CDA"/>
    <w:rsid w:val="005E7060"/>
    <w:rsid w:val="00617089"/>
    <w:rsid w:val="00630854"/>
    <w:rsid w:val="00654912"/>
    <w:rsid w:val="00654BE3"/>
    <w:rsid w:val="00657EB5"/>
    <w:rsid w:val="0066271C"/>
    <w:rsid w:val="006752D1"/>
    <w:rsid w:val="00676883"/>
    <w:rsid w:val="006B0373"/>
    <w:rsid w:val="006B43FC"/>
    <w:rsid w:val="00703E2C"/>
    <w:rsid w:val="0073338D"/>
    <w:rsid w:val="00740C52"/>
    <w:rsid w:val="00743521"/>
    <w:rsid w:val="00764239"/>
    <w:rsid w:val="0079414B"/>
    <w:rsid w:val="007A3AF7"/>
    <w:rsid w:val="007C38B4"/>
    <w:rsid w:val="007F0BFD"/>
    <w:rsid w:val="007F5AA9"/>
    <w:rsid w:val="007F616C"/>
    <w:rsid w:val="008118A6"/>
    <w:rsid w:val="008234AC"/>
    <w:rsid w:val="00854CBF"/>
    <w:rsid w:val="00855A32"/>
    <w:rsid w:val="00872139"/>
    <w:rsid w:val="0087630F"/>
    <w:rsid w:val="008B0629"/>
    <w:rsid w:val="008C512B"/>
    <w:rsid w:val="008D471D"/>
    <w:rsid w:val="008D5DF9"/>
    <w:rsid w:val="008D731F"/>
    <w:rsid w:val="00911099"/>
    <w:rsid w:val="0091469D"/>
    <w:rsid w:val="00956B1A"/>
    <w:rsid w:val="00963749"/>
    <w:rsid w:val="00965E23"/>
    <w:rsid w:val="00966AA5"/>
    <w:rsid w:val="009856DA"/>
    <w:rsid w:val="009A4318"/>
    <w:rsid w:val="009B0D32"/>
    <w:rsid w:val="009B1935"/>
    <w:rsid w:val="009B2F87"/>
    <w:rsid w:val="009C37A5"/>
    <w:rsid w:val="009C3866"/>
    <w:rsid w:val="009C6465"/>
    <w:rsid w:val="009D53C0"/>
    <w:rsid w:val="009E2933"/>
    <w:rsid w:val="009E4559"/>
    <w:rsid w:val="009F3ED0"/>
    <w:rsid w:val="00A012D0"/>
    <w:rsid w:val="00A10624"/>
    <w:rsid w:val="00A31640"/>
    <w:rsid w:val="00A6731F"/>
    <w:rsid w:val="00A92C51"/>
    <w:rsid w:val="00A978FF"/>
    <w:rsid w:val="00AA5851"/>
    <w:rsid w:val="00AA696C"/>
    <w:rsid w:val="00AC0363"/>
    <w:rsid w:val="00AF28F6"/>
    <w:rsid w:val="00B14B09"/>
    <w:rsid w:val="00B1572B"/>
    <w:rsid w:val="00B42F38"/>
    <w:rsid w:val="00B46888"/>
    <w:rsid w:val="00B5440E"/>
    <w:rsid w:val="00B616BF"/>
    <w:rsid w:val="00B64944"/>
    <w:rsid w:val="00BA633C"/>
    <w:rsid w:val="00BB1B13"/>
    <w:rsid w:val="00BB2B0F"/>
    <w:rsid w:val="00BC0036"/>
    <w:rsid w:val="00BD1C54"/>
    <w:rsid w:val="00BD782F"/>
    <w:rsid w:val="00BF4B87"/>
    <w:rsid w:val="00C03335"/>
    <w:rsid w:val="00C0562F"/>
    <w:rsid w:val="00C072C2"/>
    <w:rsid w:val="00C168AA"/>
    <w:rsid w:val="00C20C25"/>
    <w:rsid w:val="00C35800"/>
    <w:rsid w:val="00C37BF3"/>
    <w:rsid w:val="00C6015E"/>
    <w:rsid w:val="00C813AF"/>
    <w:rsid w:val="00CA7855"/>
    <w:rsid w:val="00CB671C"/>
    <w:rsid w:val="00CC6933"/>
    <w:rsid w:val="00CE7EC0"/>
    <w:rsid w:val="00CF0605"/>
    <w:rsid w:val="00D05299"/>
    <w:rsid w:val="00D10378"/>
    <w:rsid w:val="00D14BF0"/>
    <w:rsid w:val="00D668E1"/>
    <w:rsid w:val="00D844F9"/>
    <w:rsid w:val="00D93B6B"/>
    <w:rsid w:val="00DB7287"/>
    <w:rsid w:val="00DC7D9B"/>
    <w:rsid w:val="00DD08F1"/>
    <w:rsid w:val="00DF40CF"/>
    <w:rsid w:val="00E2345F"/>
    <w:rsid w:val="00E25C60"/>
    <w:rsid w:val="00E412D4"/>
    <w:rsid w:val="00E5776B"/>
    <w:rsid w:val="00E9162A"/>
    <w:rsid w:val="00EA4F8E"/>
    <w:rsid w:val="00EC5A0F"/>
    <w:rsid w:val="00ED359A"/>
    <w:rsid w:val="00EE330E"/>
    <w:rsid w:val="00EE55D7"/>
    <w:rsid w:val="00EF6807"/>
    <w:rsid w:val="00F078FC"/>
    <w:rsid w:val="00F11934"/>
    <w:rsid w:val="00F13D3F"/>
    <w:rsid w:val="00F20ECC"/>
    <w:rsid w:val="00F27141"/>
    <w:rsid w:val="00F346E2"/>
    <w:rsid w:val="00F61ABF"/>
    <w:rsid w:val="00F61B5B"/>
    <w:rsid w:val="00F86A46"/>
    <w:rsid w:val="00FB4A20"/>
    <w:rsid w:val="00FD43D4"/>
    <w:rsid w:val="00FD79B4"/>
    <w:rsid w:val="00FE3232"/>
    <w:rsid w:val="00FE5209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254-34BF-8D43-B657-A50B45E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Polly Healy</cp:lastModifiedBy>
  <cp:revision>2</cp:revision>
  <cp:lastPrinted>2016-06-10T12:08:00Z</cp:lastPrinted>
  <dcterms:created xsi:type="dcterms:W3CDTF">2017-01-05T17:48:00Z</dcterms:created>
  <dcterms:modified xsi:type="dcterms:W3CDTF">2017-01-05T17:48:00Z</dcterms:modified>
</cp:coreProperties>
</file>