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22E06" w14:textId="0AF52E6C" w:rsidR="00C71F40" w:rsidRDefault="00BB4D1A" w:rsidP="00397F07">
      <w:pPr>
        <w:spacing w:before="100" w:beforeAutospacing="1" w:after="0"/>
        <w:rPr>
          <w:rFonts w:ascii="Arial" w:eastAsia="Times New Roman" w:hAnsi="Arial" w:cs="Arial"/>
          <w:b/>
          <w:bCs/>
          <w:sz w:val="36"/>
          <w:szCs w:val="36"/>
          <w:lang w:eastAsia="en-GB"/>
        </w:rPr>
      </w:pPr>
      <w:r w:rsidRPr="00847991">
        <w:rPr>
          <w:rFonts w:ascii="Arial" w:eastAsia="Times New Roman" w:hAnsi="Arial" w:cs="Arial"/>
          <w:noProof/>
          <w:sz w:val="24"/>
          <w:szCs w:val="24"/>
          <w:lang w:eastAsia="en-GB"/>
        </w:rPr>
        <w:drawing>
          <wp:anchor distT="0" distB="0" distL="114935" distR="114935" simplePos="0" relativeHeight="251658240" behindDoc="0" locked="0" layoutInCell="1" allowOverlap="1" wp14:anchorId="7BBF10F3" wp14:editId="6BFA353B">
            <wp:simplePos x="0" y="0"/>
            <wp:positionH relativeFrom="column">
              <wp:posOffset>-209550</wp:posOffset>
            </wp:positionH>
            <wp:positionV relativeFrom="paragraph">
              <wp:posOffset>-657225</wp:posOffset>
            </wp:positionV>
            <wp:extent cx="9305925" cy="781050"/>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9305925" cy="781050"/>
                    </a:xfrm>
                    <a:prstGeom prst="rect">
                      <a:avLst/>
                    </a:prstGeom>
                    <a:solidFill>
                      <a:srgbClr val="FFFFFF"/>
                    </a:solidFill>
                    <a:ln w="9525">
                      <a:noFill/>
                      <a:miter lim="800000"/>
                      <a:headEnd/>
                      <a:tailEnd/>
                    </a:ln>
                  </pic:spPr>
                </pic:pic>
              </a:graphicData>
            </a:graphic>
          </wp:anchor>
        </w:drawing>
      </w:r>
      <w:r w:rsidR="00CC27EE" w:rsidRPr="00847991">
        <w:rPr>
          <w:rFonts w:ascii="Arial" w:eastAsia="Times New Roman" w:hAnsi="Arial" w:cs="Arial"/>
          <w:b/>
          <w:bCs/>
          <w:sz w:val="36"/>
          <w:szCs w:val="36"/>
          <w:lang w:eastAsia="en-GB"/>
        </w:rPr>
        <w:t>AC</w:t>
      </w:r>
      <w:r w:rsidR="00AA4784" w:rsidRPr="00847991">
        <w:rPr>
          <w:rFonts w:ascii="Arial" w:eastAsia="Times New Roman" w:hAnsi="Arial" w:cs="Arial"/>
          <w:b/>
          <w:bCs/>
          <w:sz w:val="36"/>
          <w:szCs w:val="36"/>
          <w:lang w:eastAsia="en-GB"/>
        </w:rPr>
        <w:t xml:space="preserve">TION LOG – </w:t>
      </w:r>
      <w:r w:rsidR="00B50615">
        <w:rPr>
          <w:rFonts w:ascii="Arial" w:eastAsia="Times New Roman" w:hAnsi="Arial" w:cs="Arial"/>
          <w:b/>
          <w:bCs/>
          <w:sz w:val="36"/>
          <w:szCs w:val="36"/>
          <w:lang w:eastAsia="en-GB"/>
        </w:rPr>
        <w:t>SEPTEMBER 9</w:t>
      </w:r>
      <w:r w:rsidR="005F7726" w:rsidRPr="00847991">
        <w:rPr>
          <w:rFonts w:ascii="Arial" w:eastAsia="Times New Roman" w:hAnsi="Arial" w:cs="Arial"/>
          <w:b/>
          <w:bCs/>
          <w:sz w:val="36"/>
          <w:szCs w:val="36"/>
          <w:vertAlign w:val="superscript"/>
          <w:lang w:eastAsia="en-GB"/>
        </w:rPr>
        <w:t xml:space="preserve">th </w:t>
      </w:r>
      <w:r w:rsidR="00B75AC0" w:rsidRPr="00847991">
        <w:rPr>
          <w:rFonts w:ascii="Arial" w:eastAsia="Times New Roman" w:hAnsi="Arial" w:cs="Arial"/>
          <w:b/>
          <w:bCs/>
          <w:sz w:val="36"/>
          <w:szCs w:val="36"/>
          <w:lang w:eastAsia="en-GB"/>
        </w:rPr>
        <w:t>2019</w:t>
      </w:r>
      <w:r w:rsidR="00757BC2" w:rsidRPr="00847991">
        <w:rPr>
          <w:rFonts w:ascii="Arial" w:eastAsia="Times New Roman" w:hAnsi="Arial" w:cs="Arial"/>
          <w:b/>
          <w:bCs/>
          <w:sz w:val="36"/>
          <w:szCs w:val="36"/>
          <w:lang w:eastAsia="en-GB"/>
        </w:rPr>
        <w:t xml:space="preserve"> </w:t>
      </w:r>
    </w:p>
    <w:p w14:paraId="23F96083" w14:textId="5EE2D849" w:rsidR="009917F6" w:rsidRPr="00B205DC" w:rsidRDefault="009917F6" w:rsidP="00D26C09">
      <w:pPr>
        <w:pStyle w:val="ListParagraph"/>
        <w:spacing w:after="160"/>
        <w:ind w:left="1440"/>
        <w:rPr>
          <w:rFonts w:ascii="Arial" w:hAnsi="Arial" w:cs="Arial"/>
          <w:sz w:val="24"/>
          <w:szCs w:val="24"/>
        </w:rPr>
      </w:pPr>
    </w:p>
    <w:tbl>
      <w:tblPr>
        <w:tblW w:w="14595" w:type="dxa"/>
        <w:tblCellSpacing w:w="0"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4A0" w:firstRow="1" w:lastRow="0" w:firstColumn="1" w:lastColumn="0" w:noHBand="0" w:noVBand="1"/>
      </w:tblPr>
      <w:tblGrid>
        <w:gridCol w:w="4954"/>
        <w:gridCol w:w="5386"/>
        <w:gridCol w:w="4255"/>
      </w:tblGrid>
      <w:tr w:rsidR="00847991" w:rsidRPr="00847991" w14:paraId="5A45044C" w14:textId="77777777" w:rsidTr="00A85205">
        <w:trPr>
          <w:tblCellSpacing w:w="0" w:type="dxa"/>
        </w:trPr>
        <w:tc>
          <w:tcPr>
            <w:tcW w:w="4954" w:type="dxa"/>
            <w:tcBorders>
              <w:top w:val="outset" w:sz="6" w:space="0" w:color="00000A"/>
              <w:left w:val="outset" w:sz="6" w:space="0" w:color="00000A"/>
              <w:bottom w:val="outset" w:sz="6" w:space="0" w:color="00000A"/>
              <w:right w:val="outset" w:sz="6" w:space="0" w:color="00000A"/>
            </w:tcBorders>
            <w:hideMark/>
          </w:tcPr>
          <w:p w14:paraId="20CC6B28" w14:textId="77777777" w:rsidR="006824DB" w:rsidRPr="00847991" w:rsidRDefault="006824DB" w:rsidP="007C4B95">
            <w:pPr>
              <w:spacing w:before="100" w:beforeAutospacing="1" w:after="119"/>
              <w:rPr>
                <w:rFonts w:ascii="Arial" w:eastAsia="Times New Roman" w:hAnsi="Arial" w:cs="Arial"/>
                <w:sz w:val="24"/>
                <w:szCs w:val="24"/>
                <w:lang w:eastAsia="en-GB"/>
              </w:rPr>
            </w:pPr>
            <w:r w:rsidRPr="00847991">
              <w:rPr>
                <w:rFonts w:ascii="Arial" w:eastAsia="Times New Roman" w:hAnsi="Arial" w:cs="Arial"/>
                <w:b/>
                <w:bCs/>
                <w:sz w:val="24"/>
                <w:szCs w:val="24"/>
                <w:lang w:eastAsia="en-GB"/>
              </w:rPr>
              <w:t>OBJECTIVE</w:t>
            </w:r>
          </w:p>
        </w:tc>
        <w:tc>
          <w:tcPr>
            <w:tcW w:w="5386" w:type="dxa"/>
            <w:tcBorders>
              <w:top w:val="outset" w:sz="6" w:space="0" w:color="00000A"/>
              <w:left w:val="outset" w:sz="6" w:space="0" w:color="00000A"/>
              <w:bottom w:val="outset" w:sz="6" w:space="0" w:color="00000A"/>
              <w:right w:val="outset" w:sz="6" w:space="0" w:color="00000A"/>
            </w:tcBorders>
            <w:hideMark/>
          </w:tcPr>
          <w:p w14:paraId="5D37A23D" w14:textId="77777777" w:rsidR="006824DB" w:rsidRPr="00847991" w:rsidRDefault="006824DB" w:rsidP="007C4B95">
            <w:pPr>
              <w:spacing w:before="100" w:beforeAutospacing="1" w:after="119"/>
              <w:rPr>
                <w:rFonts w:ascii="Arial" w:eastAsia="Times New Roman" w:hAnsi="Arial" w:cs="Arial"/>
                <w:sz w:val="24"/>
                <w:szCs w:val="24"/>
                <w:lang w:eastAsia="en-GB"/>
              </w:rPr>
            </w:pPr>
            <w:r w:rsidRPr="00847991">
              <w:rPr>
                <w:rFonts w:ascii="Arial" w:eastAsia="Times New Roman" w:hAnsi="Arial" w:cs="Arial"/>
                <w:b/>
                <w:bCs/>
                <w:sz w:val="24"/>
                <w:szCs w:val="24"/>
                <w:lang w:eastAsia="en-GB"/>
              </w:rPr>
              <w:t>PLAN</w:t>
            </w:r>
          </w:p>
        </w:tc>
        <w:tc>
          <w:tcPr>
            <w:tcW w:w="4255" w:type="dxa"/>
            <w:tcBorders>
              <w:top w:val="outset" w:sz="6" w:space="0" w:color="00000A"/>
              <w:left w:val="outset" w:sz="6" w:space="0" w:color="00000A"/>
              <w:bottom w:val="outset" w:sz="6" w:space="0" w:color="00000A"/>
              <w:right w:val="outset" w:sz="6" w:space="0" w:color="00000A"/>
            </w:tcBorders>
            <w:hideMark/>
          </w:tcPr>
          <w:p w14:paraId="3A57EDA7" w14:textId="77777777" w:rsidR="006824DB" w:rsidRPr="00847991" w:rsidRDefault="006824DB" w:rsidP="007C4B95">
            <w:pPr>
              <w:spacing w:before="100" w:beforeAutospacing="1" w:after="119"/>
              <w:rPr>
                <w:rFonts w:ascii="Arial" w:eastAsia="Times New Roman" w:hAnsi="Arial" w:cs="Arial"/>
                <w:sz w:val="24"/>
                <w:szCs w:val="24"/>
                <w:lang w:eastAsia="en-GB"/>
              </w:rPr>
            </w:pPr>
            <w:r w:rsidRPr="00847991">
              <w:rPr>
                <w:rFonts w:ascii="Arial" w:eastAsia="Times New Roman" w:hAnsi="Arial" w:cs="Arial"/>
                <w:b/>
                <w:bCs/>
                <w:sz w:val="24"/>
                <w:szCs w:val="24"/>
                <w:lang w:eastAsia="en-GB"/>
              </w:rPr>
              <w:t>PROGRESS</w:t>
            </w:r>
          </w:p>
        </w:tc>
      </w:tr>
      <w:tr w:rsidR="00F13174" w:rsidRPr="00847991" w14:paraId="40FBE661" w14:textId="77777777" w:rsidTr="00A85205">
        <w:trPr>
          <w:tblCellSpacing w:w="0" w:type="dxa"/>
        </w:trPr>
        <w:tc>
          <w:tcPr>
            <w:tcW w:w="4954" w:type="dxa"/>
            <w:tcBorders>
              <w:top w:val="outset" w:sz="6" w:space="0" w:color="00000A"/>
              <w:left w:val="outset" w:sz="6" w:space="0" w:color="00000A"/>
              <w:bottom w:val="outset" w:sz="6" w:space="0" w:color="00000A"/>
              <w:right w:val="outset" w:sz="6" w:space="0" w:color="00000A"/>
            </w:tcBorders>
          </w:tcPr>
          <w:p w14:paraId="1AC1F31A" w14:textId="77777777" w:rsidR="00F13174" w:rsidRPr="00B205DC" w:rsidRDefault="00F13174" w:rsidP="00B205DC">
            <w:pPr>
              <w:spacing w:after="160"/>
              <w:rPr>
                <w:rFonts w:ascii="Arial" w:hAnsi="Arial" w:cs="Arial"/>
                <w:b/>
                <w:sz w:val="24"/>
                <w:szCs w:val="24"/>
              </w:rPr>
            </w:pPr>
            <w:r w:rsidRPr="00B205DC">
              <w:rPr>
                <w:rFonts w:ascii="Arial" w:hAnsi="Arial" w:cs="Arial"/>
                <w:b/>
                <w:sz w:val="24"/>
                <w:szCs w:val="24"/>
              </w:rPr>
              <w:t>Inverse Care Law and Demand on the LAS</w:t>
            </w:r>
          </w:p>
          <w:p w14:paraId="4D602E09" w14:textId="77777777" w:rsidR="00F13174" w:rsidRPr="00847991" w:rsidRDefault="00F13174" w:rsidP="00F13174">
            <w:pPr>
              <w:pStyle w:val="ListParagraph"/>
              <w:ind w:left="420"/>
              <w:rPr>
                <w:rFonts w:ascii="Arial" w:hAnsi="Arial" w:cs="Arial"/>
                <w:b/>
                <w:sz w:val="24"/>
                <w:szCs w:val="24"/>
              </w:rPr>
            </w:pPr>
          </w:p>
        </w:tc>
        <w:tc>
          <w:tcPr>
            <w:tcW w:w="5386" w:type="dxa"/>
            <w:tcBorders>
              <w:top w:val="outset" w:sz="6" w:space="0" w:color="00000A"/>
              <w:left w:val="outset" w:sz="6" w:space="0" w:color="00000A"/>
              <w:bottom w:val="outset" w:sz="6" w:space="0" w:color="00000A"/>
              <w:right w:val="outset" w:sz="6" w:space="0" w:color="00000A"/>
            </w:tcBorders>
          </w:tcPr>
          <w:p w14:paraId="3288E6C7" w14:textId="77777777" w:rsidR="00F13174" w:rsidRPr="00F13174" w:rsidRDefault="00F13174" w:rsidP="00F13174">
            <w:pPr>
              <w:rPr>
                <w:rFonts w:ascii="Arial" w:hAnsi="Arial" w:cs="Arial"/>
                <w:bCs/>
                <w:sz w:val="24"/>
                <w:szCs w:val="24"/>
              </w:rPr>
            </w:pPr>
            <w:r w:rsidRPr="00F13174">
              <w:rPr>
                <w:rFonts w:ascii="Arial" w:hAnsi="Arial" w:cs="Arial"/>
                <w:bCs/>
                <w:sz w:val="24"/>
                <w:szCs w:val="24"/>
              </w:rPr>
              <w:t>Agreed to collect information on the possible impact of deprivation on emergency ambulance response times in ARP Categories 1,2,3,4</w:t>
            </w:r>
          </w:p>
          <w:p w14:paraId="7DD2DB18" w14:textId="77777777" w:rsidR="00F13174" w:rsidRPr="00847991" w:rsidRDefault="00F13174" w:rsidP="00C534D9">
            <w:pPr>
              <w:pStyle w:val="NoSpacing"/>
              <w:spacing w:line="276" w:lineRule="auto"/>
              <w:rPr>
                <w:rFonts w:ascii="Arial" w:hAnsi="Arial" w:cs="Arial"/>
                <w:sz w:val="24"/>
                <w:szCs w:val="24"/>
              </w:rPr>
            </w:pPr>
          </w:p>
        </w:tc>
        <w:tc>
          <w:tcPr>
            <w:tcW w:w="4255" w:type="dxa"/>
            <w:tcBorders>
              <w:top w:val="outset" w:sz="6" w:space="0" w:color="00000A"/>
              <w:left w:val="outset" w:sz="6" w:space="0" w:color="00000A"/>
              <w:bottom w:val="outset" w:sz="6" w:space="0" w:color="00000A"/>
              <w:right w:val="outset" w:sz="6" w:space="0" w:color="00000A"/>
            </w:tcBorders>
          </w:tcPr>
          <w:p w14:paraId="332C7E8B" w14:textId="77777777" w:rsidR="00F13174" w:rsidRPr="00B205DC" w:rsidRDefault="00F13174" w:rsidP="00B205DC">
            <w:pPr>
              <w:rPr>
                <w:rFonts w:ascii="Arial" w:hAnsi="Arial" w:cs="Arial"/>
                <w:bCs/>
                <w:sz w:val="24"/>
                <w:szCs w:val="24"/>
              </w:rPr>
            </w:pPr>
            <w:r w:rsidRPr="00B205DC">
              <w:rPr>
                <w:rFonts w:ascii="Arial" w:hAnsi="Arial" w:cs="Arial"/>
                <w:b/>
                <w:sz w:val="24"/>
                <w:szCs w:val="24"/>
              </w:rPr>
              <w:t>Action 1</w:t>
            </w:r>
            <w:r w:rsidRPr="00B205DC">
              <w:rPr>
                <w:rFonts w:ascii="Arial" w:hAnsi="Arial" w:cs="Arial"/>
                <w:bCs/>
                <w:sz w:val="24"/>
                <w:szCs w:val="24"/>
              </w:rPr>
              <w:t>: obtain data regarding pressure on ARP Cat 1-4 from Athar Khan and the opinion of public health experts on the association between deprivation and ambulance response times – Meeting requested with Athar Khan</w:t>
            </w:r>
          </w:p>
          <w:p w14:paraId="1D2C2108" w14:textId="637CA425" w:rsidR="00F13174" w:rsidRPr="00B205DC" w:rsidRDefault="00F13174" w:rsidP="00B205DC">
            <w:pPr>
              <w:rPr>
                <w:rFonts w:ascii="Arial" w:hAnsi="Arial" w:cs="Arial"/>
                <w:bCs/>
                <w:sz w:val="24"/>
                <w:szCs w:val="24"/>
              </w:rPr>
            </w:pPr>
            <w:r w:rsidRPr="00B205DC">
              <w:rPr>
                <w:rFonts w:ascii="Arial" w:hAnsi="Arial" w:cs="Arial"/>
                <w:b/>
                <w:sz w:val="24"/>
                <w:szCs w:val="24"/>
              </w:rPr>
              <w:t>Action 2</w:t>
            </w:r>
            <w:r w:rsidRPr="00B205DC">
              <w:rPr>
                <w:rFonts w:ascii="Arial" w:hAnsi="Arial" w:cs="Arial"/>
                <w:bCs/>
                <w:sz w:val="24"/>
                <w:szCs w:val="24"/>
              </w:rPr>
              <w:t xml:space="preserve">: Ask PHE for a link with their lead on deprivation and emergency care. </w:t>
            </w:r>
            <w:r w:rsidRPr="00B205DC">
              <w:rPr>
                <w:rFonts w:ascii="Arial" w:hAnsi="Arial" w:cs="Arial"/>
                <w:b/>
                <w:sz w:val="24"/>
                <w:szCs w:val="24"/>
              </w:rPr>
              <w:t>Request made to Samantha Perkins, PHE</w:t>
            </w:r>
            <w:r w:rsidRPr="00B205DC">
              <w:rPr>
                <w:rFonts w:ascii="Arial" w:hAnsi="Arial" w:cs="Arial"/>
                <w:bCs/>
                <w:sz w:val="24"/>
                <w:szCs w:val="24"/>
              </w:rPr>
              <w:t xml:space="preserve"> </w:t>
            </w:r>
          </w:p>
        </w:tc>
      </w:tr>
      <w:tr w:rsidR="00F13174" w:rsidRPr="00847991" w14:paraId="2851D5EE" w14:textId="77777777" w:rsidTr="00A85205">
        <w:trPr>
          <w:tblCellSpacing w:w="0" w:type="dxa"/>
        </w:trPr>
        <w:tc>
          <w:tcPr>
            <w:tcW w:w="4954" w:type="dxa"/>
            <w:tcBorders>
              <w:top w:val="outset" w:sz="6" w:space="0" w:color="00000A"/>
              <w:left w:val="outset" w:sz="6" w:space="0" w:color="00000A"/>
              <w:bottom w:val="outset" w:sz="6" w:space="0" w:color="00000A"/>
              <w:right w:val="outset" w:sz="6" w:space="0" w:color="00000A"/>
            </w:tcBorders>
          </w:tcPr>
          <w:p w14:paraId="2B6D1CAF" w14:textId="4F67EF5F" w:rsidR="00F13174" w:rsidRPr="00FF6AF3" w:rsidRDefault="00F13174" w:rsidP="00F13174">
            <w:pPr>
              <w:pStyle w:val="NoSpacing"/>
              <w:rPr>
                <w:rFonts w:ascii="Arial" w:hAnsi="Arial" w:cs="Arial"/>
                <w:b/>
                <w:bCs/>
              </w:rPr>
            </w:pPr>
            <w:r w:rsidRPr="00FF6AF3">
              <w:rPr>
                <w:rFonts w:ascii="Arial" w:hAnsi="Arial" w:cs="Arial"/>
                <w:b/>
                <w:bCs/>
              </w:rPr>
              <w:t>Emergency Supply of Medicines Post-Brexit</w:t>
            </w:r>
          </w:p>
          <w:p w14:paraId="3C912BCE" w14:textId="3F70B390" w:rsidR="00F13174" w:rsidRPr="00FF6AF3" w:rsidRDefault="00F13174" w:rsidP="00F13174">
            <w:pPr>
              <w:pStyle w:val="NoSpacing"/>
              <w:rPr>
                <w:rFonts w:ascii="Arial" w:hAnsi="Arial" w:cs="Arial"/>
                <w:color w:val="000000"/>
              </w:rPr>
            </w:pPr>
            <w:r w:rsidRPr="00FF6AF3">
              <w:rPr>
                <w:rFonts w:ascii="Arial" w:hAnsi="Arial" w:cs="Arial"/>
                <w:color w:val="000000"/>
              </w:rPr>
              <w:t xml:space="preserve">          </w:t>
            </w:r>
          </w:p>
          <w:p w14:paraId="2C77DC19" w14:textId="77777777" w:rsidR="00F13174" w:rsidRPr="00847991" w:rsidRDefault="00F13174" w:rsidP="00C534D9">
            <w:pPr>
              <w:pStyle w:val="NoSpacing"/>
              <w:spacing w:line="276" w:lineRule="auto"/>
              <w:rPr>
                <w:rFonts w:ascii="Arial" w:hAnsi="Arial" w:cs="Arial"/>
                <w:b/>
                <w:sz w:val="24"/>
                <w:szCs w:val="24"/>
              </w:rPr>
            </w:pPr>
          </w:p>
        </w:tc>
        <w:tc>
          <w:tcPr>
            <w:tcW w:w="5386" w:type="dxa"/>
            <w:tcBorders>
              <w:top w:val="outset" w:sz="6" w:space="0" w:color="00000A"/>
              <w:left w:val="outset" w:sz="6" w:space="0" w:color="00000A"/>
              <w:bottom w:val="outset" w:sz="6" w:space="0" w:color="00000A"/>
              <w:right w:val="outset" w:sz="6" w:space="0" w:color="00000A"/>
            </w:tcBorders>
          </w:tcPr>
          <w:p w14:paraId="0D437604" w14:textId="3F8ED12E" w:rsidR="00F13174" w:rsidRPr="00B205DC" w:rsidRDefault="00B205DC" w:rsidP="00B205DC">
            <w:pPr>
              <w:pStyle w:val="NoSpacing"/>
              <w:rPr>
                <w:rFonts w:ascii="Arial" w:hAnsi="Arial" w:cs="Arial"/>
                <w:color w:val="000000"/>
              </w:rPr>
            </w:pPr>
            <w:r w:rsidRPr="00FF6AF3">
              <w:rPr>
                <w:rFonts w:ascii="Arial" w:hAnsi="Arial" w:cs="Arial"/>
                <w:color w:val="000000"/>
              </w:rPr>
              <w:t xml:space="preserve">Request report on the risks associated with Brexit in relation to drug supply for the LAS, and the risk register for individual drugs in relation to  </w:t>
            </w:r>
          </w:p>
        </w:tc>
        <w:tc>
          <w:tcPr>
            <w:tcW w:w="4255" w:type="dxa"/>
            <w:tcBorders>
              <w:top w:val="outset" w:sz="6" w:space="0" w:color="00000A"/>
              <w:left w:val="outset" w:sz="6" w:space="0" w:color="00000A"/>
              <w:bottom w:val="outset" w:sz="6" w:space="0" w:color="00000A"/>
              <w:right w:val="outset" w:sz="6" w:space="0" w:color="00000A"/>
            </w:tcBorders>
          </w:tcPr>
          <w:p w14:paraId="70131D24" w14:textId="24AD2C29" w:rsidR="00F13174" w:rsidRDefault="00B205DC" w:rsidP="00C534D9">
            <w:pPr>
              <w:pStyle w:val="NoSpacing"/>
              <w:spacing w:line="276" w:lineRule="auto"/>
              <w:rPr>
                <w:rFonts w:ascii="Arial" w:hAnsi="Arial" w:cs="Arial"/>
                <w:b/>
                <w:bCs/>
                <w:sz w:val="24"/>
                <w:szCs w:val="24"/>
              </w:rPr>
            </w:pPr>
            <w:r w:rsidRPr="00FF6AF3">
              <w:rPr>
                <w:rFonts w:ascii="Arial" w:hAnsi="Arial" w:cs="Arial"/>
                <w:b/>
                <w:bCs/>
                <w:color w:val="000000"/>
              </w:rPr>
              <w:t>Request made to LAS pharmacist</w:t>
            </w:r>
            <w:r>
              <w:rPr>
                <w:rFonts w:ascii="Arial" w:hAnsi="Arial" w:cs="Arial"/>
                <w:b/>
                <w:bCs/>
                <w:color w:val="000000"/>
              </w:rPr>
              <w:t xml:space="preserve"> and by FOI</w:t>
            </w:r>
          </w:p>
        </w:tc>
      </w:tr>
      <w:tr w:rsidR="00B205DC" w:rsidRPr="00847991" w14:paraId="2CA223AD" w14:textId="77777777" w:rsidTr="00A85205">
        <w:trPr>
          <w:tblCellSpacing w:w="0" w:type="dxa"/>
        </w:trPr>
        <w:tc>
          <w:tcPr>
            <w:tcW w:w="4954" w:type="dxa"/>
            <w:tcBorders>
              <w:top w:val="outset" w:sz="6" w:space="0" w:color="00000A"/>
              <w:left w:val="outset" w:sz="6" w:space="0" w:color="00000A"/>
              <w:bottom w:val="outset" w:sz="6" w:space="0" w:color="00000A"/>
              <w:right w:val="outset" w:sz="6" w:space="0" w:color="00000A"/>
            </w:tcBorders>
          </w:tcPr>
          <w:p w14:paraId="19B1E41E" w14:textId="7BF29018" w:rsidR="00B205DC" w:rsidRPr="00B205DC" w:rsidRDefault="00B205DC" w:rsidP="00B205DC">
            <w:pPr>
              <w:spacing w:after="0"/>
              <w:rPr>
                <w:rFonts w:ascii="Arial" w:eastAsiaTheme="minorEastAsia" w:hAnsi="Arial" w:cs="Arial"/>
                <w:b/>
                <w:bCs/>
                <w:kern w:val="24"/>
                <w:sz w:val="24"/>
                <w:szCs w:val="24"/>
                <w:lang w:eastAsia="en-GB"/>
              </w:rPr>
            </w:pPr>
            <w:r w:rsidRPr="00B205DC">
              <w:rPr>
                <w:rFonts w:ascii="Arial" w:eastAsiaTheme="minorEastAsia" w:hAnsi="Arial" w:cs="Arial"/>
                <w:b/>
                <w:bCs/>
                <w:kern w:val="24"/>
                <w:sz w:val="24"/>
                <w:szCs w:val="24"/>
                <w:lang w:eastAsia="en-GB"/>
              </w:rPr>
              <w:lastRenderedPageBreak/>
              <w:t xml:space="preserve">ACP Development. </w:t>
            </w:r>
          </w:p>
          <w:p w14:paraId="238EEBEC" w14:textId="3CFD724F" w:rsidR="00B205DC" w:rsidRPr="00B205DC" w:rsidRDefault="00B205DC" w:rsidP="00B205DC">
            <w:pPr>
              <w:spacing w:after="0"/>
              <w:rPr>
                <w:rFonts w:ascii="Arial" w:eastAsiaTheme="minorEastAsia" w:hAnsi="Arial" w:cs="Arial"/>
                <w:b/>
                <w:bCs/>
                <w:kern w:val="24"/>
                <w:sz w:val="24"/>
                <w:szCs w:val="24"/>
                <w:lang w:eastAsia="en-GB"/>
              </w:rPr>
            </w:pPr>
          </w:p>
          <w:p w14:paraId="621715AB" w14:textId="7E912540" w:rsidR="00B205DC" w:rsidRPr="00B205DC" w:rsidRDefault="00B205DC" w:rsidP="00B205DC">
            <w:pPr>
              <w:spacing w:after="0"/>
              <w:rPr>
                <w:rFonts w:ascii="Arial" w:eastAsiaTheme="minorEastAsia" w:hAnsi="Arial" w:cs="Arial"/>
                <w:b/>
                <w:bCs/>
                <w:kern w:val="24"/>
                <w:sz w:val="24"/>
                <w:szCs w:val="24"/>
                <w:lang w:eastAsia="en-GB"/>
              </w:rPr>
            </w:pPr>
            <w:r w:rsidRPr="00B205DC">
              <w:rPr>
                <w:rFonts w:ascii="Arial" w:eastAsiaTheme="minorEastAsia" w:hAnsi="Arial" w:cs="Arial"/>
                <w:b/>
                <w:bCs/>
                <w:kern w:val="24"/>
                <w:sz w:val="24"/>
                <w:szCs w:val="24"/>
                <w:lang w:eastAsia="en-GB"/>
              </w:rPr>
              <w:t>Alternative Care Pathways</w:t>
            </w:r>
          </w:p>
          <w:p w14:paraId="51E65B58" w14:textId="77777777" w:rsidR="00B205DC" w:rsidRPr="00847991" w:rsidRDefault="00B205DC" w:rsidP="00B205DC">
            <w:pPr>
              <w:spacing w:after="0"/>
              <w:rPr>
                <w:rFonts w:ascii="Arial" w:hAnsi="Arial" w:cs="Arial"/>
                <w:b/>
                <w:sz w:val="24"/>
                <w:szCs w:val="24"/>
              </w:rPr>
            </w:pPr>
          </w:p>
        </w:tc>
        <w:tc>
          <w:tcPr>
            <w:tcW w:w="5386" w:type="dxa"/>
            <w:tcBorders>
              <w:top w:val="outset" w:sz="6" w:space="0" w:color="00000A"/>
              <w:left w:val="outset" w:sz="6" w:space="0" w:color="00000A"/>
              <w:bottom w:val="outset" w:sz="6" w:space="0" w:color="00000A"/>
              <w:right w:val="outset" w:sz="6" w:space="0" w:color="00000A"/>
            </w:tcBorders>
          </w:tcPr>
          <w:p w14:paraId="2EFC79D6" w14:textId="2FC6F88E" w:rsidR="00B205DC" w:rsidRDefault="00B205DC" w:rsidP="00B205DC">
            <w:pPr>
              <w:spacing w:after="0"/>
              <w:rPr>
                <w:rFonts w:ascii="Arial" w:eastAsiaTheme="minorEastAsia" w:hAnsi="Arial" w:cs="Arial"/>
                <w:kern w:val="24"/>
                <w:sz w:val="24"/>
                <w:szCs w:val="24"/>
                <w:lang w:eastAsia="en-GB"/>
              </w:rPr>
            </w:pPr>
            <w:r>
              <w:rPr>
                <w:rFonts w:ascii="Arial" w:eastAsiaTheme="minorEastAsia" w:hAnsi="Arial" w:cs="Arial"/>
                <w:kern w:val="24"/>
                <w:sz w:val="24"/>
                <w:szCs w:val="24"/>
                <w:lang w:eastAsia="en-GB"/>
              </w:rPr>
              <w:t xml:space="preserve">Athar Khan described current problems with access to ACPs across London,  which includes a wide variety of different commissioning arrangements, variable governance, paucity of data, little information about levels activity, a need for enhanced training and a focus on collaborative working between ACP providers  </w:t>
            </w:r>
          </w:p>
          <w:p w14:paraId="0D4B2446" w14:textId="7EA9EE3A" w:rsidR="00B205DC" w:rsidRPr="00847991" w:rsidRDefault="00B205DC" w:rsidP="00B205DC">
            <w:pPr>
              <w:spacing w:after="0"/>
              <w:rPr>
                <w:rFonts w:ascii="Arial" w:hAnsi="Arial" w:cs="Arial"/>
                <w:sz w:val="24"/>
                <w:szCs w:val="24"/>
              </w:rPr>
            </w:pPr>
            <w:r>
              <w:rPr>
                <w:rFonts w:ascii="Arial" w:eastAsiaTheme="minorEastAsia" w:hAnsi="Arial" w:cs="Arial"/>
                <w:kern w:val="24"/>
                <w:sz w:val="24"/>
                <w:szCs w:val="24"/>
                <w:lang w:eastAsia="en-GB"/>
              </w:rPr>
              <w:t xml:space="preserve">and the LAS. </w:t>
            </w:r>
          </w:p>
        </w:tc>
        <w:tc>
          <w:tcPr>
            <w:tcW w:w="4255" w:type="dxa"/>
            <w:tcBorders>
              <w:top w:val="outset" w:sz="6" w:space="0" w:color="00000A"/>
              <w:left w:val="outset" w:sz="6" w:space="0" w:color="00000A"/>
              <w:bottom w:val="outset" w:sz="6" w:space="0" w:color="00000A"/>
              <w:right w:val="outset" w:sz="6" w:space="0" w:color="00000A"/>
            </w:tcBorders>
          </w:tcPr>
          <w:p w14:paraId="64E3CBA6" w14:textId="3790FCD8" w:rsidR="00B205DC" w:rsidRDefault="00B205DC" w:rsidP="00B205DC">
            <w:pPr>
              <w:spacing w:after="0"/>
              <w:rPr>
                <w:rFonts w:ascii="Arial" w:eastAsiaTheme="minorEastAsia" w:hAnsi="Arial" w:cs="Arial"/>
                <w:kern w:val="24"/>
                <w:sz w:val="24"/>
                <w:szCs w:val="24"/>
                <w:lang w:eastAsia="en-GB"/>
              </w:rPr>
            </w:pPr>
            <w:r>
              <w:rPr>
                <w:rFonts w:ascii="Arial" w:eastAsiaTheme="minorEastAsia" w:hAnsi="Arial" w:cs="Arial"/>
                <w:kern w:val="24"/>
                <w:sz w:val="24"/>
                <w:szCs w:val="24"/>
                <w:lang w:eastAsia="en-GB"/>
              </w:rPr>
              <w:t xml:space="preserve">Meet Athar Khan to discuss how ACPs across London could    </w:t>
            </w:r>
          </w:p>
          <w:p w14:paraId="120888A8" w14:textId="77777777" w:rsidR="00B205DC" w:rsidRDefault="00B205DC" w:rsidP="00B205DC">
            <w:pPr>
              <w:spacing w:after="0"/>
              <w:rPr>
                <w:rFonts w:ascii="Arial" w:eastAsiaTheme="minorEastAsia" w:hAnsi="Arial" w:cs="Arial"/>
                <w:kern w:val="24"/>
                <w:sz w:val="24"/>
                <w:szCs w:val="24"/>
                <w:lang w:eastAsia="en-GB"/>
              </w:rPr>
            </w:pPr>
            <w:r>
              <w:rPr>
                <w:rFonts w:ascii="Arial" w:eastAsiaTheme="minorEastAsia" w:hAnsi="Arial" w:cs="Arial"/>
                <w:kern w:val="24"/>
                <w:sz w:val="24"/>
                <w:szCs w:val="24"/>
                <w:lang w:eastAsia="en-GB"/>
              </w:rPr>
              <w:t xml:space="preserve">      be improved. </w:t>
            </w:r>
          </w:p>
          <w:p w14:paraId="16BB5B16" w14:textId="77777777" w:rsidR="00B205DC" w:rsidRDefault="00B205DC" w:rsidP="00C534D9">
            <w:pPr>
              <w:pStyle w:val="NoSpacing"/>
              <w:spacing w:line="276" w:lineRule="auto"/>
              <w:rPr>
                <w:rFonts w:ascii="Arial" w:hAnsi="Arial" w:cs="Arial"/>
                <w:b/>
                <w:bCs/>
                <w:sz w:val="24"/>
                <w:szCs w:val="24"/>
              </w:rPr>
            </w:pPr>
          </w:p>
        </w:tc>
      </w:tr>
      <w:tr w:rsidR="00B205DC" w:rsidRPr="00847991" w14:paraId="0B6F5752" w14:textId="77777777" w:rsidTr="00A85205">
        <w:trPr>
          <w:tblCellSpacing w:w="0" w:type="dxa"/>
        </w:trPr>
        <w:tc>
          <w:tcPr>
            <w:tcW w:w="4954" w:type="dxa"/>
            <w:tcBorders>
              <w:top w:val="outset" w:sz="6" w:space="0" w:color="00000A"/>
              <w:left w:val="outset" w:sz="6" w:space="0" w:color="00000A"/>
              <w:bottom w:val="outset" w:sz="6" w:space="0" w:color="00000A"/>
              <w:right w:val="outset" w:sz="6" w:space="0" w:color="00000A"/>
            </w:tcBorders>
          </w:tcPr>
          <w:p w14:paraId="5ED444C8" w14:textId="7AC0BF79" w:rsidR="00B205DC" w:rsidRPr="00B205DC" w:rsidRDefault="00B205DC" w:rsidP="00B205DC">
            <w:pPr>
              <w:spacing w:after="0"/>
              <w:rPr>
                <w:rFonts w:ascii="Arial" w:eastAsiaTheme="minorEastAsia" w:hAnsi="Arial" w:cs="Arial"/>
                <w:b/>
                <w:bCs/>
                <w:kern w:val="24"/>
                <w:sz w:val="24"/>
                <w:szCs w:val="24"/>
                <w:lang w:eastAsia="en-GB"/>
              </w:rPr>
            </w:pPr>
            <w:r w:rsidRPr="00B205DC">
              <w:rPr>
                <w:rFonts w:ascii="Arial" w:eastAsiaTheme="minorEastAsia" w:hAnsi="Arial" w:cs="Arial"/>
                <w:b/>
                <w:bCs/>
                <w:kern w:val="24"/>
                <w:sz w:val="24"/>
                <w:szCs w:val="24"/>
                <w:lang w:eastAsia="en-GB"/>
              </w:rPr>
              <w:t>Meeting the needs of patients with Learning Disabilities</w:t>
            </w:r>
          </w:p>
          <w:p w14:paraId="2305C485" w14:textId="77777777" w:rsidR="00B205DC" w:rsidRPr="00847991" w:rsidRDefault="00B205DC" w:rsidP="00B205DC">
            <w:pPr>
              <w:pStyle w:val="NoSpacing"/>
              <w:spacing w:line="276" w:lineRule="auto"/>
              <w:rPr>
                <w:rFonts w:ascii="Arial" w:hAnsi="Arial" w:cs="Arial"/>
                <w:b/>
                <w:sz w:val="24"/>
                <w:szCs w:val="24"/>
              </w:rPr>
            </w:pPr>
          </w:p>
        </w:tc>
        <w:tc>
          <w:tcPr>
            <w:tcW w:w="5386" w:type="dxa"/>
            <w:tcBorders>
              <w:top w:val="outset" w:sz="6" w:space="0" w:color="00000A"/>
              <w:left w:val="outset" w:sz="6" w:space="0" w:color="00000A"/>
              <w:bottom w:val="outset" w:sz="6" w:space="0" w:color="00000A"/>
              <w:right w:val="outset" w:sz="6" w:space="0" w:color="00000A"/>
            </w:tcBorders>
          </w:tcPr>
          <w:p w14:paraId="2F50EB00" w14:textId="0EEB5DA6" w:rsidR="00B205DC" w:rsidRPr="00B205DC" w:rsidRDefault="00B205DC" w:rsidP="00B205DC">
            <w:pPr>
              <w:spacing w:after="0"/>
              <w:rPr>
                <w:rFonts w:ascii="Arial" w:eastAsiaTheme="minorEastAsia" w:hAnsi="Arial" w:cs="Arial"/>
                <w:kern w:val="24"/>
                <w:sz w:val="24"/>
                <w:szCs w:val="24"/>
                <w:lang w:eastAsia="en-GB"/>
              </w:rPr>
            </w:pPr>
            <w:r w:rsidRPr="00B205DC">
              <w:rPr>
                <w:rFonts w:ascii="Arial" w:eastAsiaTheme="minorEastAsia" w:hAnsi="Arial" w:cs="Arial"/>
                <w:kern w:val="24"/>
                <w:sz w:val="24"/>
                <w:szCs w:val="24"/>
                <w:lang w:eastAsia="en-GB"/>
              </w:rPr>
              <w:t xml:space="preserve">How are the developing urgent care services meeting the needs of </w:t>
            </w:r>
            <w:r w:rsidRPr="00B205DC">
              <w:rPr>
                <w:rFonts w:ascii="Arial" w:hAnsi="Arial" w:cs="Arial"/>
              </w:rPr>
              <w:t xml:space="preserve">people with learning disabilities, and how will information would be provided across the system to  ensure that clinicians know where to access the care that patients need. </w:t>
            </w:r>
          </w:p>
        </w:tc>
        <w:tc>
          <w:tcPr>
            <w:tcW w:w="4255" w:type="dxa"/>
            <w:tcBorders>
              <w:top w:val="outset" w:sz="6" w:space="0" w:color="00000A"/>
              <w:left w:val="outset" w:sz="6" w:space="0" w:color="00000A"/>
              <w:bottom w:val="outset" w:sz="6" w:space="0" w:color="00000A"/>
              <w:right w:val="outset" w:sz="6" w:space="0" w:color="00000A"/>
            </w:tcBorders>
          </w:tcPr>
          <w:p w14:paraId="4E5419D1" w14:textId="2F6E8BAB" w:rsidR="00B205DC" w:rsidRPr="00B205DC" w:rsidRDefault="00B205DC" w:rsidP="00C534D9">
            <w:pPr>
              <w:pStyle w:val="NoSpacing"/>
              <w:spacing w:line="276" w:lineRule="auto"/>
              <w:rPr>
                <w:rFonts w:ascii="Arial" w:hAnsi="Arial" w:cs="Arial"/>
                <w:sz w:val="24"/>
                <w:szCs w:val="24"/>
              </w:rPr>
            </w:pPr>
            <w:r w:rsidRPr="00B205DC">
              <w:rPr>
                <w:rFonts w:ascii="Arial" w:hAnsi="Arial" w:cs="Arial"/>
                <w:sz w:val="24"/>
                <w:szCs w:val="24"/>
              </w:rPr>
              <w:t>Meet with Briony Sloper to discuss further.</w:t>
            </w:r>
          </w:p>
        </w:tc>
      </w:tr>
      <w:tr w:rsidR="00847991" w:rsidRPr="00847991" w14:paraId="5240EC58" w14:textId="77777777" w:rsidTr="00A85205">
        <w:trPr>
          <w:tblCellSpacing w:w="0" w:type="dxa"/>
        </w:trPr>
        <w:tc>
          <w:tcPr>
            <w:tcW w:w="4954" w:type="dxa"/>
            <w:tcBorders>
              <w:top w:val="outset" w:sz="6" w:space="0" w:color="00000A"/>
              <w:left w:val="outset" w:sz="6" w:space="0" w:color="00000A"/>
              <w:bottom w:val="outset" w:sz="6" w:space="0" w:color="00000A"/>
              <w:right w:val="outset" w:sz="6" w:space="0" w:color="00000A"/>
            </w:tcBorders>
          </w:tcPr>
          <w:p w14:paraId="76D00CC8" w14:textId="77777777" w:rsidR="00C534D9" w:rsidRPr="00847991" w:rsidRDefault="00C534D9" w:rsidP="00C534D9">
            <w:pPr>
              <w:pStyle w:val="NoSpacing"/>
              <w:spacing w:line="276" w:lineRule="auto"/>
              <w:rPr>
                <w:rFonts w:ascii="Arial" w:hAnsi="Arial" w:cs="Arial"/>
                <w:b/>
                <w:sz w:val="24"/>
                <w:szCs w:val="24"/>
              </w:rPr>
            </w:pPr>
            <w:r w:rsidRPr="00847991">
              <w:rPr>
                <w:rFonts w:ascii="Arial" w:hAnsi="Arial" w:cs="Arial"/>
                <w:b/>
                <w:sz w:val="24"/>
                <w:szCs w:val="24"/>
              </w:rPr>
              <w:t>Co-Production Charter</w:t>
            </w:r>
          </w:p>
          <w:p w14:paraId="26875E9A" w14:textId="77777777" w:rsidR="00C534D9" w:rsidRPr="00847991" w:rsidRDefault="00C534D9" w:rsidP="00C400C0">
            <w:pPr>
              <w:pStyle w:val="NoSpacing"/>
              <w:spacing w:line="276" w:lineRule="auto"/>
              <w:ind w:left="720"/>
              <w:rPr>
                <w:rFonts w:ascii="Arial" w:hAnsi="Arial" w:cs="Arial"/>
                <w:b/>
                <w:sz w:val="24"/>
                <w:szCs w:val="24"/>
                <w:lang w:val="en-US"/>
              </w:rPr>
            </w:pPr>
          </w:p>
          <w:p w14:paraId="3244FCDC" w14:textId="77777777" w:rsidR="00C534D9" w:rsidRPr="00847991" w:rsidRDefault="00C534D9" w:rsidP="00C400C0">
            <w:pPr>
              <w:pStyle w:val="NoSpacing"/>
              <w:spacing w:line="276" w:lineRule="auto"/>
              <w:ind w:left="720"/>
              <w:rPr>
                <w:rFonts w:ascii="Arial" w:hAnsi="Arial" w:cs="Arial"/>
                <w:b/>
                <w:sz w:val="24"/>
                <w:szCs w:val="24"/>
                <w:lang w:val="en-US"/>
              </w:rPr>
            </w:pPr>
          </w:p>
          <w:p w14:paraId="1BA53F45" w14:textId="77777777" w:rsidR="00C534D9" w:rsidRPr="00847991" w:rsidRDefault="00C534D9" w:rsidP="00C400C0">
            <w:pPr>
              <w:pStyle w:val="NoSpacing"/>
              <w:spacing w:line="276" w:lineRule="auto"/>
              <w:ind w:left="720"/>
              <w:rPr>
                <w:rFonts w:ascii="Arial" w:hAnsi="Arial" w:cs="Arial"/>
                <w:b/>
                <w:sz w:val="24"/>
                <w:szCs w:val="24"/>
                <w:lang w:val="en-US"/>
              </w:rPr>
            </w:pPr>
          </w:p>
        </w:tc>
        <w:tc>
          <w:tcPr>
            <w:tcW w:w="5386" w:type="dxa"/>
            <w:tcBorders>
              <w:top w:val="outset" w:sz="6" w:space="0" w:color="00000A"/>
              <w:left w:val="outset" w:sz="6" w:space="0" w:color="00000A"/>
              <w:bottom w:val="outset" w:sz="6" w:space="0" w:color="00000A"/>
              <w:right w:val="outset" w:sz="6" w:space="0" w:color="00000A"/>
            </w:tcBorders>
          </w:tcPr>
          <w:p w14:paraId="126EC87C" w14:textId="23000FFF" w:rsidR="00C534D9" w:rsidRPr="00847991" w:rsidRDefault="00977668" w:rsidP="00C534D9">
            <w:pPr>
              <w:pStyle w:val="NoSpacing"/>
              <w:spacing w:line="276" w:lineRule="auto"/>
              <w:rPr>
                <w:rFonts w:ascii="Arial" w:hAnsi="Arial" w:cs="Arial"/>
                <w:sz w:val="24"/>
                <w:szCs w:val="24"/>
              </w:rPr>
            </w:pPr>
            <w:r w:rsidRPr="00847991">
              <w:rPr>
                <w:rFonts w:ascii="Arial" w:hAnsi="Arial" w:cs="Arial"/>
                <w:sz w:val="24"/>
                <w:szCs w:val="24"/>
              </w:rPr>
              <w:t xml:space="preserve">Charter presented to the LAS Board. Only one alternation requested and made. </w:t>
            </w:r>
            <w:r w:rsidR="006823BC" w:rsidRPr="00847991">
              <w:rPr>
                <w:rFonts w:ascii="Arial" w:hAnsi="Arial" w:cs="Arial"/>
                <w:sz w:val="24"/>
                <w:szCs w:val="24"/>
              </w:rPr>
              <w:t>Discussed with LAS PPI committee</w:t>
            </w:r>
            <w:r w:rsidR="009D30C8">
              <w:rPr>
                <w:rFonts w:ascii="Arial" w:hAnsi="Arial" w:cs="Arial"/>
                <w:sz w:val="24"/>
                <w:szCs w:val="24"/>
              </w:rPr>
              <w:t xml:space="preserve"> which was very positive. </w:t>
            </w:r>
          </w:p>
          <w:p w14:paraId="3F0DE5E2" w14:textId="0613980A" w:rsidR="00C534D9" w:rsidRPr="00847991" w:rsidRDefault="00C534D9" w:rsidP="00C534D9">
            <w:pPr>
              <w:pStyle w:val="NoSpacing"/>
              <w:spacing w:line="276" w:lineRule="auto"/>
              <w:rPr>
                <w:rFonts w:ascii="Arial" w:hAnsi="Arial" w:cs="Arial"/>
                <w:sz w:val="24"/>
                <w:szCs w:val="24"/>
              </w:rPr>
            </w:pPr>
            <w:r w:rsidRPr="00847991">
              <w:rPr>
                <w:rFonts w:ascii="Arial" w:hAnsi="Arial" w:cs="Arial"/>
                <w:sz w:val="24"/>
                <w:szCs w:val="24"/>
              </w:rPr>
              <w:t>All HW in London</w:t>
            </w:r>
            <w:r w:rsidR="00977668" w:rsidRPr="00847991">
              <w:rPr>
                <w:rFonts w:ascii="Arial" w:hAnsi="Arial" w:cs="Arial"/>
                <w:sz w:val="24"/>
                <w:szCs w:val="24"/>
              </w:rPr>
              <w:t xml:space="preserve"> asked</w:t>
            </w:r>
            <w:r w:rsidRPr="00847991">
              <w:rPr>
                <w:rFonts w:ascii="Arial" w:hAnsi="Arial" w:cs="Arial"/>
                <w:sz w:val="24"/>
                <w:szCs w:val="24"/>
              </w:rPr>
              <w:t xml:space="preserve"> to sign up</w:t>
            </w:r>
            <w:r w:rsidR="00977668" w:rsidRPr="00847991">
              <w:rPr>
                <w:rFonts w:ascii="Arial" w:hAnsi="Arial" w:cs="Arial"/>
                <w:sz w:val="24"/>
                <w:szCs w:val="24"/>
              </w:rPr>
              <w:t xml:space="preserve"> and national charities. </w:t>
            </w:r>
          </w:p>
          <w:p w14:paraId="1338E8B8" w14:textId="3C8F3EF5" w:rsidR="00CF13F4" w:rsidRPr="00847991" w:rsidRDefault="00977668" w:rsidP="00C534D9">
            <w:pPr>
              <w:pStyle w:val="NoSpacing"/>
              <w:spacing w:line="276" w:lineRule="auto"/>
              <w:rPr>
                <w:rFonts w:ascii="Arial" w:hAnsi="Arial" w:cs="Arial"/>
                <w:sz w:val="24"/>
                <w:szCs w:val="24"/>
              </w:rPr>
            </w:pPr>
            <w:r w:rsidRPr="00847991">
              <w:rPr>
                <w:rFonts w:ascii="Arial" w:hAnsi="Arial" w:cs="Arial"/>
                <w:sz w:val="24"/>
                <w:szCs w:val="24"/>
              </w:rPr>
              <w:t>Discussed with NHS Improvement</w:t>
            </w:r>
            <w:r w:rsidR="006823BC" w:rsidRPr="00847991">
              <w:rPr>
                <w:rFonts w:ascii="Arial" w:hAnsi="Arial" w:cs="Arial"/>
                <w:sz w:val="24"/>
                <w:szCs w:val="24"/>
              </w:rPr>
              <w:t xml:space="preserve"> shared with the Association of Ambulance Chief Executives (AACE). </w:t>
            </w:r>
          </w:p>
          <w:p w14:paraId="2779216D" w14:textId="5E6F1FD5" w:rsidR="00C534D9" w:rsidRPr="00847991" w:rsidRDefault="00CF13F4" w:rsidP="00384E2F">
            <w:pPr>
              <w:pStyle w:val="NoSpacing"/>
              <w:spacing w:line="276" w:lineRule="auto"/>
              <w:rPr>
                <w:rFonts w:ascii="Arial" w:hAnsi="Arial" w:cs="Arial"/>
                <w:sz w:val="24"/>
                <w:szCs w:val="24"/>
              </w:rPr>
            </w:pPr>
            <w:r w:rsidRPr="008E5357">
              <w:rPr>
                <w:rFonts w:ascii="Arial" w:hAnsi="Arial" w:cs="Arial"/>
                <w:sz w:val="24"/>
                <w:szCs w:val="24"/>
              </w:rPr>
              <w:t>Write to all HW jointly with Hackney HW.</w:t>
            </w:r>
            <w:r w:rsidRPr="00847991">
              <w:rPr>
                <w:rFonts w:ascii="Arial" w:hAnsi="Arial" w:cs="Arial"/>
                <w:sz w:val="24"/>
                <w:szCs w:val="24"/>
              </w:rPr>
              <w:t xml:space="preserve"> </w:t>
            </w:r>
          </w:p>
        </w:tc>
        <w:tc>
          <w:tcPr>
            <w:tcW w:w="4255" w:type="dxa"/>
            <w:tcBorders>
              <w:top w:val="outset" w:sz="6" w:space="0" w:color="00000A"/>
              <w:left w:val="outset" w:sz="6" w:space="0" w:color="00000A"/>
              <w:bottom w:val="outset" w:sz="6" w:space="0" w:color="00000A"/>
              <w:right w:val="outset" w:sz="6" w:space="0" w:color="00000A"/>
            </w:tcBorders>
          </w:tcPr>
          <w:p w14:paraId="2FE0987E" w14:textId="77777777" w:rsidR="00C534D9" w:rsidRDefault="00653449" w:rsidP="00C534D9">
            <w:pPr>
              <w:pStyle w:val="NoSpacing"/>
              <w:spacing w:line="276" w:lineRule="auto"/>
              <w:rPr>
                <w:rFonts w:ascii="Arial" w:hAnsi="Arial" w:cs="Arial"/>
                <w:b/>
                <w:bCs/>
                <w:sz w:val="24"/>
                <w:szCs w:val="24"/>
              </w:rPr>
            </w:pPr>
            <w:r>
              <w:rPr>
                <w:rFonts w:ascii="Arial" w:hAnsi="Arial" w:cs="Arial"/>
                <w:b/>
                <w:bCs/>
                <w:sz w:val="24"/>
                <w:szCs w:val="24"/>
              </w:rPr>
              <w:t>No response from the LAS Board.</w:t>
            </w:r>
          </w:p>
          <w:p w14:paraId="7A44A7FB" w14:textId="77777777" w:rsidR="00653449" w:rsidRDefault="00653449" w:rsidP="00C534D9">
            <w:pPr>
              <w:pStyle w:val="NoSpacing"/>
              <w:spacing w:line="276" w:lineRule="auto"/>
              <w:rPr>
                <w:rFonts w:ascii="Arial" w:hAnsi="Arial" w:cs="Arial"/>
                <w:b/>
                <w:bCs/>
                <w:sz w:val="24"/>
                <w:szCs w:val="24"/>
              </w:rPr>
            </w:pPr>
          </w:p>
          <w:p w14:paraId="4270B2F3" w14:textId="77777777" w:rsidR="00653449" w:rsidRDefault="00653449" w:rsidP="00C534D9">
            <w:pPr>
              <w:pStyle w:val="NoSpacing"/>
              <w:spacing w:line="276" w:lineRule="auto"/>
              <w:rPr>
                <w:rFonts w:ascii="Arial" w:hAnsi="Arial" w:cs="Arial"/>
                <w:b/>
                <w:bCs/>
                <w:sz w:val="24"/>
                <w:szCs w:val="24"/>
              </w:rPr>
            </w:pPr>
            <w:r>
              <w:rPr>
                <w:rFonts w:ascii="Arial" w:hAnsi="Arial" w:cs="Arial"/>
                <w:b/>
                <w:bCs/>
                <w:sz w:val="24"/>
                <w:szCs w:val="24"/>
              </w:rPr>
              <w:t>Discuss with new   head of communications Antony Tiernan.</w:t>
            </w:r>
          </w:p>
          <w:p w14:paraId="6D041FB2" w14:textId="61126D12" w:rsidR="009D30C8" w:rsidRPr="00847991" w:rsidRDefault="009D30C8" w:rsidP="00C534D9">
            <w:pPr>
              <w:pStyle w:val="NoSpacing"/>
              <w:spacing w:line="276" w:lineRule="auto"/>
              <w:rPr>
                <w:rFonts w:ascii="Arial" w:hAnsi="Arial" w:cs="Arial"/>
                <w:b/>
                <w:bCs/>
                <w:sz w:val="24"/>
                <w:szCs w:val="24"/>
              </w:rPr>
            </w:pPr>
            <w:r>
              <w:rPr>
                <w:rFonts w:ascii="Arial" w:hAnsi="Arial" w:cs="Arial"/>
                <w:b/>
                <w:bCs/>
                <w:sz w:val="24"/>
                <w:szCs w:val="24"/>
              </w:rPr>
              <w:t xml:space="preserve">Meeting to be arranged. </w:t>
            </w:r>
          </w:p>
        </w:tc>
      </w:tr>
      <w:tr w:rsidR="00B205DC" w:rsidRPr="00847991" w14:paraId="36C6BE7A" w14:textId="77777777" w:rsidTr="00A85205">
        <w:trPr>
          <w:tblCellSpacing w:w="0" w:type="dxa"/>
        </w:trPr>
        <w:tc>
          <w:tcPr>
            <w:tcW w:w="4954" w:type="dxa"/>
            <w:tcBorders>
              <w:top w:val="outset" w:sz="6" w:space="0" w:color="00000A"/>
              <w:left w:val="outset" w:sz="6" w:space="0" w:color="00000A"/>
              <w:bottom w:val="outset" w:sz="6" w:space="0" w:color="00000A"/>
              <w:right w:val="outset" w:sz="6" w:space="0" w:color="00000A"/>
            </w:tcBorders>
          </w:tcPr>
          <w:p w14:paraId="1A85A17C" w14:textId="0F2C45C5" w:rsidR="00B205DC" w:rsidRPr="00847991" w:rsidRDefault="00B205DC" w:rsidP="00B205DC">
            <w:pPr>
              <w:pStyle w:val="ListParagraph"/>
              <w:ind w:left="0"/>
              <w:rPr>
                <w:rFonts w:ascii="Arial" w:hAnsi="Arial" w:cs="Arial"/>
                <w:b/>
                <w:sz w:val="24"/>
                <w:szCs w:val="24"/>
              </w:rPr>
            </w:pPr>
            <w:r w:rsidRPr="00EE327C">
              <w:rPr>
                <w:rFonts w:ascii="Arial" w:hAnsi="Arial" w:cs="Arial"/>
                <w:b/>
                <w:sz w:val="24"/>
                <w:szCs w:val="24"/>
              </w:rPr>
              <w:lastRenderedPageBreak/>
              <w:t>London Bridge Inques</w:t>
            </w:r>
            <w:r>
              <w:rPr>
                <w:rFonts w:ascii="Arial" w:hAnsi="Arial" w:cs="Arial"/>
                <w:b/>
                <w:sz w:val="24"/>
                <w:szCs w:val="24"/>
              </w:rPr>
              <w:t>t</w:t>
            </w:r>
          </w:p>
        </w:tc>
        <w:tc>
          <w:tcPr>
            <w:tcW w:w="5386" w:type="dxa"/>
            <w:tcBorders>
              <w:top w:val="outset" w:sz="6" w:space="0" w:color="00000A"/>
              <w:left w:val="outset" w:sz="6" w:space="0" w:color="00000A"/>
              <w:bottom w:val="outset" w:sz="6" w:space="0" w:color="00000A"/>
              <w:right w:val="outset" w:sz="6" w:space="0" w:color="00000A"/>
            </w:tcBorders>
          </w:tcPr>
          <w:p w14:paraId="746E3135" w14:textId="6A20BE9C" w:rsidR="00B205DC" w:rsidRPr="00902870" w:rsidRDefault="00B205DC" w:rsidP="00B205DC">
            <w:pPr>
              <w:pStyle w:val="ListParagraph"/>
              <w:ind w:left="0"/>
              <w:rPr>
                <w:rFonts w:ascii="Arial" w:hAnsi="Arial" w:cs="Arial"/>
                <w:bCs/>
                <w:sz w:val="24"/>
                <w:szCs w:val="24"/>
              </w:rPr>
            </w:pPr>
            <w:r>
              <w:rPr>
                <w:rFonts w:ascii="Arial" w:hAnsi="Arial" w:cs="Arial"/>
                <w:bCs/>
                <w:sz w:val="24"/>
                <w:szCs w:val="24"/>
              </w:rPr>
              <w:t>C</w:t>
            </w:r>
            <w:r w:rsidRPr="00902870">
              <w:rPr>
                <w:rFonts w:ascii="Arial" w:hAnsi="Arial" w:cs="Arial"/>
                <w:bCs/>
                <w:sz w:val="24"/>
                <w:szCs w:val="24"/>
              </w:rPr>
              <w:t xml:space="preserve">ontact Chief Coroner </w:t>
            </w:r>
            <w:r>
              <w:rPr>
                <w:rFonts w:ascii="Arial" w:hAnsi="Arial" w:cs="Arial"/>
                <w:bCs/>
                <w:sz w:val="24"/>
                <w:szCs w:val="24"/>
              </w:rPr>
              <w:t xml:space="preserve">to request information on Preventing Future </w:t>
            </w:r>
            <w:r w:rsidRPr="00902870">
              <w:rPr>
                <w:rFonts w:ascii="Arial" w:hAnsi="Arial" w:cs="Arial"/>
                <w:bCs/>
                <w:sz w:val="24"/>
                <w:szCs w:val="24"/>
              </w:rPr>
              <w:t>Deaths notices issued in relation to the London Bridge Inquest.</w:t>
            </w:r>
          </w:p>
          <w:p w14:paraId="1390C334" w14:textId="33A2FF63" w:rsidR="00B205DC" w:rsidRPr="00B205DC" w:rsidRDefault="00B205DC" w:rsidP="00B205DC">
            <w:pPr>
              <w:pStyle w:val="ListParagraph"/>
              <w:ind w:left="0"/>
              <w:rPr>
                <w:rFonts w:ascii="Arial" w:eastAsia="Times New Roman" w:hAnsi="Arial" w:cs="Arial"/>
                <w:bCs/>
                <w:sz w:val="24"/>
                <w:szCs w:val="24"/>
                <w:lang w:eastAsia="en-GB"/>
              </w:rPr>
            </w:pPr>
            <w:r w:rsidRPr="00902870">
              <w:rPr>
                <w:rFonts w:ascii="Arial" w:hAnsi="Arial" w:cs="Arial"/>
                <w:bCs/>
                <w:sz w:val="24"/>
                <w:szCs w:val="24"/>
              </w:rPr>
              <w:t xml:space="preserve">          </w:t>
            </w:r>
            <w:hyperlink r:id="rId9" w:history="1">
              <w:r w:rsidRPr="00902870">
                <w:rPr>
                  <w:rStyle w:val="Hyperlink"/>
                  <w:rFonts w:ascii="Arial" w:eastAsia="Times New Roman" w:hAnsi="Arial" w:cs="Arial"/>
                  <w:bCs/>
                  <w:sz w:val="24"/>
                  <w:szCs w:val="24"/>
                  <w:lang w:eastAsia="en-GB"/>
                </w:rPr>
                <w:t>chiefcoronersoffice@judiciary.uk</w:t>
              </w:r>
            </w:hyperlink>
          </w:p>
        </w:tc>
        <w:tc>
          <w:tcPr>
            <w:tcW w:w="4255" w:type="dxa"/>
            <w:tcBorders>
              <w:top w:val="outset" w:sz="6" w:space="0" w:color="00000A"/>
              <w:left w:val="outset" w:sz="6" w:space="0" w:color="00000A"/>
              <w:bottom w:val="outset" w:sz="6" w:space="0" w:color="00000A"/>
              <w:right w:val="outset" w:sz="6" w:space="0" w:color="00000A"/>
            </w:tcBorders>
          </w:tcPr>
          <w:p w14:paraId="339D5B5D" w14:textId="7447DA42" w:rsidR="00B205DC" w:rsidRPr="00B205DC" w:rsidRDefault="00B205DC" w:rsidP="00B205DC">
            <w:pPr>
              <w:pStyle w:val="ListParagraph"/>
              <w:ind w:left="0"/>
              <w:rPr>
                <w:rFonts w:ascii="Arial" w:eastAsia="Times New Roman" w:hAnsi="Arial" w:cs="Arial"/>
                <w:bCs/>
                <w:sz w:val="24"/>
                <w:szCs w:val="24"/>
                <w:lang w:eastAsia="en-GB"/>
              </w:rPr>
            </w:pPr>
            <w:r w:rsidRPr="00902870">
              <w:rPr>
                <w:rFonts w:ascii="Arial" w:eastAsia="Times New Roman" w:hAnsi="Arial" w:cs="Arial"/>
                <w:bCs/>
                <w:sz w:val="24"/>
                <w:szCs w:val="24"/>
                <w:lang w:eastAsia="en-GB"/>
              </w:rPr>
              <w:t>The website for the London Bridge Inquest  (where court transcripts are published)</w:t>
            </w:r>
            <w:r>
              <w:rPr>
                <w:rFonts w:ascii="Arial" w:eastAsia="Times New Roman" w:hAnsi="Arial" w:cs="Arial"/>
                <w:bCs/>
                <w:sz w:val="24"/>
                <w:szCs w:val="24"/>
                <w:lang w:eastAsia="en-GB"/>
              </w:rPr>
              <w:t xml:space="preserve"> is at</w:t>
            </w:r>
            <w:r w:rsidRPr="00902870">
              <w:rPr>
                <w:rFonts w:ascii="Arial" w:eastAsia="Times New Roman" w:hAnsi="Arial" w:cs="Arial"/>
                <w:bCs/>
                <w:sz w:val="24"/>
                <w:szCs w:val="24"/>
                <w:lang w:eastAsia="en-GB"/>
              </w:rPr>
              <w:t xml:space="preserve">:    </w:t>
            </w:r>
            <w:hyperlink r:id="rId10" w:history="1">
              <w:r w:rsidRPr="00745CFC">
                <w:rPr>
                  <w:rStyle w:val="Hyperlink"/>
                  <w:rFonts w:ascii="Arial" w:eastAsia="Times New Roman" w:hAnsi="Arial" w:cs="Arial"/>
                  <w:bCs/>
                  <w:sz w:val="24"/>
                  <w:szCs w:val="24"/>
                  <w:lang w:eastAsia="en-GB"/>
                </w:rPr>
                <w:t>https://londonbridgeinquests.independent.gov.uk/hearing-transcripts/</w:t>
              </w:r>
            </w:hyperlink>
          </w:p>
        </w:tc>
      </w:tr>
      <w:tr w:rsidR="00B205DC" w:rsidRPr="00847991" w14:paraId="14BF6B94" w14:textId="77777777" w:rsidTr="00A85205">
        <w:trPr>
          <w:tblCellSpacing w:w="0" w:type="dxa"/>
        </w:trPr>
        <w:tc>
          <w:tcPr>
            <w:tcW w:w="4954" w:type="dxa"/>
            <w:tcBorders>
              <w:top w:val="outset" w:sz="6" w:space="0" w:color="00000A"/>
              <w:left w:val="outset" w:sz="6" w:space="0" w:color="00000A"/>
              <w:bottom w:val="outset" w:sz="6" w:space="0" w:color="00000A"/>
              <w:right w:val="outset" w:sz="6" w:space="0" w:color="00000A"/>
            </w:tcBorders>
          </w:tcPr>
          <w:p w14:paraId="71057593" w14:textId="195CE198" w:rsidR="00D26C09" w:rsidRPr="00E643A8" w:rsidRDefault="00D26C09" w:rsidP="00D26C09">
            <w:pPr>
              <w:spacing w:after="0"/>
              <w:rPr>
                <w:rFonts w:ascii="Arial" w:eastAsia="Times New Roman" w:hAnsi="Arial" w:cs="Arial"/>
                <w:b/>
                <w:bCs/>
                <w:color w:val="000000"/>
                <w:sz w:val="24"/>
                <w:szCs w:val="24"/>
                <w:lang w:eastAsia="en-GB"/>
              </w:rPr>
            </w:pPr>
            <w:r w:rsidRPr="00E643A8">
              <w:rPr>
                <w:rFonts w:ascii="Arial" w:eastAsia="Times New Roman" w:hAnsi="Arial" w:cs="Arial"/>
                <w:b/>
                <w:bCs/>
                <w:color w:val="000000"/>
                <w:sz w:val="24"/>
                <w:szCs w:val="24"/>
                <w:lang w:eastAsia="en-GB"/>
              </w:rPr>
              <w:t xml:space="preserve"> Equality and Diversity in the LAS</w:t>
            </w:r>
          </w:p>
          <w:p w14:paraId="684268AC" w14:textId="77777777" w:rsidR="00B205DC" w:rsidRPr="00847991" w:rsidRDefault="00B205DC" w:rsidP="00D26C09">
            <w:pPr>
              <w:pStyle w:val="ListParagraph"/>
              <w:ind w:left="0"/>
              <w:rPr>
                <w:rFonts w:ascii="Arial" w:hAnsi="Arial" w:cs="Arial"/>
                <w:b/>
                <w:sz w:val="24"/>
                <w:szCs w:val="24"/>
              </w:rPr>
            </w:pPr>
          </w:p>
        </w:tc>
        <w:tc>
          <w:tcPr>
            <w:tcW w:w="5386" w:type="dxa"/>
            <w:tcBorders>
              <w:top w:val="outset" w:sz="6" w:space="0" w:color="00000A"/>
              <w:left w:val="outset" w:sz="6" w:space="0" w:color="00000A"/>
              <w:bottom w:val="outset" w:sz="6" w:space="0" w:color="00000A"/>
              <w:right w:val="outset" w:sz="6" w:space="0" w:color="00000A"/>
            </w:tcBorders>
          </w:tcPr>
          <w:p w14:paraId="229FD778" w14:textId="34FD7179" w:rsidR="00D26C09" w:rsidRDefault="00D26C09" w:rsidP="00D26C09">
            <w:pPr>
              <w:pStyle w:val="ListParagraph"/>
              <w:ind w:left="0"/>
              <w:rPr>
                <w:rFonts w:ascii="Arial" w:hAnsi="Arial" w:cs="Arial"/>
                <w:bCs/>
                <w:sz w:val="24"/>
                <w:szCs w:val="24"/>
              </w:rPr>
            </w:pPr>
            <w:r>
              <w:rPr>
                <w:rFonts w:ascii="Arial" w:hAnsi="Arial" w:cs="Arial"/>
                <w:bCs/>
                <w:sz w:val="24"/>
                <w:szCs w:val="24"/>
              </w:rPr>
              <w:t xml:space="preserve">a) </w:t>
            </w:r>
            <w:r w:rsidRPr="006F7C26">
              <w:rPr>
                <w:rFonts w:ascii="Arial" w:hAnsi="Arial" w:cs="Arial"/>
                <w:bCs/>
                <w:sz w:val="24"/>
                <w:szCs w:val="24"/>
              </w:rPr>
              <w:t xml:space="preserve">Melissa Berry reported </w:t>
            </w:r>
            <w:r>
              <w:rPr>
                <w:rFonts w:ascii="Arial" w:hAnsi="Arial" w:cs="Arial"/>
                <w:bCs/>
                <w:sz w:val="24"/>
                <w:szCs w:val="24"/>
              </w:rPr>
              <w:t>LAS was to increase the BAME percentage of staff from the current 15%, by 2.5% each year until 2028.</w:t>
            </w:r>
          </w:p>
          <w:p w14:paraId="668427F5" w14:textId="77777777" w:rsidR="00ED2D53" w:rsidRDefault="00D26C09" w:rsidP="00D26C09">
            <w:pPr>
              <w:pStyle w:val="ListParagraph"/>
              <w:ind w:left="0"/>
              <w:rPr>
                <w:rFonts w:ascii="Arial" w:eastAsia="Times New Roman" w:hAnsi="Arial" w:cs="Arial"/>
                <w:bCs/>
                <w:sz w:val="24"/>
                <w:szCs w:val="24"/>
                <w:lang w:eastAsia="en-GB"/>
              </w:rPr>
            </w:pPr>
            <w:r>
              <w:rPr>
                <w:rFonts w:ascii="Arial" w:hAnsi="Arial" w:cs="Arial"/>
                <w:bCs/>
                <w:sz w:val="24"/>
                <w:szCs w:val="24"/>
              </w:rPr>
              <w:t xml:space="preserve">b) </w:t>
            </w:r>
            <w:r>
              <w:rPr>
                <w:rFonts w:ascii="Arial" w:eastAsia="Times New Roman" w:hAnsi="Arial" w:cs="Arial"/>
                <w:bCs/>
                <w:sz w:val="24"/>
                <w:szCs w:val="24"/>
                <w:lang w:eastAsia="en-GB"/>
              </w:rPr>
              <w:t>Melissa is working with universities to encourage them to take positive action to increase the percentage of BAME entrants onto paramedic science</w:t>
            </w:r>
            <w:r>
              <w:rPr>
                <w:rFonts w:ascii="Arial" w:eastAsia="Times New Roman" w:hAnsi="Arial" w:cs="Arial"/>
                <w:bCs/>
                <w:sz w:val="24"/>
                <w:szCs w:val="24"/>
                <w:lang w:eastAsia="en-GB"/>
              </w:rPr>
              <w:t xml:space="preserve"> </w:t>
            </w:r>
            <w:r>
              <w:rPr>
                <w:rFonts w:ascii="Arial" w:eastAsia="Times New Roman" w:hAnsi="Arial" w:cs="Arial"/>
                <w:bCs/>
                <w:sz w:val="24"/>
                <w:szCs w:val="24"/>
                <w:lang w:eastAsia="en-GB"/>
              </w:rPr>
              <w:t>courses.</w:t>
            </w:r>
          </w:p>
          <w:p w14:paraId="56B66C12" w14:textId="592B6205" w:rsidR="00B205DC" w:rsidRPr="00ED2D53" w:rsidRDefault="00D26C09" w:rsidP="00ED2D53">
            <w:pPr>
              <w:pStyle w:val="ListParagraph"/>
              <w:ind w:left="0"/>
              <w:rPr>
                <w:rFonts w:ascii="Arial" w:eastAsia="Times New Roman" w:hAnsi="Arial" w:cs="Arial"/>
                <w:bCs/>
                <w:sz w:val="24"/>
                <w:szCs w:val="24"/>
                <w:lang w:eastAsia="en-GB"/>
              </w:rPr>
            </w:pPr>
            <w:r>
              <w:rPr>
                <w:rFonts w:ascii="Arial" w:eastAsia="Times New Roman" w:hAnsi="Arial" w:cs="Arial"/>
                <w:bCs/>
                <w:sz w:val="24"/>
                <w:szCs w:val="24"/>
                <w:lang w:eastAsia="en-GB"/>
              </w:rPr>
              <w:t xml:space="preserve">c) </w:t>
            </w:r>
            <w:r w:rsidRPr="007A42A2">
              <w:rPr>
                <w:rFonts w:ascii="Arial" w:hAnsi="Arial" w:cs="Arial"/>
              </w:rPr>
              <w:t>Chief Executive, Garrett Emmerson with a number of recommendations</w:t>
            </w:r>
            <w:r>
              <w:rPr>
                <w:rFonts w:ascii="Arial" w:hAnsi="Arial" w:cs="Arial"/>
              </w:rPr>
              <w:t>,</w:t>
            </w:r>
            <w:r w:rsidRPr="007A42A2">
              <w:rPr>
                <w:rFonts w:ascii="Arial" w:hAnsi="Arial" w:cs="Arial"/>
              </w:rPr>
              <w:t xml:space="preserve"> but he had ne</w:t>
            </w:r>
            <w:r>
              <w:rPr>
                <w:rFonts w:ascii="Arial" w:hAnsi="Arial" w:cs="Arial"/>
              </w:rPr>
              <w:t>i</w:t>
            </w:r>
            <w:r w:rsidRPr="007A42A2">
              <w:rPr>
                <w:rFonts w:ascii="Arial" w:hAnsi="Arial" w:cs="Arial"/>
              </w:rPr>
              <w:t>ther acknowledged nor responded to the recommendation</w:t>
            </w:r>
            <w:r>
              <w:rPr>
                <w:rFonts w:ascii="Arial" w:hAnsi="Arial" w:cs="Arial"/>
              </w:rPr>
              <w:t>s</w:t>
            </w:r>
            <w:r w:rsidRPr="007A42A2">
              <w:rPr>
                <w:rFonts w:ascii="Arial" w:hAnsi="Arial" w:cs="Arial"/>
              </w:rPr>
              <w:t xml:space="preserve"> – despite several reminders</w:t>
            </w:r>
            <w:r>
              <w:rPr>
                <w:rFonts w:ascii="Arial" w:hAnsi="Arial" w:cs="Arial"/>
              </w:rPr>
              <w:t xml:space="preserve">. </w:t>
            </w:r>
            <w:bookmarkStart w:id="0" w:name="_GoBack"/>
            <w:bookmarkEnd w:id="0"/>
          </w:p>
        </w:tc>
        <w:tc>
          <w:tcPr>
            <w:tcW w:w="4255" w:type="dxa"/>
            <w:tcBorders>
              <w:top w:val="outset" w:sz="6" w:space="0" w:color="00000A"/>
              <w:left w:val="outset" w:sz="6" w:space="0" w:color="00000A"/>
              <w:bottom w:val="outset" w:sz="6" w:space="0" w:color="00000A"/>
              <w:right w:val="outset" w:sz="6" w:space="0" w:color="00000A"/>
            </w:tcBorders>
          </w:tcPr>
          <w:p w14:paraId="2F5CC35C" w14:textId="5C197F09" w:rsidR="00B205DC" w:rsidRPr="00847991" w:rsidRDefault="00ED2D53" w:rsidP="00975142">
            <w:pPr>
              <w:pStyle w:val="NoSpacing"/>
              <w:spacing w:line="276" w:lineRule="auto"/>
              <w:rPr>
                <w:rFonts w:ascii="Arial" w:hAnsi="Arial" w:cs="Arial"/>
                <w:b/>
                <w:sz w:val="24"/>
                <w:szCs w:val="24"/>
              </w:rPr>
            </w:pPr>
            <w:r>
              <w:rPr>
                <w:rFonts w:ascii="Arial" w:hAnsi="Arial" w:cs="Arial"/>
              </w:rPr>
              <w:t xml:space="preserve">See Forum’s </w:t>
            </w:r>
            <w:r>
              <w:rPr>
                <w:rFonts w:ascii="Arial" w:hAnsi="Arial" w:cs="Arial"/>
              </w:rPr>
              <w:t>Recommendations</w:t>
            </w:r>
            <w:r>
              <w:rPr>
                <w:rFonts w:ascii="Arial" w:hAnsi="Arial" w:cs="Arial"/>
              </w:rPr>
              <w:t xml:space="preserve"> to Garrett Emmerson</w:t>
            </w:r>
            <w:r>
              <w:rPr>
                <w:rFonts w:ascii="Arial" w:hAnsi="Arial" w:cs="Arial"/>
              </w:rPr>
              <w:t xml:space="preserve"> below:</w:t>
            </w:r>
          </w:p>
        </w:tc>
      </w:tr>
      <w:tr w:rsidR="00847991" w:rsidRPr="00847991" w14:paraId="586B7D1A" w14:textId="77777777" w:rsidTr="00A85205">
        <w:trPr>
          <w:tblCellSpacing w:w="0" w:type="dxa"/>
        </w:trPr>
        <w:tc>
          <w:tcPr>
            <w:tcW w:w="4954" w:type="dxa"/>
            <w:tcBorders>
              <w:top w:val="outset" w:sz="6" w:space="0" w:color="00000A"/>
              <w:left w:val="outset" w:sz="6" w:space="0" w:color="00000A"/>
              <w:bottom w:val="outset" w:sz="6" w:space="0" w:color="00000A"/>
              <w:right w:val="outset" w:sz="6" w:space="0" w:color="00000A"/>
            </w:tcBorders>
          </w:tcPr>
          <w:p w14:paraId="1FB7CF67" w14:textId="77777777" w:rsidR="00975142" w:rsidRPr="00847991" w:rsidRDefault="00975142" w:rsidP="00975142">
            <w:pPr>
              <w:pStyle w:val="NoSpacing"/>
              <w:spacing w:line="276" w:lineRule="auto"/>
              <w:rPr>
                <w:rFonts w:ascii="Arial" w:hAnsi="Arial" w:cs="Arial"/>
                <w:b/>
                <w:sz w:val="24"/>
                <w:szCs w:val="24"/>
              </w:rPr>
            </w:pPr>
            <w:r w:rsidRPr="00847991">
              <w:rPr>
                <w:rFonts w:ascii="Arial" w:hAnsi="Arial" w:cs="Arial"/>
                <w:b/>
                <w:sz w:val="24"/>
                <w:szCs w:val="24"/>
              </w:rPr>
              <w:t>Quality Account Response for 2019-2020</w:t>
            </w:r>
          </w:p>
          <w:p w14:paraId="699C5751" w14:textId="77777777" w:rsidR="00067852" w:rsidRPr="00847991" w:rsidRDefault="00067852" w:rsidP="00975142">
            <w:pPr>
              <w:pStyle w:val="NoSpacing"/>
              <w:spacing w:line="276" w:lineRule="auto"/>
              <w:rPr>
                <w:rFonts w:ascii="Arial" w:hAnsi="Arial" w:cs="Arial"/>
                <w:b/>
                <w:sz w:val="24"/>
                <w:szCs w:val="24"/>
                <w:lang w:val="en-US"/>
              </w:rPr>
            </w:pPr>
          </w:p>
          <w:p w14:paraId="2DCEA168" w14:textId="77777777" w:rsidR="008F0970" w:rsidRPr="00847991" w:rsidRDefault="008F0970" w:rsidP="00975142">
            <w:pPr>
              <w:pStyle w:val="NoSpacing"/>
              <w:spacing w:line="276" w:lineRule="auto"/>
              <w:rPr>
                <w:rFonts w:ascii="Arial" w:hAnsi="Arial" w:cs="Arial"/>
                <w:b/>
                <w:sz w:val="24"/>
                <w:szCs w:val="24"/>
                <w:lang w:val="en-US"/>
              </w:rPr>
            </w:pPr>
          </w:p>
        </w:tc>
        <w:tc>
          <w:tcPr>
            <w:tcW w:w="5386" w:type="dxa"/>
            <w:tcBorders>
              <w:top w:val="outset" w:sz="6" w:space="0" w:color="00000A"/>
              <w:left w:val="outset" w:sz="6" w:space="0" w:color="00000A"/>
              <w:bottom w:val="outset" w:sz="6" w:space="0" w:color="00000A"/>
              <w:right w:val="outset" w:sz="6" w:space="0" w:color="00000A"/>
            </w:tcBorders>
          </w:tcPr>
          <w:p w14:paraId="6B12EA98" w14:textId="2D16DEB7" w:rsidR="00067852" w:rsidRPr="00847991" w:rsidRDefault="00975142" w:rsidP="00384E2F">
            <w:pPr>
              <w:pStyle w:val="NoSpacing"/>
              <w:spacing w:line="276" w:lineRule="auto"/>
              <w:rPr>
                <w:rFonts w:ascii="Arial" w:hAnsi="Arial" w:cs="Arial"/>
                <w:sz w:val="24"/>
                <w:szCs w:val="24"/>
              </w:rPr>
            </w:pPr>
            <w:r w:rsidRPr="00847991">
              <w:rPr>
                <w:rFonts w:ascii="Arial" w:hAnsi="Arial" w:cs="Arial"/>
                <w:sz w:val="24"/>
                <w:szCs w:val="24"/>
              </w:rPr>
              <w:t>The Forum’s response has been sent to Trisha Bain together with a list of Forum achievements</w:t>
            </w:r>
            <w:r w:rsidR="00882817" w:rsidRPr="00847991">
              <w:rPr>
                <w:rFonts w:ascii="Arial" w:hAnsi="Arial" w:cs="Arial"/>
                <w:sz w:val="24"/>
                <w:szCs w:val="24"/>
              </w:rPr>
              <w:t xml:space="preserve"> and was</w:t>
            </w:r>
            <w:r w:rsidRPr="00847991">
              <w:rPr>
                <w:rFonts w:ascii="Arial" w:hAnsi="Arial" w:cs="Arial"/>
                <w:sz w:val="24"/>
                <w:szCs w:val="24"/>
              </w:rPr>
              <w:t xml:space="preserve"> published in June 2019. </w:t>
            </w:r>
          </w:p>
        </w:tc>
        <w:tc>
          <w:tcPr>
            <w:tcW w:w="4255" w:type="dxa"/>
            <w:tcBorders>
              <w:top w:val="outset" w:sz="6" w:space="0" w:color="00000A"/>
              <w:left w:val="outset" w:sz="6" w:space="0" w:color="00000A"/>
              <w:bottom w:val="outset" w:sz="6" w:space="0" w:color="00000A"/>
              <w:right w:val="outset" w:sz="6" w:space="0" w:color="00000A"/>
            </w:tcBorders>
          </w:tcPr>
          <w:p w14:paraId="64958DBD" w14:textId="586FAD34" w:rsidR="009D30C8" w:rsidRPr="00847991" w:rsidRDefault="00975142" w:rsidP="00975142">
            <w:pPr>
              <w:pStyle w:val="NoSpacing"/>
              <w:spacing w:line="276" w:lineRule="auto"/>
              <w:rPr>
                <w:rFonts w:ascii="Arial" w:hAnsi="Arial" w:cs="Arial"/>
                <w:b/>
                <w:sz w:val="24"/>
                <w:szCs w:val="24"/>
              </w:rPr>
            </w:pPr>
            <w:r w:rsidRPr="00847991">
              <w:rPr>
                <w:rFonts w:ascii="Arial" w:hAnsi="Arial" w:cs="Arial"/>
                <w:b/>
                <w:sz w:val="24"/>
                <w:szCs w:val="24"/>
              </w:rPr>
              <w:t xml:space="preserve">Trisha Bain </w:t>
            </w:r>
            <w:r w:rsidR="007B30F7" w:rsidRPr="00847991">
              <w:rPr>
                <w:rFonts w:ascii="Arial" w:hAnsi="Arial" w:cs="Arial"/>
                <w:b/>
                <w:sz w:val="24"/>
                <w:szCs w:val="24"/>
              </w:rPr>
              <w:t>has provided a</w:t>
            </w:r>
            <w:r w:rsidR="00CF13F4" w:rsidRPr="00847991">
              <w:rPr>
                <w:rFonts w:ascii="Arial" w:hAnsi="Arial" w:cs="Arial"/>
                <w:b/>
                <w:sz w:val="24"/>
                <w:szCs w:val="24"/>
              </w:rPr>
              <w:t xml:space="preserve"> formal response to</w:t>
            </w:r>
            <w:r w:rsidR="007B30F7" w:rsidRPr="00847991">
              <w:rPr>
                <w:rFonts w:ascii="Arial" w:hAnsi="Arial" w:cs="Arial"/>
                <w:b/>
                <w:sz w:val="24"/>
                <w:szCs w:val="24"/>
              </w:rPr>
              <w:t xml:space="preserve"> Forum</w:t>
            </w:r>
            <w:r w:rsidR="00CF13F4" w:rsidRPr="00847991">
              <w:rPr>
                <w:rFonts w:ascii="Arial" w:hAnsi="Arial" w:cs="Arial"/>
                <w:b/>
                <w:sz w:val="24"/>
                <w:szCs w:val="24"/>
              </w:rPr>
              <w:t xml:space="preserve"> recommendations</w:t>
            </w:r>
            <w:r w:rsidR="00882817" w:rsidRPr="00847991">
              <w:rPr>
                <w:rFonts w:ascii="Arial" w:hAnsi="Arial" w:cs="Arial"/>
                <w:b/>
                <w:sz w:val="24"/>
                <w:szCs w:val="24"/>
              </w:rPr>
              <w:t>.</w:t>
            </w:r>
            <w:r w:rsidR="00CF13F4" w:rsidRPr="00847991">
              <w:rPr>
                <w:rFonts w:ascii="Arial" w:hAnsi="Arial" w:cs="Arial"/>
                <w:b/>
                <w:sz w:val="24"/>
                <w:szCs w:val="24"/>
              </w:rPr>
              <w:t xml:space="preserve"> </w:t>
            </w:r>
            <w:r w:rsidR="009D30C8">
              <w:rPr>
                <w:rFonts w:ascii="Arial" w:hAnsi="Arial" w:cs="Arial"/>
                <w:b/>
                <w:sz w:val="24"/>
                <w:szCs w:val="24"/>
              </w:rPr>
              <w:t>LAS p</w:t>
            </w:r>
            <w:r w:rsidR="00882817" w:rsidRPr="00847991">
              <w:rPr>
                <w:rFonts w:ascii="Arial" w:hAnsi="Arial" w:cs="Arial"/>
                <w:b/>
                <w:sz w:val="24"/>
                <w:szCs w:val="24"/>
              </w:rPr>
              <w:t>rogress with our rec</w:t>
            </w:r>
            <w:r w:rsidR="00AE7081">
              <w:rPr>
                <w:rFonts w:ascii="Arial" w:hAnsi="Arial" w:cs="Arial"/>
                <w:b/>
                <w:sz w:val="24"/>
                <w:szCs w:val="24"/>
              </w:rPr>
              <w:t>ommendation</w:t>
            </w:r>
            <w:r w:rsidR="00882817" w:rsidRPr="00847991">
              <w:rPr>
                <w:rFonts w:ascii="Arial" w:hAnsi="Arial" w:cs="Arial"/>
                <w:b/>
                <w:sz w:val="24"/>
                <w:szCs w:val="24"/>
              </w:rPr>
              <w:t>s is disappointing</w:t>
            </w:r>
            <w:r w:rsidR="009D30C8">
              <w:rPr>
                <w:rFonts w:ascii="Arial" w:hAnsi="Arial" w:cs="Arial"/>
                <w:b/>
                <w:sz w:val="24"/>
                <w:szCs w:val="24"/>
              </w:rPr>
              <w:t>.</w:t>
            </w:r>
          </w:p>
        </w:tc>
      </w:tr>
      <w:tr w:rsidR="00847991" w:rsidRPr="00847991" w14:paraId="0717741D" w14:textId="77777777" w:rsidTr="00A85205">
        <w:trPr>
          <w:tblCellSpacing w:w="0" w:type="dxa"/>
        </w:trPr>
        <w:tc>
          <w:tcPr>
            <w:tcW w:w="4954" w:type="dxa"/>
            <w:tcBorders>
              <w:top w:val="outset" w:sz="6" w:space="0" w:color="00000A"/>
              <w:left w:val="outset" w:sz="6" w:space="0" w:color="00000A"/>
              <w:bottom w:val="outset" w:sz="6" w:space="0" w:color="00000A"/>
              <w:right w:val="outset" w:sz="6" w:space="0" w:color="00000A"/>
            </w:tcBorders>
          </w:tcPr>
          <w:p w14:paraId="2D16CC4B" w14:textId="77777777" w:rsidR="001D5F4C" w:rsidRPr="00847991" w:rsidRDefault="001D5F4C" w:rsidP="001D5F4C">
            <w:pPr>
              <w:pStyle w:val="NoSpacing"/>
              <w:spacing w:line="276" w:lineRule="auto"/>
              <w:rPr>
                <w:rFonts w:ascii="Arial" w:hAnsi="Arial" w:cs="Arial"/>
                <w:b/>
                <w:sz w:val="24"/>
                <w:szCs w:val="24"/>
              </w:rPr>
            </w:pPr>
            <w:r w:rsidRPr="00847991">
              <w:rPr>
                <w:rFonts w:ascii="Arial" w:hAnsi="Arial" w:cs="Arial"/>
                <w:b/>
                <w:sz w:val="24"/>
                <w:szCs w:val="24"/>
              </w:rPr>
              <w:t>Complaints by Phone</w:t>
            </w:r>
          </w:p>
          <w:p w14:paraId="5EA817E2" w14:textId="77777777" w:rsidR="001D5F4C" w:rsidRPr="00847991" w:rsidRDefault="001D5F4C" w:rsidP="001D5F4C">
            <w:pPr>
              <w:pStyle w:val="NoSpacing"/>
              <w:spacing w:line="276" w:lineRule="auto"/>
              <w:rPr>
                <w:rFonts w:ascii="Arial" w:hAnsi="Arial" w:cs="Arial"/>
                <w:sz w:val="24"/>
                <w:szCs w:val="24"/>
              </w:rPr>
            </w:pPr>
          </w:p>
          <w:p w14:paraId="71A9339B" w14:textId="77777777" w:rsidR="001D5F4C" w:rsidRPr="00847991" w:rsidRDefault="001D5F4C" w:rsidP="001D5F4C">
            <w:pPr>
              <w:pStyle w:val="NoSpacing"/>
              <w:spacing w:line="276" w:lineRule="auto"/>
              <w:rPr>
                <w:rFonts w:ascii="Arial" w:hAnsi="Arial" w:cs="Arial"/>
                <w:sz w:val="24"/>
                <w:szCs w:val="24"/>
              </w:rPr>
            </w:pPr>
          </w:p>
          <w:p w14:paraId="032DC0D7" w14:textId="77777777" w:rsidR="001D5F4C" w:rsidRPr="00847991" w:rsidRDefault="001D5F4C" w:rsidP="001D5F4C">
            <w:pPr>
              <w:pStyle w:val="NoSpacing"/>
              <w:spacing w:line="276" w:lineRule="auto"/>
              <w:rPr>
                <w:rFonts w:ascii="Arial" w:hAnsi="Arial" w:cs="Arial"/>
                <w:b/>
                <w:sz w:val="24"/>
                <w:szCs w:val="24"/>
                <w:lang w:val="en-US"/>
              </w:rPr>
            </w:pPr>
          </w:p>
        </w:tc>
        <w:tc>
          <w:tcPr>
            <w:tcW w:w="5386" w:type="dxa"/>
            <w:tcBorders>
              <w:top w:val="outset" w:sz="6" w:space="0" w:color="00000A"/>
              <w:left w:val="outset" w:sz="6" w:space="0" w:color="00000A"/>
              <w:bottom w:val="outset" w:sz="6" w:space="0" w:color="00000A"/>
              <w:right w:val="outset" w:sz="6" w:space="0" w:color="00000A"/>
            </w:tcBorders>
          </w:tcPr>
          <w:p w14:paraId="0D4BB194" w14:textId="1229D89E" w:rsidR="001D5F4C" w:rsidRPr="00847991" w:rsidRDefault="00AE7081" w:rsidP="00384E2F">
            <w:pPr>
              <w:pStyle w:val="NoSpacing"/>
              <w:spacing w:line="276" w:lineRule="auto"/>
              <w:rPr>
                <w:rFonts w:ascii="Arial" w:hAnsi="Arial" w:cs="Arial"/>
                <w:sz w:val="24"/>
                <w:szCs w:val="24"/>
              </w:rPr>
            </w:pPr>
            <w:r>
              <w:rPr>
                <w:rFonts w:ascii="Arial" w:hAnsi="Arial" w:cs="Arial"/>
                <w:sz w:val="24"/>
                <w:szCs w:val="24"/>
              </w:rPr>
              <w:lastRenderedPageBreak/>
              <w:t>Proposed</w:t>
            </w:r>
            <w:r w:rsidR="001D5F4C" w:rsidRPr="00847991">
              <w:rPr>
                <w:rFonts w:ascii="Arial" w:hAnsi="Arial" w:cs="Arial"/>
                <w:sz w:val="24"/>
                <w:szCs w:val="24"/>
              </w:rPr>
              <w:t xml:space="preserve"> LAS should record calls from complainants and copy the transcript and tape </w:t>
            </w:r>
            <w:r w:rsidR="001D5F4C" w:rsidRPr="00847991">
              <w:rPr>
                <w:rFonts w:ascii="Arial" w:hAnsi="Arial" w:cs="Arial"/>
                <w:sz w:val="24"/>
                <w:szCs w:val="24"/>
              </w:rPr>
              <w:lastRenderedPageBreak/>
              <w:t xml:space="preserve">to the complainant to ensure accuracy. This approach would give confidence to the complainant that all of the issue they have raised will be fully investigated. </w:t>
            </w:r>
          </w:p>
        </w:tc>
        <w:tc>
          <w:tcPr>
            <w:tcW w:w="4255" w:type="dxa"/>
            <w:tcBorders>
              <w:top w:val="outset" w:sz="6" w:space="0" w:color="00000A"/>
              <w:left w:val="outset" w:sz="6" w:space="0" w:color="00000A"/>
              <w:bottom w:val="outset" w:sz="6" w:space="0" w:color="00000A"/>
              <w:right w:val="outset" w:sz="6" w:space="0" w:color="00000A"/>
            </w:tcBorders>
          </w:tcPr>
          <w:p w14:paraId="691997A4" w14:textId="726899D3" w:rsidR="00DB2BE6" w:rsidRPr="00847991" w:rsidRDefault="00DB2BE6" w:rsidP="00472A8D">
            <w:pPr>
              <w:pStyle w:val="NoSpacing"/>
              <w:spacing w:line="276" w:lineRule="auto"/>
              <w:rPr>
                <w:rFonts w:ascii="Arial" w:hAnsi="Arial" w:cs="Arial"/>
                <w:b/>
                <w:sz w:val="24"/>
                <w:szCs w:val="24"/>
              </w:rPr>
            </w:pPr>
            <w:r w:rsidRPr="00847991">
              <w:rPr>
                <w:rFonts w:ascii="Arial" w:hAnsi="Arial" w:cs="Arial"/>
                <w:b/>
                <w:sz w:val="24"/>
                <w:szCs w:val="24"/>
              </w:rPr>
              <w:lastRenderedPageBreak/>
              <w:t xml:space="preserve">Trisha Bain aims to implement by end of 2019. </w:t>
            </w:r>
          </w:p>
          <w:p w14:paraId="5D3ED93C" w14:textId="77777777" w:rsidR="00DB2BE6" w:rsidRPr="00847991" w:rsidRDefault="00C71F40" w:rsidP="00472A8D">
            <w:pPr>
              <w:pStyle w:val="NoSpacing"/>
              <w:spacing w:line="276" w:lineRule="auto"/>
              <w:rPr>
                <w:rFonts w:ascii="Arial" w:hAnsi="Arial" w:cs="Arial"/>
                <w:b/>
                <w:sz w:val="24"/>
                <w:szCs w:val="24"/>
              </w:rPr>
            </w:pPr>
            <w:r w:rsidRPr="00847991">
              <w:rPr>
                <w:rFonts w:ascii="Arial" w:hAnsi="Arial" w:cs="Arial"/>
                <w:b/>
                <w:sz w:val="24"/>
                <w:szCs w:val="24"/>
              </w:rPr>
              <w:lastRenderedPageBreak/>
              <w:t xml:space="preserve">Complaints team very much in favour, </w:t>
            </w:r>
            <w:r w:rsidR="00DB2BE6" w:rsidRPr="00847991">
              <w:rPr>
                <w:rFonts w:ascii="Arial" w:hAnsi="Arial" w:cs="Arial"/>
                <w:b/>
                <w:sz w:val="24"/>
                <w:szCs w:val="24"/>
              </w:rPr>
              <w:t xml:space="preserve">but their focus is identifying abusive callers. </w:t>
            </w:r>
          </w:p>
          <w:p w14:paraId="545D94E2" w14:textId="77777777" w:rsidR="00AE7081" w:rsidRDefault="00DB2BE6" w:rsidP="00472A8D">
            <w:pPr>
              <w:pStyle w:val="NoSpacing"/>
              <w:spacing w:line="276" w:lineRule="auto"/>
              <w:rPr>
                <w:rFonts w:ascii="Arial" w:hAnsi="Arial" w:cs="Arial"/>
                <w:b/>
                <w:sz w:val="24"/>
                <w:szCs w:val="24"/>
              </w:rPr>
            </w:pPr>
            <w:r w:rsidRPr="00847991">
              <w:rPr>
                <w:rFonts w:ascii="Arial" w:hAnsi="Arial" w:cs="Arial"/>
                <w:b/>
                <w:sz w:val="24"/>
                <w:szCs w:val="24"/>
              </w:rPr>
              <w:t>F</w:t>
            </w:r>
            <w:r w:rsidR="00C71F40" w:rsidRPr="00847991">
              <w:rPr>
                <w:rFonts w:ascii="Arial" w:hAnsi="Arial" w:cs="Arial"/>
                <w:b/>
                <w:sz w:val="24"/>
                <w:szCs w:val="24"/>
              </w:rPr>
              <w:t xml:space="preserve">unding is a key problem. </w:t>
            </w:r>
            <w:r w:rsidR="00D718A5" w:rsidRPr="00847991">
              <w:rPr>
                <w:rFonts w:ascii="Arial" w:hAnsi="Arial" w:cs="Arial"/>
                <w:b/>
                <w:sz w:val="24"/>
                <w:szCs w:val="24"/>
              </w:rPr>
              <w:t xml:space="preserve">Reminder sent </w:t>
            </w:r>
            <w:r w:rsidR="00AE7081">
              <w:rPr>
                <w:rFonts w:ascii="Arial" w:hAnsi="Arial" w:cs="Arial"/>
                <w:b/>
                <w:sz w:val="24"/>
                <w:szCs w:val="24"/>
              </w:rPr>
              <w:t xml:space="preserve">to Trisha </w:t>
            </w:r>
            <w:r w:rsidR="00D718A5" w:rsidRPr="00847991">
              <w:rPr>
                <w:rFonts w:ascii="Arial" w:hAnsi="Arial" w:cs="Arial"/>
                <w:b/>
                <w:sz w:val="24"/>
                <w:szCs w:val="24"/>
              </w:rPr>
              <w:t xml:space="preserve">on </w:t>
            </w:r>
          </w:p>
          <w:p w14:paraId="2BE83A75" w14:textId="1A4B5906" w:rsidR="00C71F40" w:rsidRPr="00847991" w:rsidRDefault="00D718A5" w:rsidP="00472A8D">
            <w:pPr>
              <w:pStyle w:val="NoSpacing"/>
              <w:spacing w:line="276" w:lineRule="auto"/>
              <w:rPr>
                <w:rFonts w:ascii="Arial" w:hAnsi="Arial" w:cs="Arial"/>
                <w:b/>
                <w:sz w:val="24"/>
                <w:szCs w:val="24"/>
              </w:rPr>
            </w:pPr>
            <w:r w:rsidRPr="00847991">
              <w:rPr>
                <w:rFonts w:ascii="Arial" w:hAnsi="Arial" w:cs="Arial"/>
                <w:b/>
                <w:sz w:val="24"/>
                <w:szCs w:val="24"/>
              </w:rPr>
              <w:t>June 3</w:t>
            </w:r>
            <w:r w:rsidRPr="00847991">
              <w:rPr>
                <w:rFonts w:ascii="Arial" w:hAnsi="Arial" w:cs="Arial"/>
                <w:b/>
                <w:sz w:val="24"/>
                <w:szCs w:val="24"/>
                <w:vertAlign w:val="superscript"/>
              </w:rPr>
              <w:t>rd</w:t>
            </w:r>
            <w:r w:rsidR="00AE7081">
              <w:rPr>
                <w:rFonts w:ascii="Arial" w:hAnsi="Arial" w:cs="Arial"/>
                <w:b/>
                <w:sz w:val="24"/>
                <w:szCs w:val="24"/>
              </w:rPr>
              <w:t xml:space="preserve"> and 31</w:t>
            </w:r>
            <w:r w:rsidR="00AE7081" w:rsidRPr="00AE7081">
              <w:rPr>
                <w:rFonts w:ascii="Arial" w:hAnsi="Arial" w:cs="Arial"/>
                <w:b/>
                <w:sz w:val="24"/>
                <w:szCs w:val="24"/>
                <w:vertAlign w:val="superscript"/>
              </w:rPr>
              <w:t>st</w:t>
            </w:r>
            <w:r w:rsidR="00AE7081">
              <w:rPr>
                <w:rFonts w:ascii="Arial" w:hAnsi="Arial" w:cs="Arial"/>
                <w:b/>
                <w:sz w:val="24"/>
                <w:szCs w:val="24"/>
              </w:rPr>
              <w:t xml:space="preserve"> August and Sept 2</w:t>
            </w:r>
            <w:r w:rsidR="00AE7081" w:rsidRPr="00AE7081">
              <w:rPr>
                <w:rFonts w:ascii="Arial" w:hAnsi="Arial" w:cs="Arial"/>
                <w:b/>
                <w:sz w:val="24"/>
                <w:szCs w:val="24"/>
                <w:vertAlign w:val="superscript"/>
              </w:rPr>
              <w:t>nd</w:t>
            </w:r>
            <w:r w:rsidR="00AE7081">
              <w:rPr>
                <w:rFonts w:ascii="Arial" w:hAnsi="Arial" w:cs="Arial"/>
                <w:b/>
                <w:sz w:val="24"/>
                <w:szCs w:val="24"/>
              </w:rPr>
              <w:t xml:space="preserve">. </w:t>
            </w:r>
          </w:p>
        </w:tc>
      </w:tr>
      <w:tr w:rsidR="00847991" w:rsidRPr="00847991" w14:paraId="214FFB93" w14:textId="77777777" w:rsidTr="00A85205">
        <w:trPr>
          <w:tblCellSpacing w:w="0" w:type="dxa"/>
        </w:trPr>
        <w:tc>
          <w:tcPr>
            <w:tcW w:w="4954" w:type="dxa"/>
            <w:tcBorders>
              <w:top w:val="outset" w:sz="6" w:space="0" w:color="00000A"/>
              <w:left w:val="outset" w:sz="6" w:space="0" w:color="00000A"/>
              <w:bottom w:val="outset" w:sz="6" w:space="0" w:color="00000A"/>
              <w:right w:val="outset" w:sz="6" w:space="0" w:color="00000A"/>
            </w:tcBorders>
          </w:tcPr>
          <w:p w14:paraId="29CE2A0E" w14:textId="6E878C64" w:rsidR="000D25E6" w:rsidRPr="00847991" w:rsidRDefault="00982817" w:rsidP="007D1811">
            <w:pPr>
              <w:pStyle w:val="NoSpacing"/>
              <w:spacing w:line="276" w:lineRule="auto"/>
              <w:rPr>
                <w:rFonts w:ascii="Arial" w:hAnsi="Arial" w:cs="Arial"/>
                <w:b/>
                <w:sz w:val="24"/>
                <w:szCs w:val="24"/>
              </w:rPr>
            </w:pPr>
            <w:r>
              <w:rPr>
                <w:rFonts w:ascii="Arial" w:hAnsi="Arial" w:cs="Arial"/>
                <w:b/>
                <w:sz w:val="24"/>
                <w:szCs w:val="24"/>
              </w:rPr>
              <w:lastRenderedPageBreak/>
              <w:t>COMPLAINTS QUALITY PERFORMANCE</w:t>
            </w:r>
          </w:p>
          <w:p w14:paraId="65302F0B" w14:textId="77777777" w:rsidR="000D25E6" w:rsidRPr="00847991" w:rsidRDefault="000D25E6" w:rsidP="007D1811">
            <w:pPr>
              <w:pStyle w:val="NoSpacing"/>
              <w:spacing w:line="276" w:lineRule="auto"/>
              <w:rPr>
                <w:rFonts w:ascii="Arial" w:hAnsi="Arial" w:cs="Arial"/>
                <w:b/>
                <w:sz w:val="24"/>
                <w:szCs w:val="24"/>
              </w:rPr>
            </w:pPr>
          </w:p>
          <w:p w14:paraId="048993ED" w14:textId="77777777" w:rsidR="000D25E6" w:rsidRPr="00847991" w:rsidRDefault="000D25E6" w:rsidP="007D1811">
            <w:pPr>
              <w:pStyle w:val="NoSpacing"/>
              <w:spacing w:line="276" w:lineRule="auto"/>
              <w:rPr>
                <w:rFonts w:ascii="Arial" w:hAnsi="Arial" w:cs="Arial"/>
                <w:b/>
                <w:sz w:val="24"/>
                <w:szCs w:val="24"/>
              </w:rPr>
            </w:pPr>
          </w:p>
          <w:p w14:paraId="2CFC9B81" w14:textId="77777777" w:rsidR="000D25E6" w:rsidRPr="00847991" w:rsidRDefault="000D25E6" w:rsidP="007D1811">
            <w:pPr>
              <w:pStyle w:val="NoSpacing"/>
              <w:spacing w:line="276" w:lineRule="auto"/>
              <w:rPr>
                <w:rFonts w:ascii="Arial" w:hAnsi="Arial" w:cs="Arial"/>
                <w:b/>
                <w:sz w:val="24"/>
                <w:szCs w:val="24"/>
              </w:rPr>
            </w:pPr>
            <w:r w:rsidRPr="00847991">
              <w:rPr>
                <w:rFonts w:ascii="Arial" w:hAnsi="Arial" w:cs="Arial"/>
                <w:b/>
                <w:sz w:val="24"/>
                <w:szCs w:val="24"/>
              </w:rPr>
              <w:t>Developing themes from complaints as opportunities for learning</w:t>
            </w:r>
          </w:p>
          <w:p w14:paraId="71E66460" w14:textId="77777777" w:rsidR="000D25E6" w:rsidRPr="00847991" w:rsidRDefault="000D25E6" w:rsidP="007D1811">
            <w:pPr>
              <w:pStyle w:val="NoSpacing"/>
              <w:spacing w:line="276" w:lineRule="auto"/>
              <w:rPr>
                <w:rFonts w:ascii="Arial" w:hAnsi="Arial" w:cs="Arial"/>
                <w:sz w:val="24"/>
                <w:szCs w:val="24"/>
              </w:rPr>
            </w:pPr>
          </w:p>
          <w:p w14:paraId="2EA59FC7" w14:textId="77777777" w:rsidR="000D25E6" w:rsidRPr="00847991" w:rsidRDefault="000D25E6" w:rsidP="007D1811">
            <w:pPr>
              <w:pStyle w:val="NoSpacing"/>
              <w:spacing w:line="276" w:lineRule="auto"/>
              <w:rPr>
                <w:rFonts w:ascii="Arial" w:hAnsi="Arial" w:cs="Arial"/>
                <w:sz w:val="24"/>
                <w:szCs w:val="24"/>
              </w:rPr>
            </w:pPr>
          </w:p>
          <w:p w14:paraId="22EF5429" w14:textId="77777777" w:rsidR="000D25E6" w:rsidRPr="00847991" w:rsidRDefault="000D25E6" w:rsidP="007D1811">
            <w:pPr>
              <w:pStyle w:val="NoSpacing"/>
              <w:spacing w:line="276" w:lineRule="auto"/>
              <w:rPr>
                <w:rFonts w:ascii="Arial" w:hAnsi="Arial" w:cs="Arial"/>
                <w:sz w:val="24"/>
                <w:szCs w:val="24"/>
              </w:rPr>
            </w:pPr>
          </w:p>
          <w:p w14:paraId="5C79FD76" w14:textId="77777777" w:rsidR="000D25E6" w:rsidRPr="00847991" w:rsidRDefault="000D25E6" w:rsidP="007D1811">
            <w:pPr>
              <w:pStyle w:val="NoSpacing"/>
              <w:spacing w:line="276" w:lineRule="auto"/>
              <w:rPr>
                <w:rFonts w:ascii="Arial" w:hAnsi="Arial" w:cs="Arial"/>
                <w:b/>
                <w:sz w:val="24"/>
                <w:szCs w:val="24"/>
                <w:lang w:val="en-US"/>
              </w:rPr>
            </w:pPr>
          </w:p>
          <w:p w14:paraId="6FCE7295" w14:textId="77777777" w:rsidR="006301F0" w:rsidRPr="00847991" w:rsidRDefault="006301F0" w:rsidP="007D1811">
            <w:pPr>
              <w:pStyle w:val="NoSpacing"/>
              <w:spacing w:line="276" w:lineRule="auto"/>
              <w:rPr>
                <w:rFonts w:ascii="Arial" w:hAnsi="Arial" w:cs="Arial"/>
                <w:b/>
                <w:sz w:val="24"/>
                <w:szCs w:val="24"/>
                <w:lang w:val="en-US"/>
              </w:rPr>
            </w:pPr>
          </w:p>
          <w:p w14:paraId="743310DF" w14:textId="77777777" w:rsidR="006301F0" w:rsidRPr="00847991" w:rsidRDefault="006301F0" w:rsidP="007D1811">
            <w:pPr>
              <w:pStyle w:val="NoSpacing"/>
              <w:spacing w:line="276" w:lineRule="auto"/>
              <w:rPr>
                <w:rFonts w:ascii="Arial" w:hAnsi="Arial" w:cs="Arial"/>
                <w:b/>
                <w:sz w:val="24"/>
                <w:szCs w:val="24"/>
                <w:lang w:val="en-US"/>
              </w:rPr>
            </w:pPr>
          </w:p>
          <w:p w14:paraId="3AEFBF01" w14:textId="77777777" w:rsidR="006301F0" w:rsidRPr="00847991" w:rsidRDefault="006301F0" w:rsidP="007D1811">
            <w:pPr>
              <w:pStyle w:val="NoSpacing"/>
              <w:spacing w:line="276" w:lineRule="auto"/>
              <w:rPr>
                <w:rFonts w:ascii="Arial" w:hAnsi="Arial" w:cs="Arial"/>
                <w:b/>
                <w:sz w:val="24"/>
                <w:szCs w:val="24"/>
                <w:lang w:val="en-US"/>
              </w:rPr>
            </w:pPr>
          </w:p>
          <w:p w14:paraId="24A02CF8" w14:textId="77777777" w:rsidR="006301F0" w:rsidRPr="00847991" w:rsidRDefault="006301F0" w:rsidP="007D1811">
            <w:pPr>
              <w:pStyle w:val="NoSpacing"/>
              <w:spacing w:line="276" w:lineRule="auto"/>
              <w:rPr>
                <w:rFonts w:ascii="Arial" w:hAnsi="Arial" w:cs="Arial"/>
                <w:b/>
                <w:sz w:val="24"/>
                <w:szCs w:val="24"/>
                <w:lang w:val="en-US"/>
              </w:rPr>
            </w:pPr>
          </w:p>
          <w:p w14:paraId="3C3AC5F5" w14:textId="77777777" w:rsidR="006301F0" w:rsidRPr="00847991" w:rsidRDefault="006301F0" w:rsidP="007D1811">
            <w:pPr>
              <w:pStyle w:val="NoSpacing"/>
              <w:spacing w:line="276" w:lineRule="auto"/>
              <w:rPr>
                <w:rFonts w:ascii="Arial" w:hAnsi="Arial" w:cs="Arial"/>
                <w:b/>
                <w:sz w:val="24"/>
                <w:szCs w:val="24"/>
                <w:lang w:val="en-US"/>
              </w:rPr>
            </w:pPr>
          </w:p>
          <w:p w14:paraId="7FDC505F" w14:textId="77777777" w:rsidR="006301F0" w:rsidRPr="00847991" w:rsidRDefault="006301F0" w:rsidP="007D1811">
            <w:pPr>
              <w:pStyle w:val="NoSpacing"/>
              <w:spacing w:line="276" w:lineRule="auto"/>
              <w:rPr>
                <w:rFonts w:ascii="Arial" w:hAnsi="Arial" w:cs="Arial"/>
                <w:b/>
                <w:sz w:val="24"/>
                <w:szCs w:val="24"/>
                <w:lang w:val="en-US"/>
              </w:rPr>
            </w:pPr>
          </w:p>
          <w:p w14:paraId="381FCFC0" w14:textId="77777777" w:rsidR="006301F0" w:rsidRPr="00847991" w:rsidRDefault="006301F0" w:rsidP="007D1811">
            <w:pPr>
              <w:pStyle w:val="NoSpacing"/>
              <w:spacing w:line="276" w:lineRule="auto"/>
              <w:rPr>
                <w:rFonts w:ascii="Arial" w:hAnsi="Arial" w:cs="Arial"/>
                <w:b/>
                <w:sz w:val="24"/>
                <w:szCs w:val="24"/>
                <w:lang w:val="en-US"/>
              </w:rPr>
            </w:pPr>
          </w:p>
          <w:p w14:paraId="243E6150" w14:textId="77777777" w:rsidR="006301F0" w:rsidRPr="00847991" w:rsidRDefault="006301F0" w:rsidP="007D1811">
            <w:pPr>
              <w:pStyle w:val="NoSpacing"/>
              <w:spacing w:line="276" w:lineRule="auto"/>
              <w:rPr>
                <w:rFonts w:ascii="Arial" w:hAnsi="Arial" w:cs="Arial"/>
                <w:b/>
                <w:sz w:val="24"/>
                <w:szCs w:val="24"/>
                <w:lang w:val="en-US"/>
              </w:rPr>
            </w:pPr>
          </w:p>
          <w:p w14:paraId="0459B90D" w14:textId="77777777" w:rsidR="006301F0" w:rsidRPr="00847991" w:rsidRDefault="006301F0" w:rsidP="007D1811">
            <w:pPr>
              <w:pStyle w:val="NoSpacing"/>
              <w:spacing w:line="276" w:lineRule="auto"/>
              <w:rPr>
                <w:rFonts w:ascii="Arial" w:hAnsi="Arial" w:cs="Arial"/>
                <w:b/>
                <w:sz w:val="24"/>
                <w:szCs w:val="24"/>
                <w:lang w:val="en-US"/>
              </w:rPr>
            </w:pPr>
          </w:p>
          <w:p w14:paraId="4B3D2342" w14:textId="77777777" w:rsidR="006301F0" w:rsidRPr="00847991" w:rsidRDefault="006301F0" w:rsidP="007D1811">
            <w:pPr>
              <w:pStyle w:val="NoSpacing"/>
              <w:spacing w:line="276" w:lineRule="auto"/>
              <w:rPr>
                <w:rFonts w:ascii="Arial" w:hAnsi="Arial" w:cs="Arial"/>
                <w:b/>
                <w:sz w:val="24"/>
                <w:szCs w:val="24"/>
                <w:lang w:val="en-US"/>
              </w:rPr>
            </w:pPr>
          </w:p>
          <w:p w14:paraId="527C6B94" w14:textId="011CDC54" w:rsidR="006301F0" w:rsidRPr="00847991" w:rsidRDefault="006301F0" w:rsidP="007D1811">
            <w:pPr>
              <w:pStyle w:val="NoSpacing"/>
              <w:spacing w:line="276" w:lineRule="auto"/>
              <w:rPr>
                <w:rFonts w:ascii="Arial" w:hAnsi="Arial" w:cs="Arial"/>
                <w:b/>
                <w:sz w:val="24"/>
                <w:szCs w:val="24"/>
                <w:lang w:val="en-US"/>
              </w:rPr>
            </w:pPr>
          </w:p>
        </w:tc>
        <w:tc>
          <w:tcPr>
            <w:tcW w:w="5386" w:type="dxa"/>
            <w:tcBorders>
              <w:top w:val="outset" w:sz="6" w:space="0" w:color="00000A"/>
              <w:left w:val="outset" w:sz="6" w:space="0" w:color="00000A"/>
              <w:bottom w:val="outset" w:sz="6" w:space="0" w:color="00000A"/>
              <w:right w:val="outset" w:sz="6" w:space="0" w:color="00000A"/>
            </w:tcBorders>
          </w:tcPr>
          <w:p w14:paraId="4E95DA9E" w14:textId="2C9B621F" w:rsidR="000D25E6" w:rsidRPr="00847991" w:rsidRDefault="000D25E6" w:rsidP="007D1811">
            <w:pPr>
              <w:pStyle w:val="NoSpacing"/>
              <w:spacing w:line="276" w:lineRule="auto"/>
              <w:rPr>
                <w:rFonts w:ascii="Arial" w:hAnsi="Arial" w:cs="Arial"/>
                <w:sz w:val="24"/>
                <w:szCs w:val="24"/>
              </w:rPr>
            </w:pPr>
            <w:r w:rsidRPr="00847991">
              <w:rPr>
                <w:rFonts w:ascii="Arial" w:hAnsi="Arial" w:cs="Arial"/>
                <w:sz w:val="24"/>
                <w:szCs w:val="24"/>
              </w:rPr>
              <w:lastRenderedPageBreak/>
              <w:t xml:space="preserve">Jos Bell proposed working group to examine the ways that complaints are investigated and to propose ways of improving the service. </w:t>
            </w:r>
          </w:p>
          <w:p w14:paraId="65F0B929" w14:textId="77777777" w:rsidR="000D25E6" w:rsidRPr="00847991" w:rsidRDefault="000D25E6" w:rsidP="007D1811">
            <w:pPr>
              <w:pStyle w:val="NoSpacing"/>
              <w:spacing w:line="276" w:lineRule="auto"/>
              <w:rPr>
                <w:rFonts w:ascii="Arial" w:hAnsi="Arial" w:cs="Arial"/>
                <w:sz w:val="24"/>
                <w:szCs w:val="24"/>
              </w:rPr>
            </w:pPr>
          </w:p>
          <w:p w14:paraId="0FD49CE2" w14:textId="77777777" w:rsidR="000D25E6" w:rsidRPr="00847991" w:rsidRDefault="000D25E6" w:rsidP="007D1811">
            <w:pPr>
              <w:pStyle w:val="NoSpacing"/>
              <w:spacing w:line="276" w:lineRule="auto"/>
              <w:rPr>
                <w:rFonts w:ascii="Arial" w:hAnsi="Arial" w:cs="Arial"/>
                <w:sz w:val="24"/>
                <w:szCs w:val="24"/>
              </w:rPr>
            </w:pPr>
          </w:p>
          <w:p w14:paraId="6A933196" w14:textId="77777777" w:rsidR="000D25E6" w:rsidRPr="00847991" w:rsidRDefault="000D25E6" w:rsidP="00384E2F">
            <w:pPr>
              <w:pStyle w:val="NoSpacing"/>
              <w:spacing w:line="276" w:lineRule="auto"/>
              <w:rPr>
                <w:rFonts w:ascii="Arial" w:hAnsi="Arial" w:cs="Arial"/>
                <w:sz w:val="24"/>
                <w:szCs w:val="24"/>
              </w:rPr>
            </w:pPr>
            <w:r w:rsidRPr="00847991">
              <w:rPr>
                <w:rFonts w:ascii="Arial" w:hAnsi="Arial" w:cs="Arial"/>
                <w:sz w:val="24"/>
                <w:szCs w:val="24"/>
              </w:rPr>
              <w:t xml:space="preserve">Access to thematic reports about complaints showing both incident type and frequency of each type of incident and  Quality Report that goes to Board and the CCG (CQRG) </w:t>
            </w:r>
          </w:p>
        </w:tc>
        <w:tc>
          <w:tcPr>
            <w:tcW w:w="4255" w:type="dxa"/>
            <w:tcBorders>
              <w:top w:val="outset" w:sz="6" w:space="0" w:color="00000A"/>
              <w:left w:val="outset" w:sz="6" w:space="0" w:color="00000A"/>
              <w:bottom w:val="outset" w:sz="6" w:space="0" w:color="00000A"/>
              <w:right w:val="outset" w:sz="6" w:space="0" w:color="00000A"/>
            </w:tcBorders>
          </w:tcPr>
          <w:p w14:paraId="4ABA9148" w14:textId="726454F7" w:rsidR="00982817" w:rsidRDefault="00982817" w:rsidP="005D2E94">
            <w:pPr>
              <w:pStyle w:val="NoSpacing"/>
              <w:spacing w:line="276" w:lineRule="auto"/>
              <w:rPr>
                <w:rFonts w:ascii="Arial" w:hAnsi="Arial" w:cs="Arial"/>
                <w:b/>
                <w:sz w:val="24"/>
                <w:szCs w:val="24"/>
              </w:rPr>
            </w:pPr>
          </w:p>
          <w:p w14:paraId="34E2BBB9" w14:textId="686A90FA" w:rsidR="00F97D89" w:rsidRPr="00847991" w:rsidRDefault="00F97D89" w:rsidP="005D2E94">
            <w:pPr>
              <w:pStyle w:val="NoSpacing"/>
              <w:spacing w:line="276" w:lineRule="auto"/>
              <w:rPr>
                <w:rFonts w:ascii="Arial" w:hAnsi="Arial" w:cs="Arial"/>
                <w:b/>
                <w:sz w:val="24"/>
                <w:szCs w:val="24"/>
              </w:rPr>
            </w:pPr>
            <w:r w:rsidRPr="00847991">
              <w:rPr>
                <w:rFonts w:ascii="Arial" w:hAnsi="Arial" w:cs="Arial"/>
                <w:b/>
                <w:sz w:val="24"/>
                <w:szCs w:val="24"/>
              </w:rPr>
              <w:t xml:space="preserve">Joss Bell invited to join the Forum complaints review group. </w:t>
            </w:r>
            <w:r w:rsidR="001E0B0A" w:rsidRPr="00847991">
              <w:rPr>
                <w:rFonts w:ascii="Arial" w:hAnsi="Arial" w:cs="Arial"/>
                <w:b/>
                <w:sz w:val="24"/>
                <w:szCs w:val="24"/>
              </w:rPr>
              <w:t>Heather Lawrence asked to reconvene meetings</w:t>
            </w:r>
            <w:r w:rsidR="00982817">
              <w:rPr>
                <w:rFonts w:ascii="Arial" w:hAnsi="Arial" w:cs="Arial"/>
                <w:b/>
                <w:sz w:val="24"/>
                <w:szCs w:val="24"/>
              </w:rPr>
              <w:t xml:space="preserve"> and agreed to do so.</w:t>
            </w:r>
          </w:p>
          <w:p w14:paraId="6BC08E67" w14:textId="77777777" w:rsidR="00F97D89" w:rsidRPr="00847991" w:rsidRDefault="00F97D89" w:rsidP="005D2E94">
            <w:pPr>
              <w:pStyle w:val="NoSpacing"/>
              <w:spacing w:line="276" w:lineRule="auto"/>
              <w:rPr>
                <w:rFonts w:ascii="Arial" w:hAnsi="Arial" w:cs="Arial"/>
                <w:b/>
                <w:sz w:val="24"/>
                <w:szCs w:val="24"/>
              </w:rPr>
            </w:pPr>
          </w:p>
          <w:p w14:paraId="2BE23D22" w14:textId="46E621C8" w:rsidR="00F97D89" w:rsidRPr="00847991" w:rsidRDefault="00F97D89" w:rsidP="00F97D89">
            <w:pPr>
              <w:spacing w:after="0" w:line="230" w:lineRule="atLeast"/>
              <w:rPr>
                <w:rFonts w:ascii="Arial" w:hAnsi="Arial" w:cs="Arial"/>
                <w:b/>
                <w:bCs/>
                <w:sz w:val="24"/>
                <w:szCs w:val="24"/>
              </w:rPr>
            </w:pPr>
            <w:r w:rsidRPr="00847991">
              <w:rPr>
                <w:rFonts w:ascii="Arial" w:eastAsia="Times New Roman" w:hAnsi="Arial" w:cs="Arial"/>
                <w:b/>
                <w:bCs/>
                <w:sz w:val="24"/>
                <w:szCs w:val="24"/>
                <w:lang w:eastAsia="en-GB"/>
              </w:rPr>
              <w:t>Response awaited from Garry Bassett, Head of Complaints</w:t>
            </w:r>
            <w:r w:rsidR="00AE7081">
              <w:rPr>
                <w:rFonts w:ascii="Arial" w:eastAsia="Times New Roman" w:hAnsi="Arial" w:cs="Arial"/>
                <w:b/>
                <w:bCs/>
                <w:sz w:val="24"/>
                <w:szCs w:val="24"/>
                <w:lang w:eastAsia="en-GB"/>
              </w:rPr>
              <w:t xml:space="preserve"> 5/9/19</w:t>
            </w:r>
            <w:r w:rsidRPr="00847991">
              <w:rPr>
                <w:rFonts w:ascii="Arial" w:eastAsia="Times New Roman" w:hAnsi="Arial" w:cs="Arial"/>
                <w:b/>
                <w:bCs/>
                <w:sz w:val="24"/>
                <w:szCs w:val="24"/>
                <w:lang w:eastAsia="en-GB"/>
              </w:rPr>
              <w:t xml:space="preserve"> </w:t>
            </w:r>
          </w:p>
        </w:tc>
      </w:tr>
      <w:tr w:rsidR="00847991" w:rsidRPr="00847991" w14:paraId="26BEAFF5" w14:textId="77777777" w:rsidTr="00A85205">
        <w:trPr>
          <w:tblCellSpacing w:w="0" w:type="dxa"/>
        </w:trPr>
        <w:tc>
          <w:tcPr>
            <w:tcW w:w="4954" w:type="dxa"/>
            <w:tcBorders>
              <w:top w:val="outset" w:sz="6" w:space="0" w:color="00000A"/>
              <w:left w:val="outset" w:sz="6" w:space="0" w:color="00000A"/>
              <w:bottom w:val="outset" w:sz="6" w:space="0" w:color="00000A"/>
              <w:right w:val="outset" w:sz="6" w:space="0" w:color="00000A"/>
            </w:tcBorders>
          </w:tcPr>
          <w:p w14:paraId="1472EF0D" w14:textId="64DCD2DC" w:rsidR="00E65A15" w:rsidRPr="00847991" w:rsidRDefault="00A85205" w:rsidP="00E65A15">
            <w:pPr>
              <w:pStyle w:val="yiv7378074190msonormal"/>
              <w:shd w:val="clear" w:color="auto" w:fill="FFFFFF"/>
              <w:spacing w:before="0" w:beforeAutospacing="0" w:after="0" w:afterAutospacing="0"/>
              <w:rPr>
                <w:rFonts w:ascii="Arial" w:hAnsi="Arial" w:cs="Arial"/>
                <w:b/>
                <w:sz w:val="22"/>
                <w:szCs w:val="22"/>
              </w:rPr>
            </w:pPr>
            <w:r>
              <w:rPr>
                <w:rFonts w:ascii="Arial" w:hAnsi="Arial" w:cs="Arial"/>
                <w:b/>
                <w:sz w:val="22"/>
                <w:szCs w:val="22"/>
              </w:rPr>
              <w:t>TOXIC</w:t>
            </w:r>
            <w:r w:rsidR="00E65A15" w:rsidRPr="00847991">
              <w:rPr>
                <w:rFonts w:ascii="Arial" w:hAnsi="Arial" w:cs="Arial"/>
                <w:b/>
                <w:sz w:val="22"/>
                <w:szCs w:val="22"/>
              </w:rPr>
              <w:t xml:space="preserve"> AMBULANCE ENGINES IN STATION AND IN THE PUBLIC SPACE </w:t>
            </w:r>
          </w:p>
          <w:p w14:paraId="1849857D" w14:textId="77777777" w:rsidR="00E65A15" w:rsidRPr="00847991" w:rsidRDefault="00E65A15" w:rsidP="00E65A15">
            <w:pPr>
              <w:pStyle w:val="yiv7378074190msonormal"/>
              <w:shd w:val="clear" w:color="auto" w:fill="FFFFFF"/>
              <w:spacing w:before="0" w:beforeAutospacing="0" w:after="0" w:afterAutospacing="0"/>
              <w:rPr>
                <w:rFonts w:ascii="Arial" w:hAnsi="Arial" w:cs="Arial"/>
                <w:b/>
                <w:sz w:val="22"/>
                <w:szCs w:val="22"/>
              </w:rPr>
            </w:pPr>
          </w:p>
          <w:p w14:paraId="5792D5FD" w14:textId="77777777" w:rsidR="00E65A15" w:rsidRPr="00847991" w:rsidRDefault="00E65A15" w:rsidP="00E65A15">
            <w:pPr>
              <w:pStyle w:val="yiv7378074190msonormal"/>
              <w:shd w:val="clear" w:color="auto" w:fill="FFFFFF"/>
              <w:spacing w:before="0" w:beforeAutospacing="0" w:after="0" w:afterAutospacing="0"/>
              <w:rPr>
                <w:rFonts w:ascii="Arial" w:hAnsi="Arial" w:cs="Arial"/>
                <w:b/>
                <w:sz w:val="22"/>
                <w:szCs w:val="22"/>
              </w:rPr>
            </w:pPr>
          </w:p>
          <w:p w14:paraId="372832FD" w14:textId="77777777" w:rsidR="00E65A15" w:rsidRPr="00847991" w:rsidRDefault="00E65A15" w:rsidP="00E65A15">
            <w:pPr>
              <w:pStyle w:val="yiv7378074190msonormal"/>
              <w:shd w:val="clear" w:color="auto" w:fill="FFFFFF"/>
              <w:spacing w:before="0" w:beforeAutospacing="0" w:after="0" w:afterAutospacing="0"/>
              <w:rPr>
                <w:rFonts w:ascii="Arial" w:hAnsi="Arial" w:cs="Arial"/>
                <w:b/>
                <w:sz w:val="22"/>
                <w:szCs w:val="22"/>
              </w:rPr>
            </w:pPr>
          </w:p>
          <w:p w14:paraId="1C38D2DA" w14:textId="77777777" w:rsidR="00E65A15" w:rsidRPr="00847991" w:rsidRDefault="00E65A15" w:rsidP="00E65A15">
            <w:pPr>
              <w:pStyle w:val="yiv7378074190msonormal"/>
              <w:shd w:val="clear" w:color="auto" w:fill="FFFFFF"/>
              <w:spacing w:before="0" w:beforeAutospacing="0" w:after="0" w:afterAutospacing="0"/>
              <w:rPr>
                <w:rFonts w:ascii="Arial" w:hAnsi="Arial" w:cs="Arial"/>
                <w:b/>
                <w:sz w:val="22"/>
                <w:szCs w:val="22"/>
              </w:rPr>
            </w:pPr>
          </w:p>
          <w:p w14:paraId="4AFDBED9" w14:textId="77777777" w:rsidR="00E65A15" w:rsidRPr="00847991" w:rsidRDefault="00E65A15" w:rsidP="00E65A15">
            <w:pPr>
              <w:pStyle w:val="yiv7378074190msonormal"/>
              <w:shd w:val="clear" w:color="auto" w:fill="FFFFFF"/>
              <w:spacing w:before="0" w:beforeAutospacing="0" w:after="0" w:afterAutospacing="0"/>
              <w:rPr>
                <w:rFonts w:ascii="Arial" w:hAnsi="Arial" w:cs="Arial"/>
                <w:b/>
                <w:sz w:val="22"/>
                <w:szCs w:val="22"/>
              </w:rPr>
            </w:pPr>
          </w:p>
          <w:p w14:paraId="038F79E1" w14:textId="77777777" w:rsidR="00E65A15" w:rsidRPr="00847991" w:rsidRDefault="00E65A15" w:rsidP="00E65A15">
            <w:pPr>
              <w:pStyle w:val="yiv7378074190msonormal"/>
              <w:shd w:val="clear" w:color="auto" w:fill="FFFFFF"/>
              <w:spacing w:before="0" w:beforeAutospacing="0" w:after="0" w:afterAutospacing="0"/>
              <w:rPr>
                <w:rFonts w:ascii="Arial" w:hAnsi="Arial" w:cs="Arial"/>
                <w:b/>
                <w:sz w:val="22"/>
                <w:szCs w:val="22"/>
              </w:rPr>
            </w:pPr>
          </w:p>
          <w:p w14:paraId="5EE8A2FA" w14:textId="77777777" w:rsidR="00E65A15" w:rsidRPr="00847991" w:rsidRDefault="00E65A15" w:rsidP="00E65A15">
            <w:pPr>
              <w:pStyle w:val="yiv7378074190msonormal"/>
              <w:shd w:val="clear" w:color="auto" w:fill="FFFFFF"/>
              <w:spacing w:before="0" w:beforeAutospacing="0" w:after="0" w:afterAutospacing="0"/>
              <w:rPr>
                <w:rFonts w:ascii="Arial" w:hAnsi="Arial" w:cs="Arial"/>
                <w:b/>
              </w:rPr>
            </w:pPr>
          </w:p>
          <w:p w14:paraId="1DC13C58" w14:textId="77777777" w:rsidR="00E65A15" w:rsidRPr="00847991" w:rsidRDefault="00E65A15" w:rsidP="004570D3">
            <w:pPr>
              <w:pStyle w:val="NoSpacing"/>
              <w:spacing w:line="276" w:lineRule="auto"/>
              <w:rPr>
                <w:rFonts w:ascii="Arial" w:hAnsi="Arial" w:cs="Arial"/>
                <w:b/>
                <w:sz w:val="24"/>
                <w:szCs w:val="24"/>
              </w:rPr>
            </w:pPr>
          </w:p>
          <w:p w14:paraId="1934C88C" w14:textId="77777777" w:rsidR="00E65A15" w:rsidRPr="00847991" w:rsidRDefault="00E65A15" w:rsidP="004570D3">
            <w:pPr>
              <w:pStyle w:val="NoSpacing"/>
              <w:spacing w:line="276" w:lineRule="auto"/>
              <w:rPr>
                <w:rFonts w:ascii="Arial" w:hAnsi="Arial" w:cs="Arial"/>
                <w:b/>
                <w:sz w:val="24"/>
                <w:szCs w:val="24"/>
              </w:rPr>
            </w:pPr>
          </w:p>
          <w:p w14:paraId="18FE6EC4" w14:textId="77777777" w:rsidR="00E65A15" w:rsidRPr="00847991" w:rsidRDefault="00E65A15" w:rsidP="004570D3">
            <w:pPr>
              <w:pStyle w:val="NoSpacing"/>
              <w:spacing w:line="276" w:lineRule="auto"/>
              <w:rPr>
                <w:rFonts w:ascii="Arial" w:hAnsi="Arial" w:cs="Arial"/>
                <w:b/>
                <w:sz w:val="24"/>
                <w:szCs w:val="24"/>
              </w:rPr>
            </w:pPr>
          </w:p>
          <w:p w14:paraId="73EC08C0" w14:textId="77777777" w:rsidR="00E65A15" w:rsidRPr="00847991" w:rsidRDefault="00E65A15" w:rsidP="004570D3">
            <w:pPr>
              <w:pStyle w:val="NoSpacing"/>
              <w:spacing w:line="276" w:lineRule="auto"/>
              <w:rPr>
                <w:rFonts w:ascii="Arial" w:hAnsi="Arial" w:cs="Arial"/>
                <w:b/>
                <w:sz w:val="24"/>
                <w:szCs w:val="24"/>
              </w:rPr>
            </w:pPr>
          </w:p>
        </w:tc>
        <w:tc>
          <w:tcPr>
            <w:tcW w:w="5386" w:type="dxa"/>
            <w:tcBorders>
              <w:top w:val="outset" w:sz="6" w:space="0" w:color="00000A"/>
              <w:left w:val="outset" w:sz="6" w:space="0" w:color="00000A"/>
              <w:bottom w:val="outset" w:sz="6" w:space="0" w:color="00000A"/>
              <w:right w:val="outset" w:sz="6" w:space="0" w:color="00000A"/>
            </w:tcBorders>
          </w:tcPr>
          <w:p w14:paraId="1E0B41E2" w14:textId="4616A099" w:rsidR="009B063B" w:rsidRPr="00847991" w:rsidRDefault="009B063B" w:rsidP="009B063B">
            <w:pPr>
              <w:pStyle w:val="yiv9159876638msonormal"/>
              <w:shd w:val="clear" w:color="auto" w:fill="FFFFFF"/>
              <w:spacing w:before="0" w:beforeAutospacing="0" w:after="0" w:afterAutospacing="0"/>
              <w:rPr>
                <w:rFonts w:ascii="Arial" w:hAnsi="Arial" w:cs="Arial"/>
              </w:rPr>
            </w:pPr>
            <w:r w:rsidRPr="00847991">
              <w:rPr>
                <w:rFonts w:ascii="Arial" w:hAnsi="Arial" w:cs="Arial"/>
              </w:rPr>
              <w:t>The LAS told us that: “Turning off engines this is something we would like to do but the MDT is reliant on a power source, therefore, for the time being we have to keep the engines idling, in the near future we are looking at a new MDT </w:t>
            </w:r>
          </w:p>
          <w:p w14:paraId="30EB3625" w14:textId="77777777" w:rsidR="009B063B" w:rsidRPr="00847991" w:rsidRDefault="009B063B" w:rsidP="009B063B">
            <w:pPr>
              <w:pStyle w:val="yiv9159876638msonormal"/>
              <w:shd w:val="clear" w:color="auto" w:fill="FFFFFF"/>
              <w:spacing w:before="0" w:beforeAutospacing="0" w:after="0" w:afterAutospacing="0"/>
              <w:rPr>
                <w:rFonts w:ascii="Arial" w:hAnsi="Arial" w:cs="Arial"/>
              </w:rPr>
            </w:pPr>
            <w:r w:rsidRPr="00847991">
              <w:rPr>
                <w:rFonts w:ascii="Arial" w:hAnsi="Arial" w:cs="Arial"/>
              </w:rPr>
              <w:t> that can operate without needing the vehicle to remain idling".</w:t>
            </w:r>
          </w:p>
          <w:p w14:paraId="4A890860" w14:textId="77777777" w:rsidR="009B063B" w:rsidRPr="00847991" w:rsidRDefault="009B063B" w:rsidP="009B063B">
            <w:pPr>
              <w:pStyle w:val="yiv9159876638msonormal"/>
              <w:shd w:val="clear" w:color="auto" w:fill="FFFFFF"/>
              <w:spacing w:before="0" w:beforeAutospacing="0" w:after="0" w:afterAutospacing="0"/>
              <w:rPr>
                <w:rFonts w:ascii="Arial" w:hAnsi="Arial" w:cs="Arial"/>
              </w:rPr>
            </w:pPr>
            <w:r w:rsidRPr="00847991">
              <w:rPr>
                <w:rFonts w:ascii="Arial" w:hAnsi="Arial" w:cs="Arial"/>
                <w:sz w:val="20"/>
                <w:szCs w:val="20"/>
              </w:rPr>
              <w:t> </w:t>
            </w:r>
          </w:p>
          <w:p w14:paraId="06132A0A" w14:textId="1711C8D6" w:rsidR="009B063B" w:rsidRPr="00847991" w:rsidRDefault="009B063B" w:rsidP="009B063B">
            <w:pPr>
              <w:pStyle w:val="yiv9159876638msonormal"/>
              <w:shd w:val="clear" w:color="auto" w:fill="FFFFFF"/>
              <w:spacing w:before="0" w:beforeAutospacing="0" w:after="0" w:afterAutospacing="0"/>
              <w:rPr>
                <w:rFonts w:ascii="Arial" w:hAnsi="Arial" w:cs="Arial"/>
              </w:rPr>
            </w:pPr>
            <w:r w:rsidRPr="00847991">
              <w:rPr>
                <w:rFonts w:ascii="Arial" w:hAnsi="Arial" w:cs="Arial"/>
              </w:rPr>
              <w:t>We asked if “ambulances will be fitted with batteries to deal with this problem re power sources for MDTs?” </w:t>
            </w:r>
          </w:p>
          <w:p w14:paraId="284068F9" w14:textId="77777777" w:rsidR="009B063B" w:rsidRPr="00847991" w:rsidRDefault="009B063B" w:rsidP="009B063B">
            <w:pPr>
              <w:pStyle w:val="yiv9159876638msonormal"/>
              <w:shd w:val="clear" w:color="auto" w:fill="FFFFFF"/>
              <w:spacing w:before="0" w:beforeAutospacing="0" w:after="0" w:afterAutospacing="0"/>
              <w:rPr>
                <w:rFonts w:ascii="Arial" w:hAnsi="Arial" w:cs="Arial"/>
              </w:rPr>
            </w:pPr>
            <w:r w:rsidRPr="00847991">
              <w:rPr>
                <w:rFonts w:ascii="Arial" w:hAnsi="Arial" w:cs="Arial"/>
                <w:sz w:val="20"/>
                <w:szCs w:val="20"/>
              </w:rPr>
              <w:t> </w:t>
            </w:r>
          </w:p>
          <w:p w14:paraId="534A8712" w14:textId="79739A93" w:rsidR="00E65A15" w:rsidRPr="00847991" w:rsidRDefault="009B063B" w:rsidP="007A253E">
            <w:pPr>
              <w:pStyle w:val="yiv9159876638msonormal"/>
              <w:shd w:val="clear" w:color="auto" w:fill="FFFFFF"/>
              <w:spacing w:before="0" w:beforeAutospacing="0" w:after="0" w:afterAutospacing="0"/>
              <w:rPr>
                <w:rFonts w:ascii="Arial" w:hAnsi="Arial" w:cs="Arial"/>
              </w:rPr>
            </w:pPr>
            <w:r w:rsidRPr="00847991">
              <w:rPr>
                <w:rFonts w:ascii="Arial" w:hAnsi="Arial" w:cs="Arial"/>
              </w:rPr>
              <w:t>In relation to the more general problem of Air Quality in London, traffic jams and leaving engines on to keep the MDTs live, we wondered if there has been an assessment of the health impact on LAS front line staff, </w:t>
            </w:r>
            <w:r w:rsidRPr="00847991">
              <w:rPr>
                <w:rFonts w:ascii="Arial" w:hAnsi="Arial" w:cs="Arial"/>
                <w:sz w:val="27"/>
                <w:szCs w:val="27"/>
              </w:rPr>
              <w:t>e.g. asthma or lung fibrosis? Is there guidance for staff encouraging them to turn off engines when they are on down time?</w:t>
            </w:r>
          </w:p>
        </w:tc>
        <w:tc>
          <w:tcPr>
            <w:tcW w:w="4255" w:type="dxa"/>
            <w:tcBorders>
              <w:top w:val="outset" w:sz="6" w:space="0" w:color="00000A"/>
              <w:left w:val="outset" w:sz="6" w:space="0" w:color="00000A"/>
              <w:bottom w:val="outset" w:sz="6" w:space="0" w:color="00000A"/>
              <w:right w:val="outset" w:sz="6" w:space="0" w:color="00000A"/>
            </w:tcBorders>
          </w:tcPr>
          <w:p w14:paraId="28D455F2" w14:textId="1E7203AB" w:rsidR="007A253E" w:rsidRPr="00A85205" w:rsidRDefault="00A85205" w:rsidP="00A85205">
            <w:pPr>
              <w:pStyle w:val="yiv9159876638msonormal"/>
              <w:shd w:val="clear" w:color="auto" w:fill="FFFFFF"/>
              <w:spacing w:before="0" w:beforeAutospacing="0" w:after="0" w:afterAutospacing="0"/>
              <w:rPr>
                <w:rFonts w:ascii="Arial" w:hAnsi="Arial" w:cs="Arial"/>
                <w:b/>
                <w:sz w:val="20"/>
                <w:szCs w:val="20"/>
              </w:rPr>
            </w:pPr>
            <w:r w:rsidRPr="00A85205">
              <w:rPr>
                <w:rFonts w:ascii="Arial" w:hAnsi="Arial" w:cs="Arial"/>
                <w:b/>
              </w:rPr>
              <w:t>1)</w:t>
            </w:r>
            <w:r w:rsidR="005A1369" w:rsidRPr="00A85205">
              <w:rPr>
                <w:rFonts w:ascii="Arial" w:hAnsi="Arial" w:cs="Arial"/>
                <w:b/>
              </w:rPr>
              <w:t>Issue</w:t>
            </w:r>
            <w:r>
              <w:rPr>
                <w:rFonts w:ascii="Arial" w:hAnsi="Arial" w:cs="Arial"/>
                <w:b/>
              </w:rPr>
              <w:t>s</w:t>
            </w:r>
            <w:r w:rsidR="005A1369" w:rsidRPr="00A85205">
              <w:rPr>
                <w:rFonts w:ascii="Arial" w:hAnsi="Arial" w:cs="Arial"/>
                <w:b/>
              </w:rPr>
              <w:t xml:space="preserve"> raised with </w:t>
            </w:r>
            <w:r w:rsidR="007A253E" w:rsidRPr="00A85205">
              <w:rPr>
                <w:rFonts w:ascii="Arial" w:hAnsi="Arial" w:cs="Arial"/>
                <w:b/>
              </w:rPr>
              <w:t>Edmund Jacobs</w:t>
            </w:r>
            <w:r w:rsidR="005A1369" w:rsidRPr="00A85205">
              <w:rPr>
                <w:rFonts w:ascii="Arial" w:hAnsi="Arial" w:cs="Arial"/>
                <w:b/>
              </w:rPr>
              <w:t>, Health and Safety lead for the LAS</w:t>
            </w:r>
            <w:r w:rsidR="00AE7081" w:rsidRPr="00A85205">
              <w:rPr>
                <w:rFonts w:ascii="Arial" w:hAnsi="Arial" w:cs="Arial"/>
                <w:b/>
              </w:rPr>
              <w:t xml:space="preserve">, </w:t>
            </w:r>
            <w:r w:rsidR="007A253E" w:rsidRPr="00A85205">
              <w:rPr>
                <w:rFonts w:ascii="Arial" w:hAnsi="Arial" w:cs="Arial"/>
                <w:b/>
                <w:sz w:val="22"/>
                <w:szCs w:val="22"/>
              </w:rPr>
              <w:t>Justin Wand Deputy Director of Fleet &amp; Logistics</w:t>
            </w:r>
            <w:r w:rsidR="00AE7081" w:rsidRPr="00A85205">
              <w:rPr>
                <w:rFonts w:ascii="Arial" w:hAnsi="Arial" w:cs="Arial"/>
                <w:b/>
                <w:sz w:val="22"/>
                <w:szCs w:val="22"/>
              </w:rPr>
              <w:t>, Trisha Bain</w:t>
            </w:r>
            <w:r w:rsidRPr="00A85205">
              <w:rPr>
                <w:rFonts w:ascii="Arial" w:hAnsi="Arial" w:cs="Arial"/>
                <w:b/>
                <w:sz w:val="22"/>
                <w:szCs w:val="22"/>
              </w:rPr>
              <w:t>, Quality Oversight Group</w:t>
            </w:r>
            <w:r w:rsidR="00AE7081" w:rsidRPr="00A85205">
              <w:rPr>
                <w:rFonts w:ascii="Arial" w:hAnsi="Arial" w:cs="Arial"/>
                <w:b/>
                <w:sz w:val="22"/>
                <w:szCs w:val="22"/>
              </w:rPr>
              <w:t xml:space="preserve"> and Mark Easton, Accountable Officer for the SHA</w:t>
            </w:r>
            <w:r>
              <w:rPr>
                <w:rFonts w:ascii="Arial" w:hAnsi="Arial" w:cs="Arial"/>
                <w:b/>
                <w:sz w:val="22"/>
                <w:szCs w:val="22"/>
              </w:rPr>
              <w:t xml:space="preserve"> in view of reduced capital budgets and impact on diesel engine replacement.</w:t>
            </w:r>
          </w:p>
          <w:p w14:paraId="6D2CA802" w14:textId="17036EDF" w:rsidR="00E65A15" w:rsidRPr="00A85205" w:rsidRDefault="007A253E" w:rsidP="00A85205">
            <w:pPr>
              <w:pStyle w:val="yiv9159876638msonormal"/>
              <w:shd w:val="clear" w:color="auto" w:fill="FFFFFF"/>
              <w:spacing w:before="0" w:beforeAutospacing="0" w:after="0" w:afterAutospacing="0"/>
              <w:rPr>
                <w:rFonts w:ascii="Arial" w:hAnsi="Arial" w:cs="Arial"/>
                <w:sz w:val="20"/>
                <w:szCs w:val="20"/>
              </w:rPr>
            </w:pPr>
            <w:r w:rsidRPr="00847991">
              <w:rPr>
                <w:rFonts w:ascii="Arial" w:hAnsi="Arial" w:cs="Arial"/>
                <w:sz w:val="22"/>
                <w:szCs w:val="22"/>
              </w:rPr>
              <w:t> </w:t>
            </w:r>
          </w:p>
          <w:p w14:paraId="293F0D4A" w14:textId="5C200ACF" w:rsidR="00D07153" w:rsidRPr="00AE7081" w:rsidRDefault="00A85205" w:rsidP="00AE7081">
            <w:pPr>
              <w:pStyle w:val="NoSpacing"/>
              <w:spacing w:line="276" w:lineRule="auto"/>
              <w:rPr>
                <w:rFonts w:ascii="Arial" w:hAnsi="Arial" w:cs="Arial"/>
                <w:b/>
                <w:sz w:val="24"/>
                <w:szCs w:val="24"/>
              </w:rPr>
            </w:pPr>
            <w:r>
              <w:rPr>
                <w:rFonts w:ascii="Arial" w:hAnsi="Arial" w:cs="Arial"/>
                <w:b/>
                <w:sz w:val="24"/>
                <w:szCs w:val="24"/>
              </w:rPr>
              <w:t>2)</w:t>
            </w:r>
            <w:r w:rsidR="00D718A5" w:rsidRPr="00847991">
              <w:rPr>
                <w:rFonts w:ascii="Arial" w:hAnsi="Arial" w:cs="Arial"/>
                <w:b/>
                <w:sz w:val="24"/>
                <w:szCs w:val="24"/>
              </w:rPr>
              <w:t xml:space="preserve">Forum member has independently submitted questions to the LAS on this issue </w:t>
            </w:r>
            <w:r w:rsidR="00D718A5" w:rsidRPr="00A85205">
              <w:rPr>
                <w:rFonts w:ascii="Arial" w:hAnsi="Arial" w:cs="Arial"/>
                <w:bCs/>
                <w:sz w:val="24"/>
                <w:szCs w:val="24"/>
              </w:rPr>
              <w:t>via FOI Act</w:t>
            </w:r>
            <w:r w:rsidR="00D07153" w:rsidRPr="00A85205">
              <w:rPr>
                <w:rFonts w:ascii="Arial" w:hAnsi="Arial" w:cs="Arial"/>
                <w:bCs/>
                <w:sz w:val="24"/>
                <w:szCs w:val="24"/>
              </w:rPr>
              <w:t xml:space="preserve"> but response is taking a long time. </w:t>
            </w:r>
            <w:r w:rsidR="00D07153" w:rsidRPr="00A85205">
              <w:rPr>
                <w:rFonts w:ascii="Arial" w:eastAsia="Times New Roman" w:hAnsi="Arial" w:cs="Arial"/>
                <w:bCs/>
                <w:sz w:val="24"/>
                <w:szCs w:val="24"/>
                <w:lang w:eastAsia="en-GB"/>
              </w:rPr>
              <w:t>The air pollution problem at Bromley ambulance station is being reviewed and consideration is being given to  installing metres to monitor the air quality.</w:t>
            </w:r>
            <w:r w:rsidR="00D07153" w:rsidRPr="00847991">
              <w:rPr>
                <w:rFonts w:ascii="Arial" w:eastAsia="Times New Roman" w:hAnsi="Arial" w:cs="Arial"/>
                <w:sz w:val="24"/>
                <w:szCs w:val="24"/>
                <w:lang w:eastAsia="en-GB"/>
              </w:rPr>
              <w:t xml:space="preserve"> </w:t>
            </w:r>
          </w:p>
          <w:p w14:paraId="2049E462" w14:textId="77777777" w:rsidR="00D718A5" w:rsidRDefault="00D718A5" w:rsidP="007C4B95">
            <w:pPr>
              <w:pStyle w:val="NoSpacing"/>
              <w:spacing w:line="276" w:lineRule="auto"/>
              <w:rPr>
                <w:rFonts w:ascii="Arial" w:hAnsi="Arial" w:cs="Arial"/>
                <w:b/>
                <w:sz w:val="24"/>
                <w:szCs w:val="24"/>
              </w:rPr>
            </w:pPr>
          </w:p>
          <w:p w14:paraId="7B708581" w14:textId="68EA0F91" w:rsidR="00C21347" w:rsidRPr="00847991" w:rsidRDefault="00C21347" w:rsidP="007C4B95">
            <w:pPr>
              <w:pStyle w:val="NoSpacing"/>
              <w:spacing w:line="276" w:lineRule="auto"/>
              <w:rPr>
                <w:rFonts w:ascii="Arial" w:hAnsi="Arial" w:cs="Arial"/>
                <w:b/>
                <w:sz w:val="24"/>
                <w:szCs w:val="24"/>
              </w:rPr>
            </w:pPr>
            <w:r>
              <w:rPr>
                <w:rFonts w:ascii="Arial" w:hAnsi="Arial" w:cs="Arial"/>
                <w:b/>
                <w:sz w:val="24"/>
                <w:szCs w:val="24"/>
              </w:rPr>
              <w:t>Delay in response submitted to Trisha.</w:t>
            </w:r>
          </w:p>
        </w:tc>
      </w:tr>
      <w:tr w:rsidR="00847991" w:rsidRPr="00847991" w14:paraId="4F0F93B2" w14:textId="77777777" w:rsidTr="009A5396">
        <w:trPr>
          <w:tblCellSpacing w:w="0" w:type="dxa"/>
        </w:trPr>
        <w:tc>
          <w:tcPr>
            <w:tcW w:w="4954" w:type="dxa"/>
            <w:tcBorders>
              <w:top w:val="outset" w:sz="6" w:space="0" w:color="00000A"/>
              <w:left w:val="outset" w:sz="6" w:space="0" w:color="00000A"/>
              <w:bottom w:val="outset" w:sz="6" w:space="0" w:color="00000A"/>
              <w:right w:val="outset" w:sz="6" w:space="0" w:color="00000A"/>
            </w:tcBorders>
          </w:tcPr>
          <w:p w14:paraId="29C850D8" w14:textId="23706072" w:rsidR="000D25E6" w:rsidRPr="00847991" w:rsidRDefault="000D25E6" w:rsidP="00A53B81">
            <w:pPr>
              <w:pStyle w:val="NoSpacing"/>
              <w:rPr>
                <w:rFonts w:ascii="Arial" w:hAnsi="Arial" w:cs="Arial"/>
                <w:b/>
                <w:sz w:val="24"/>
                <w:szCs w:val="24"/>
                <w:lang w:eastAsia="en-GB"/>
              </w:rPr>
            </w:pPr>
            <w:r w:rsidRPr="00847991">
              <w:rPr>
                <w:rFonts w:ascii="Arial" w:hAnsi="Arial" w:cs="Arial"/>
                <w:b/>
                <w:sz w:val="24"/>
                <w:szCs w:val="24"/>
                <w:lang w:eastAsia="en-GB"/>
              </w:rPr>
              <w:t xml:space="preserve">MEET WITH </w:t>
            </w:r>
            <w:r w:rsidR="00650B80" w:rsidRPr="00847991">
              <w:rPr>
                <w:rFonts w:ascii="Arial" w:hAnsi="Arial" w:cs="Arial"/>
                <w:b/>
                <w:sz w:val="24"/>
                <w:szCs w:val="24"/>
                <w:lang w:eastAsia="en-GB"/>
              </w:rPr>
              <w:t xml:space="preserve">Dr </w:t>
            </w:r>
            <w:r w:rsidRPr="00847991">
              <w:rPr>
                <w:rFonts w:ascii="Arial" w:hAnsi="Arial" w:cs="Arial"/>
                <w:b/>
                <w:sz w:val="24"/>
                <w:szCs w:val="24"/>
                <w:lang w:eastAsia="en-GB"/>
              </w:rPr>
              <w:t>ONKAH SAHOTA</w:t>
            </w:r>
          </w:p>
          <w:p w14:paraId="04D23EF2" w14:textId="77777777" w:rsidR="000D25E6" w:rsidRPr="00847991" w:rsidRDefault="000D25E6" w:rsidP="00A53B81">
            <w:pPr>
              <w:pStyle w:val="NoSpacing"/>
              <w:rPr>
                <w:rFonts w:ascii="Arial" w:hAnsi="Arial" w:cs="Arial"/>
                <w:b/>
                <w:sz w:val="24"/>
                <w:szCs w:val="24"/>
                <w:lang w:eastAsia="en-GB"/>
              </w:rPr>
            </w:pPr>
          </w:p>
          <w:p w14:paraId="10C5808A" w14:textId="77777777" w:rsidR="000D25E6" w:rsidRPr="00847991" w:rsidRDefault="00421574" w:rsidP="00A53B81">
            <w:pPr>
              <w:pStyle w:val="NoSpacing"/>
              <w:rPr>
                <w:rFonts w:ascii="Arial" w:hAnsi="Arial" w:cs="Arial"/>
                <w:b/>
                <w:sz w:val="24"/>
                <w:szCs w:val="24"/>
              </w:rPr>
            </w:pPr>
            <w:hyperlink r:id="rId11" w:history="1">
              <w:r w:rsidR="000D25E6" w:rsidRPr="00847991">
                <w:rPr>
                  <w:rStyle w:val="Hyperlink"/>
                  <w:rFonts w:ascii="Arial" w:hAnsi="Arial" w:cs="Arial"/>
                  <w:b/>
                  <w:color w:val="auto"/>
                  <w:sz w:val="24"/>
                  <w:szCs w:val="24"/>
                </w:rPr>
                <w:t>www.london.gov.uk/sites/default/files/london_ambulance_report_final.pdf</w:t>
              </w:r>
            </w:hyperlink>
          </w:p>
          <w:p w14:paraId="03E0F193" w14:textId="77777777" w:rsidR="000D25E6" w:rsidRPr="00847991" w:rsidRDefault="000D25E6" w:rsidP="00A53B81">
            <w:pPr>
              <w:pStyle w:val="NoSpacing"/>
              <w:rPr>
                <w:rFonts w:ascii="Arial" w:hAnsi="Arial" w:cs="Arial"/>
                <w:b/>
                <w:sz w:val="24"/>
                <w:szCs w:val="24"/>
                <w:lang w:val="en-US"/>
              </w:rPr>
            </w:pPr>
          </w:p>
        </w:tc>
        <w:tc>
          <w:tcPr>
            <w:tcW w:w="5386" w:type="dxa"/>
            <w:tcBorders>
              <w:top w:val="outset" w:sz="6" w:space="0" w:color="00000A"/>
              <w:left w:val="outset" w:sz="6" w:space="0" w:color="00000A"/>
              <w:bottom w:val="outset" w:sz="6" w:space="0" w:color="00000A"/>
              <w:right w:val="outset" w:sz="6" w:space="0" w:color="00000A"/>
            </w:tcBorders>
          </w:tcPr>
          <w:p w14:paraId="67A033CC" w14:textId="77777777" w:rsidR="000D25E6" w:rsidRPr="00847991" w:rsidRDefault="000D25E6" w:rsidP="00A53B81">
            <w:pPr>
              <w:pStyle w:val="NoSpacing"/>
              <w:spacing w:line="276" w:lineRule="auto"/>
              <w:rPr>
                <w:rFonts w:ascii="Arial" w:hAnsi="Arial" w:cs="Arial"/>
                <w:sz w:val="24"/>
                <w:szCs w:val="24"/>
                <w:lang w:eastAsia="en-GB"/>
              </w:rPr>
            </w:pPr>
            <w:r w:rsidRPr="00847991">
              <w:rPr>
                <w:rFonts w:ascii="Arial" w:hAnsi="Arial" w:cs="Arial"/>
                <w:sz w:val="24"/>
                <w:szCs w:val="24"/>
                <w:lang w:eastAsia="en-GB"/>
              </w:rPr>
              <w:lastRenderedPageBreak/>
              <w:t xml:space="preserve">Follow up issues raised in Dr Sahota’s report and correspondence. </w:t>
            </w:r>
          </w:p>
          <w:p w14:paraId="07EFF713" w14:textId="77777777" w:rsidR="000D25E6" w:rsidRPr="00847991" w:rsidRDefault="000D25E6" w:rsidP="00A53B81">
            <w:pPr>
              <w:pStyle w:val="NoSpacing"/>
              <w:rPr>
                <w:rFonts w:ascii="Arial" w:hAnsi="Arial" w:cs="Arial"/>
                <w:sz w:val="24"/>
                <w:szCs w:val="24"/>
                <w:lang w:val="en-US"/>
              </w:rPr>
            </w:pPr>
          </w:p>
        </w:tc>
        <w:tc>
          <w:tcPr>
            <w:tcW w:w="4255" w:type="dxa"/>
            <w:tcBorders>
              <w:top w:val="outset" w:sz="6" w:space="0" w:color="00000A"/>
              <w:left w:val="outset" w:sz="6" w:space="0" w:color="00000A"/>
              <w:bottom w:val="outset" w:sz="6" w:space="0" w:color="00000A"/>
              <w:right w:val="outset" w:sz="6" w:space="0" w:color="00000A"/>
            </w:tcBorders>
          </w:tcPr>
          <w:p w14:paraId="3267B175" w14:textId="1B098918" w:rsidR="00963EFB" w:rsidRPr="00847991" w:rsidRDefault="00650B80" w:rsidP="00CB0B61">
            <w:pPr>
              <w:pStyle w:val="yiv4458155652msonormal"/>
              <w:shd w:val="clear" w:color="auto" w:fill="FFFFFF"/>
              <w:spacing w:before="0" w:beforeAutospacing="0" w:after="0" w:afterAutospacing="0"/>
              <w:rPr>
                <w:rFonts w:ascii="Arial" w:hAnsi="Arial" w:cs="Arial"/>
                <w:b/>
              </w:rPr>
            </w:pPr>
            <w:r w:rsidRPr="00847991">
              <w:rPr>
                <w:rFonts w:ascii="Arial" w:hAnsi="Arial" w:cs="Arial"/>
                <w:b/>
              </w:rPr>
              <w:lastRenderedPageBreak/>
              <w:t>Meeting requested through Fred Jerrome</w:t>
            </w:r>
            <w:r w:rsidR="00183E98" w:rsidRPr="00847991">
              <w:rPr>
                <w:rFonts w:ascii="Arial" w:hAnsi="Arial" w:cs="Arial"/>
                <w:b/>
              </w:rPr>
              <w:t xml:space="preserve"> </w:t>
            </w:r>
          </w:p>
        </w:tc>
      </w:tr>
      <w:tr w:rsidR="00847991" w:rsidRPr="00847991" w14:paraId="1676C314" w14:textId="77777777" w:rsidTr="00A85205">
        <w:trPr>
          <w:tblCellSpacing w:w="0" w:type="dxa"/>
        </w:trPr>
        <w:tc>
          <w:tcPr>
            <w:tcW w:w="4954" w:type="dxa"/>
            <w:tcBorders>
              <w:top w:val="outset" w:sz="6" w:space="0" w:color="00000A"/>
              <w:left w:val="outset" w:sz="6" w:space="0" w:color="00000A"/>
              <w:bottom w:val="outset" w:sz="6" w:space="0" w:color="00000A"/>
              <w:right w:val="outset" w:sz="6" w:space="0" w:color="00000A"/>
            </w:tcBorders>
          </w:tcPr>
          <w:p w14:paraId="382A68C9" w14:textId="77777777" w:rsidR="000D25E6" w:rsidRPr="008E5357" w:rsidRDefault="000D25E6" w:rsidP="007C4B95">
            <w:pPr>
              <w:pStyle w:val="NoSpacing"/>
              <w:spacing w:line="276" w:lineRule="auto"/>
              <w:rPr>
                <w:rFonts w:ascii="Arial" w:hAnsi="Arial" w:cs="Arial"/>
                <w:b/>
                <w:sz w:val="24"/>
                <w:szCs w:val="24"/>
                <w:lang w:val="en-US"/>
              </w:rPr>
            </w:pPr>
            <w:r w:rsidRPr="008E5357">
              <w:rPr>
                <w:rFonts w:ascii="Arial" w:hAnsi="Arial" w:cs="Arial"/>
                <w:b/>
                <w:sz w:val="24"/>
                <w:szCs w:val="24"/>
                <w:lang w:val="en-US"/>
              </w:rPr>
              <w:t>CARE FOR HEAVILY INTOXICATED PATIENTS AT RISK OF HARM</w:t>
            </w:r>
          </w:p>
        </w:tc>
        <w:tc>
          <w:tcPr>
            <w:tcW w:w="5386" w:type="dxa"/>
            <w:tcBorders>
              <w:top w:val="outset" w:sz="6" w:space="0" w:color="00000A"/>
              <w:left w:val="outset" w:sz="6" w:space="0" w:color="00000A"/>
              <w:bottom w:val="outset" w:sz="6" w:space="0" w:color="00000A"/>
              <w:right w:val="outset" w:sz="6" w:space="0" w:color="00000A"/>
            </w:tcBorders>
          </w:tcPr>
          <w:p w14:paraId="4E02A61C" w14:textId="77777777" w:rsidR="000D25E6" w:rsidRPr="008E5357" w:rsidRDefault="000D25E6" w:rsidP="00532A56">
            <w:pPr>
              <w:pStyle w:val="NoSpacing"/>
              <w:spacing w:line="276" w:lineRule="auto"/>
              <w:rPr>
                <w:rFonts w:ascii="Arial" w:hAnsi="Arial" w:cs="Arial"/>
                <w:sz w:val="24"/>
                <w:szCs w:val="24"/>
                <w:lang w:eastAsia="en-GB"/>
              </w:rPr>
            </w:pPr>
            <w:r w:rsidRPr="008E5357">
              <w:rPr>
                <w:rFonts w:ascii="Arial" w:hAnsi="Arial" w:cs="Arial"/>
                <w:sz w:val="24"/>
                <w:szCs w:val="24"/>
                <w:lang w:eastAsia="en-GB"/>
              </w:rPr>
              <w:t>a) Contact All Party Parliamentary Group on Alcohol Harm – in progress.</w:t>
            </w:r>
          </w:p>
          <w:p w14:paraId="56AB57C3" w14:textId="77777777" w:rsidR="000D25E6" w:rsidRPr="008E5357" w:rsidRDefault="000D25E6" w:rsidP="00532A56">
            <w:pPr>
              <w:pStyle w:val="NoSpacing"/>
              <w:spacing w:line="276" w:lineRule="auto"/>
              <w:rPr>
                <w:rFonts w:ascii="Arial" w:hAnsi="Arial" w:cs="Arial"/>
                <w:sz w:val="24"/>
                <w:szCs w:val="24"/>
                <w:lang w:eastAsia="en-GB"/>
              </w:rPr>
            </w:pPr>
            <w:r w:rsidRPr="008E5357">
              <w:rPr>
                <w:rFonts w:ascii="Arial" w:hAnsi="Arial" w:cs="Arial"/>
                <w:sz w:val="24"/>
                <w:szCs w:val="24"/>
                <w:lang w:eastAsia="en-GB"/>
              </w:rPr>
              <w:t>c) Request information from A&amp;Es and RCEM re impact of heavily intoxicated patients.</w:t>
            </w:r>
          </w:p>
          <w:p w14:paraId="0652BAA5" w14:textId="77777777" w:rsidR="000D25E6" w:rsidRPr="008E5357" w:rsidRDefault="000D25E6" w:rsidP="007C4B95">
            <w:pPr>
              <w:pStyle w:val="NoSpacing"/>
              <w:spacing w:line="276" w:lineRule="auto"/>
              <w:rPr>
                <w:rFonts w:ascii="Arial" w:hAnsi="Arial" w:cs="Arial"/>
                <w:sz w:val="24"/>
                <w:szCs w:val="24"/>
                <w:lang w:eastAsia="en-GB"/>
              </w:rPr>
            </w:pPr>
          </w:p>
        </w:tc>
        <w:tc>
          <w:tcPr>
            <w:tcW w:w="4255" w:type="dxa"/>
            <w:tcBorders>
              <w:top w:val="outset" w:sz="6" w:space="0" w:color="00000A"/>
              <w:left w:val="outset" w:sz="6" w:space="0" w:color="00000A"/>
              <w:bottom w:val="outset" w:sz="6" w:space="0" w:color="00000A"/>
              <w:right w:val="outset" w:sz="6" w:space="0" w:color="00000A"/>
            </w:tcBorders>
          </w:tcPr>
          <w:p w14:paraId="2ECF0783" w14:textId="77777777" w:rsidR="000D25E6" w:rsidRPr="008E5357" w:rsidRDefault="00511FDE" w:rsidP="00511FDE">
            <w:pPr>
              <w:pStyle w:val="NoSpacing"/>
              <w:spacing w:line="276" w:lineRule="auto"/>
              <w:rPr>
                <w:rFonts w:ascii="Arial" w:hAnsi="Arial" w:cs="Arial"/>
                <w:sz w:val="24"/>
                <w:szCs w:val="24"/>
                <w:shd w:val="clear" w:color="auto" w:fill="FFFFFF"/>
              </w:rPr>
            </w:pPr>
            <w:r w:rsidRPr="008E5357">
              <w:rPr>
                <w:rFonts w:ascii="Arial" w:hAnsi="Arial" w:cs="Arial"/>
                <w:b/>
                <w:sz w:val="24"/>
                <w:szCs w:val="24"/>
                <w:shd w:val="clear" w:color="auto" w:fill="FFFFFF"/>
              </w:rPr>
              <w:t xml:space="preserve">Raised with </w:t>
            </w:r>
            <w:r w:rsidR="000D25E6" w:rsidRPr="008E5357">
              <w:rPr>
                <w:rFonts w:ascii="Arial" w:hAnsi="Arial" w:cs="Arial"/>
                <w:b/>
                <w:sz w:val="24"/>
                <w:szCs w:val="24"/>
                <w:shd w:val="clear" w:color="auto" w:fill="FFFFFF"/>
              </w:rPr>
              <w:t>CQRG on May 28</w:t>
            </w:r>
            <w:r w:rsidR="000D25E6" w:rsidRPr="008E5357">
              <w:rPr>
                <w:rFonts w:ascii="Arial" w:hAnsi="Arial" w:cs="Arial"/>
                <w:b/>
                <w:sz w:val="24"/>
                <w:szCs w:val="24"/>
                <w:shd w:val="clear" w:color="auto" w:fill="FFFFFF"/>
                <w:vertAlign w:val="superscript"/>
              </w:rPr>
              <w:t>th</w:t>
            </w:r>
            <w:r w:rsidR="000D25E6" w:rsidRPr="008E5357">
              <w:rPr>
                <w:rFonts w:ascii="Arial" w:hAnsi="Arial" w:cs="Arial"/>
                <w:sz w:val="24"/>
                <w:szCs w:val="24"/>
                <w:shd w:val="clear" w:color="auto" w:fill="FFFFFF"/>
              </w:rPr>
              <w:t xml:space="preserve"> </w:t>
            </w:r>
          </w:p>
          <w:p w14:paraId="5E546E00" w14:textId="77777777" w:rsidR="00511FDE" w:rsidRDefault="00511FDE" w:rsidP="00511FDE">
            <w:pPr>
              <w:pStyle w:val="NoSpacing"/>
              <w:spacing w:line="276" w:lineRule="auto"/>
              <w:rPr>
                <w:rFonts w:ascii="Arial" w:hAnsi="Arial" w:cs="Arial"/>
                <w:sz w:val="24"/>
                <w:szCs w:val="24"/>
                <w:shd w:val="clear" w:color="auto" w:fill="FFFFFF"/>
              </w:rPr>
            </w:pPr>
            <w:r w:rsidRPr="008E5357">
              <w:rPr>
                <w:rFonts w:ascii="Arial" w:hAnsi="Arial" w:cs="Arial"/>
                <w:sz w:val="24"/>
                <w:szCs w:val="24"/>
                <w:shd w:val="clear" w:color="auto" w:fill="FFFFFF"/>
              </w:rPr>
              <w:t xml:space="preserve">No support from CCG or LAS for this development. </w:t>
            </w:r>
          </w:p>
          <w:p w14:paraId="575FEF93" w14:textId="55A46DA4" w:rsidR="009A5396" w:rsidRPr="008E5357" w:rsidRDefault="009A5396" w:rsidP="00511FDE">
            <w:pPr>
              <w:pStyle w:val="NoSpacing"/>
              <w:spacing w:line="276" w:lineRule="auto"/>
              <w:rPr>
                <w:rFonts w:ascii="Arial" w:hAnsi="Arial" w:cs="Arial"/>
                <w:sz w:val="24"/>
                <w:szCs w:val="24"/>
                <w:shd w:val="clear" w:color="auto" w:fill="FFFFFF"/>
              </w:rPr>
            </w:pPr>
            <w:r>
              <w:rPr>
                <w:rFonts w:ascii="Arial" w:hAnsi="Arial" w:cs="Arial"/>
                <w:sz w:val="24"/>
                <w:szCs w:val="24"/>
                <w:shd w:val="clear" w:color="auto" w:fill="FFFFFF"/>
              </w:rPr>
              <w:t xml:space="preserve">Soho alcohol project report requested from  project manager </w:t>
            </w:r>
            <w:r w:rsidR="00F261F4">
              <w:rPr>
                <w:rFonts w:ascii="Arial" w:hAnsi="Arial" w:cs="Arial"/>
                <w:sz w:val="24"/>
                <w:szCs w:val="24"/>
                <w:shd w:val="clear" w:color="auto" w:fill="FFFFFF"/>
              </w:rPr>
              <w:t>Kathy Jones</w:t>
            </w:r>
          </w:p>
        </w:tc>
      </w:tr>
      <w:tr w:rsidR="00847991" w:rsidRPr="00847991" w14:paraId="68F3C95A" w14:textId="77777777" w:rsidTr="00A85205">
        <w:trPr>
          <w:tblCellSpacing w:w="0" w:type="dxa"/>
        </w:trPr>
        <w:tc>
          <w:tcPr>
            <w:tcW w:w="4954" w:type="dxa"/>
            <w:tcBorders>
              <w:top w:val="outset" w:sz="6" w:space="0" w:color="00000A"/>
              <w:left w:val="outset" w:sz="6" w:space="0" w:color="00000A"/>
              <w:bottom w:val="outset" w:sz="6" w:space="0" w:color="00000A"/>
              <w:right w:val="outset" w:sz="6" w:space="0" w:color="00000A"/>
            </w:tcBorders>
            <w:hideMark/>
          </w:tcPr>
          <w:p w14:paraId="6526A696" w14:textId="77777777" w:rsidR="000D25E6" w:rsidRPr="008E5357" w:rsidRDefault="000D25E6" w:rsidP="007C4B95">
            <w:pPr>
              <w:spacing w:before="100" w:beforeAutospacing="1" w:after="119"/>
              <w:rPr>
                <w:rFonts w:ascii="Arial" w:eastAsia="Times New Roman" w:hAnsi="Arial" w:cs="Arial"/>
                <w:b/>
                <w:sz w:val="24"/>
                <w:szCs w:val="24"/>
                <w:lang w:eastAsia="en-GB"/>
              </w:rPr>
            </w:pPr>
            <w:r w:rsidRPr="008E5357">
              <w:rPr>
                <w:rFonts w:ascii="Arial" w:eastAsia="Times New Roman" w:hAnsi="Arial" w:cs="Arial"/>
                <w:b/>
                <w:sz w:val="24"/>
                <w:szCs w:val="24"/>
                <w:lang w:eastAsia="en-GB"/>
              </w:rPr>
              <w:t>SOUTH EAST 111 SERVICE</w:t>
            </w:r>
          </w:p>
          <w:p w14:paraId="16D1BDE8" w14:textId="77777777" w:rsidR="000D25E6" w:rsidRPr="008E5357" w:rsidRDefault="000D25E6" w:rsidP="007C4B95">
            <w:pPr>
              <w:spacing w:before="100" w:beforeAutospacing="1" w:after="119"/>
              <w:rPr>
                <w:rFonts w:ascii="Arial" w:eastAsia="Times New Roman" w:hAnsi="Arial" w:cs="Arial"/>
                <w:b/>
                <w:sz w:val="24"/>
                <w:szCs w:val="24"/>
                <w:lang w:eastAsia="en-GB"/>
              </w:rPr>
            </w:pPr>
            <w:r w:rsidRPr="008E5357">
              <w:rPr>
                <w:rFonts w:ascii="Arial" w:eastAsia="Times New Roman" w:hAnsi="Arial" w:cs="Arial"/>
                <w:b/>
                <w:sz w:val="24"/>
                <w:szCs w:val="24"/>
                <w:lang w:eastAsia="en-GB"/>
              </w:rPr>
              <w:t>NORTH EAST 111</w:t>
            </w:r>
          </w:p>
          <w:p w14:paraId="076F38F6" w14:textId="77777777" w:rsidR="000D25E6" w:rsidRPr="008E5357" w:rsidRDefault="000D25E6" w:rsidP="00781D11">
            <w:pPr>
              <w:spacing w:before="100" w:beforeAutospacing="1" w:after="100" w:afterAutospacing="1" w:line="240" w:lineRule="auto"/>
              <w:outlineLvl w:val="0"/>
              <w:rPr>
                <w:rFonts w:ascii="Arial" w:eastAsia="Times New Roman" w:hAnsi="Arial" w:cs="Arial"/>
                <w:bCs/>
                <w:kern w:val="36"/>
                <w:sz w:val="24"/>
                <w:szCs w:val="24"/>
                <w:lang w:eastAsia="en-GB"/>
              </w:rPr>
            </w:pPr>
            <w:r w:rsidRPr="008E5357">
              <w:rPr>
                <w:rFonts w:ascii="Arial" w:eastAsia="Times New Roman" w:hAnsi="Arial" w:cs="Arial"/>
                <w:bCs/>
                <w:kern w:val="36"/>
                <w:sz w:val="24"/>
                <w:szCs w:val="24"/>
                <w:lang w:eastAsia="en-GB"/>
              </w:rPr>
              <w:t xml:space="preserve">North East London 111, </w:t>
            </w:r>
            <w:r w:rsidRPr="008E5357">
              <w:rPr>
                <w:rFonts w:ascii="Arial" w:eastAsia="Times New Roman" w:hAnsi="Arial" w:cs="Arial"/>
                <w:sz w:val="24"/>
                <w:szCs w:val="24"/>
                <w:lang w:eastAsia="en-GB"/>
              </w:rPr>
              <w:t xml:space="preserve">Maritime House 1 Linton Road Barking , IG11 8HG </w:t>
            </w:r>
          </w:p>
        </w:tc>
        <w:tc>
          <w:tcPr>
            <w:tcW w:w="5386" w:type="dxa"/>
            <w:tcBorders>
              <w:top w:val="outset" w:sz="6" w:space="0" w:color="00000A"/>
              <w:left w:val="outset" w:sz="6" w:space="0" w:color="00000A"/>
              <w:bottom w:val="outset" w:sz="6" w:space="0" w:color="00000A"/>
              <w:right w:val="outset" w:sz="6" w:space="0" w:color="00000A"/>
            </w:tcBorders>
            <w:hideMark/>
          </w:tcPr>
          <w:p w14:paraId="50E8FA60" w14:textId="77777777" w:rsidR="000D25E6" w:rsidRPr="008E5357" w:rsidRDefault="000D25E6" w:rsidP="00F21911">
            <w:pPr>
              <w:pStyle w:val="mgsubitemtitletxt"/>
              <w:spacing w:before="0" w:beforeAutospacing="0" w:after="0" w:afterAutospacing="0" w:line="276" w:lineRule="auto"/>
              <w:rPr>
                <w:rFonts w:ascii="Arial" w:hAnsi="Arial" w:cs="Arial"/>
                <w:bCs/>
              </w:rPr>
            </w:pPr>
            <w:r w:rsidRPr="008E5357">
              <w:rPr>
                <w:rFonts w:ascii="Arial" w:hAnsi="Arial" w:cs="Arial"/>
                <w:bCs/>
              </w:rPr>
              <w:t>Members observations to be carried out in March and April 2019</w:t>
            </w:r>
          </w:p>
          <w:p w14:paraId="14DA19E2" w14:textId="77777777" w:rsidR="000D25E6" w:rsidRPr="008E5357" w:rsidRDefault="000D25E6" w:rsidP="00F21911">
            <w:pPr>
              <w:pStyle w:val="mgsubitemtitletxt"/>
              <w:spacing w:before="0" w:beforeAutospacing="0" w:after="0" w:afterAutospacing="0" w:line="276" w:lineRule="auto"/>
              <w:rPr>
                <w:rFonts w:ascii="Arial" w:hAnsi="Arial" w:cs="Arial"/>
                <w:bCs/>
              </w:rPr>
            </w:pPr>
          </w:p>
          <w:p w14:paraId="0E1FA0E3" w14:textId="77777777" w:rsidR="000D25E6" w:rsidRPr="008E5357" w:rsidRDefault="000D25E6" w:rsidP="00F21911">
            <w:pPr>
              <w:pStyle w:val="mgsubitemtitletxt"/>
              <w:spacing w:before="0" w:beforeAutospacing="0" w:after="0" w:afterAutospacing="0" w:line="276" w:lineRule="auto"/>
              <w:rPr>
                <w:rFonts w:ascii="Arial" w:hAnsi="Arial" w:cs="Arial"/>
                <w:bCs/>
              </w:rPr>
            </w:pPr>
            <w:r w:rsidRPr="008E5357">
              <w:rPr>
                <w:rFonts w:ascii="Arial" w:hAnsi="Arial" w:cs="Arial"/>
                <w:bCs/>
              </w:rPr>
              <w:t>Also Focus Group and joint work with Healthwatch pan-London to be planned</w:t>
            </w:r>
          </w:p>
          <w:p w14:paraId="6E6BD744" w14:textId="77777777" w:rsidR="000D25E6" w:rsidRPr="008E5357" w:rsidRDefault="000D25E6" w:rsidP="00F21911">
            <w:pPr>
              <w:pStyle w:val="mgsubitemtitletxt"/>
              <w:spacing w:before="0" w:beforeAutospacing="0" w:after="0" w:afterAutospacing="0" w:line="276" w:lineRule="auto"/>
              <w:rPr>
                <w:rFonts w:ascii="Arial" w:hAnsi="Arial" w:cs="Arial"/>
                <w:bCs/>
              </w:rPr>
            </w:pPr>
          </w:p>
        </w:tc>
        <w:tc>
          <w:tcPr>
            <w:tcW w:w="4255" w:type="dxa"/>
            <w:tcBorders>
              <w:top w:val="outset" w:sz="6" w:space="0" w:color="00000A"/>
              <w:left w:val="outset" w:sz="6" w:space="0" w:color="00000A"/>
              <w:bottom w:val="outset" w:sz="6" w:space="0" w:color="00000A"/>
              <w:right w:val="outset" w:sz="6" w:space="0" w:color="00000A"/>
            </w:tcBorders>
            <w:hideMark/>
          </w:tcPr>
          <w:p w14:paraId="75478F83" w14:textId="099060DC" w:rsidR="00F13174" w:rsidRDefault="00F13174" w:rsidP="00781D11">
            <w:pPr>
              <w:pStyle w:val="default"/>
              <w:spacing w:before="0" w:beforeAutospacing="0" w:after="0" w:afterAutospacing="0" w:line="276" w:lineRule="auto"/>
              <w:rPr>
                <w:rFonts w:ascii="Arial" w:hAnsi="Arial" w:cs="Arial"/>
              </w:rPr>
            </w:pPr>
            <w:r>
              <w:rPr>
                <w:rFonts w:ascii="Arial" w:hAnsi="Arial" w:cs="Arial"/>
              </w:rPr>
              <w:t>Report submitted to Anne Jones,</w:t>
            </w:r>
          </w:p>
          <w:p w14:paraId="69071D8E" w14:textId="4051C620" w:rsidR="00F13174" w:rsidRDefault="00F13174" w:rsidP="00781D11">
            <w:pPr>
              <w:pStyle w:val="default"/>
              <w:spacing w:before="0" w:beforeAutospacing="0" w:after="0" w:afterAutospacing="0" w:line="276" w:lineRule="auto"/>
              <w:rPr>
                <w:rFonts w:ascii="Arial" w:hAnsi="Arial" w:cs="Arial"/>
              </w:rPr>
            </w:pPr>
            <w:r>
              <w:rPr>
                <w:rFonts w:ascii="Arial" w:hAnsi="Arial" w:cs="Arial"/>
              </w:rPr>
              <w:t>Clinton Beale, Tracy Pidgeon and CQC.</w:t>
            </w:r>
          </w:p>
          <w:p w14:paraId="3A2E2B63" w14:textId="5B1F544D" w:rsidR="000D25E6" w:rsidRPr="008E5357" w:rsidRDefault="000D25E6" w:rsidP="00781D11">
            <w:pPr>
              <w:pStyle w:val="default"/>
              <w:spacing w:before="0" w:beforeAutospacing="0" w:after="0" w:afterAutospacing="0" w:line="276" w:lineRule="auto"/>
              <w:rPr>
                <w:rFonts w:ascii="Arial" w:hAnsi="Arial" w:cs="Arial"/>
              </w:rPr>
            </w:pPr>
            <w:r w:rsidRPr="008E5357">
              <w:rPr>
                <w:rFonts w:ascii="Arial" w:hAnsi="Arial" w:cs="Arial"/>
              </w:rPr>
              <w:t>Visits to be extended to North East London in 2019.</w:t>
            </w:r>
          </w:p>
          <w:p w14:paraId="18434D28" w14:textId="5BF1F320" w:rsidR="000D25E6" w:rsidRPr="008E5357" w:rsidRDefault="000D25E6" w:rsidP="00F21911">
            <w:pPr>
              <w:pStyle w:val="default"/>
              <w:spacing w:before="0" w:beforeAutospacing="0" w:after="0" w:afterAutospacing="0" w:line="276" w:lineRule="auto"/>
              <w:rPr>
                <w:rFonts w:ascii="Arial" w:hAnsi="Arial" w:cs="Arial"/>
              </w:rPr>
            </w:pPr>
          </w:p>
        </w:tc>
      </w:tr>
      <w:tr w:rsidR="00847991" w:rsidRPr="00847991" w14:paraId="4CA02FC0" w14:textId="77777777" w:rsidTr="00A85205">
        <w:trPr>
          <w:tblCellSpacing w:w="0" w:type="dxa"/>
        </w:trPr>
        <w:tc>
          <w:tcPr>
            <w:tcW w:w="4954" w:type="dxa"/>
            <w:tcBorders>
              <w:top w:val="outset" w:sz="6" w:space="0" w:color="00000A"/>
              <w:left w:val="outset" w:sz="6" w:space="0" w:color="00000A"/>
              <w:bottom w:val="outset" w:sz="6" w:space="0" w:color="00000A"/>
              <w:right w:val="outset" w:sz="6" w:space="0" w:color="00000A"/>
            </w:tcBorders>
            <w:hideMark/>
          </w:tcPr>
          <w:p w14:paraId="6B806905" w14:textId="77777777" w:rsidR="000D25E6" w:rsidRPr="00847991" w:rsidRDefault="000D25E6" w:rsidP="00E5376E">
            <w:pPr>
              <w:pStyle w:val="NormalWeb"/>
              <w:spacing w:after="0" w:line="276" w:lineRule="auto"/>
              <w:rPr>
                <w:rFonts w:ascii="Arial" w:hAnsi="Arial" w:cs="Arial"/>
                <w:b/>
              </w:rPr>
            </w:pPr>
            <w:r w:rsidRPr="00847991">
              <w:rPr>
                <w:rFonts w:ascii="Arial" w:hAnsi="Arial" w:cs="Arial"/>
                <w:b/>
              </w:rPr>
              <w:t>EMERGENCY OPERATIONS CENTRE</w:t>
            </w:r>
          </w:p>
          <w:p w14:paraId="3849D12A" w14:textId="77777777" w:rsidR="000D25E6" w:rsidRPr="00847991" w:rsidRDefault="000D25E6" w:rsidP="00E5376E">
            <w:pPr>
              <w:pStyle w:val="NoSpacing"/>
              <w:rPr>
                <w:rFonts w:ascii="Arial" w:hAnsi="Arial" w:cs="Arial"/>
                <w:sz w:val="24"/>
                <w:szCs w:val="24"/>
              </w:rPr>
            </w:pPr>
            <w:r w:rsidRPr="00847991">
              <w:rPr>
                <w:rFonts w:ascii="Arial" w:hAnsi="Arial" w:cs="Arial"/>
                <w:sz w:val="24"/>
                <w:szCs w:val="24"/>
              </w:rPr>
              <w:t>FUTURE VISITS</w:t>
            </w:r>
          </w:p>
          <w:p w14:paraId="02EA04EA" w14:textId="77777777" w:rsidR="000D25E6" w:rsidRPr="00847991" w:rsidRDefault="000D25E6" w:rsidP="00E5376E">
            <w:pPr>
              <w:pStyle w:val="NoSpacing"/>
              <w:rPr>
                <w:rFonts w:ascii="Arial" w:eastAsia="Times New Roman" w:hAnsi="Arial" w:cs="Arial"/>
                <w:sz w:val="24"/>
                <w:szCs w:val="24"/>
                <w:lang w:eastAsia="en-GB"/>
              </w:rPr>
            </w:pPr>
          </w:p>
        </w:tc>
        <w:tc>
          <w:tcPr>
            <w:tcW w:w="5386" w:type="dxa"/>
            <w:tcBorders>
              <w:top w:val="outset" w:sz="6" w:space="0" w:color="00000A"/>
              <w:left w:val="outset" w:sz="6" w:space="0" w:color="00000A"/>
              <w:bottom w:val="outset" w:sz="6" w:space="0" w:color="00000A"/>
              <w:right w:val="outset" w:sz="6" w:space="0" w:color="00000A"/>
            </w:tcBorders>
            <w:hideMark/>
          </w:tcPr>
          <w:p w14:paraId="66CB3183" w14:textId="77777777" w:rsidR="000D25E6" w:rsidRPr="00847991" w:rsidRDefault="000D25E6" w:rsidP="00E5376E">
            <w:pPr>
              <w:pStyle w:val="NoSpacing"/>
              <w:spacing w:line="276" w:lineRule="auto"/>
              <w:rPr>
                <w:rFonts w:ascii="Arial" w:hAnsi="Arial" w:cs="Arial"/>
                <w:sz w:val="24"/>
                <w:szCs w:val="24"/>
              </w:rPr>
            </w:pPr>
            <w:r w:rsidRPr="00847991">
              <w:rPr>
                <w:rFonts w:ascii="Arial" w:hAnsi="Arial" w:cs="Arial"/>
                <w:sz w:val="24"/>
                <w:szCs w:val="24"/>
              </w:rPr>
              <w:t>Visits to EOC run on a Tuesday, Wednesday and Friday alternating weekly between Waterloo and Bow 9-1pm or 1-5pm – 2 Visitors per day 1 in the morning/ 1 afternoon.</w:t>
            </w:r>
          </w:p>
        </w:tc>
        <w:tc>
          <w:tcPr>
            <w:tcW w:w="4255" w:type="dxa"/>
            <w:tcBorders>
              <w:top w:val="outset" w:sz="6" w:space="0" w:color="00000A"/>
              <w:left w:val="outset" w:sz="6" w:space="0" w:color="00000A"/>
              <w:bottom w:val="outset" w:sz="6" w:space="0" w:color="00000A"/>
              <w:right w:val="outset" w:sz="6" w:space="0" w:color="00000A"/>
            </w:tcBorders>
            <w:hideMark/>
          </w:tcPr>
          <w:p w14:paraId="49F450E0" w14:textId="77777777" w:rsidR="000D25E6" w:rsidRDefault="00F13174" w:rsidP="00F13174">
            <w:pPr>
              <w:pStyle w:val="NoSpacing"/>
              <w:rPr>
                <w:rFonts w:ascii="Arial" w:hAnsi="Arial" w:cs="Arial"/>
                <w:sz w:val="24"/>
                <w:szCs w:val="24"/>
              </w:rPr>
            </w:pPr>
            <w:r>
              <w:rPr>
                <w:rFonts w:ascii="Arial" w:hAnsi="Arial" w:cs="Arial"/>
                <w:sz w:val="24"/>
                <w:szCs w:val="24"/>
              </w:rPr>
              <w:t xml:space="preserve">Report in progress. </w:t>
            </w:r>
          </w:p>
          <w:p w14:paraId="078B30E9" w14:textId="77777777" w:rsidR="00F13174" w:rsidRDefault="00F13174" w:rsidP="00F13174">
            <w:pPr>
              <w:pStyle w:val="NoSpacing"/>
              <w:rPr>
                <w:rFonts w:ascii="Arial" w:hAnsi="Arial" w:cs="Arial"/>
                <w:sz w:val="24"/>
                <w:szCs w:val="24"/>
              </w:rPr>
            </w:pPr>
            <w:r>
              <w:rPr>
                <w:rFonts w:ascii="Arial" w:hAnsi="Arial" w:cs="Arial"/>
                <w:sz w:val="24"/>
                <w:szCs w:val="24"/>
              </w:rPr>
              <w:t xml:space="preserve">Difficulties in setting up new visits to EOC in view of pressure on system. </w:t>
            </w:r>
          </w:p>
          <w:p w14:paraId="137A0F0D" w14:textId="0D43201F" w:rsidR="00F13174" w:rsidRPr="00F54C3C" w:rsidRDefault="00F13174" w:rsidP="00F13174">
            <w:pPr>
              <w:pStyle w:val="NoSpacing"/>
              <w:rPr>
                <w:rFonts w:ascii="Arial" w:hAnsi="Arial" w:cs="Arial"/>
                <w:sz w:val="24"/>
                <w:szCs w:val="24"/>
              </w:rPr>
            </w:pPr>
            <w:r>
              <w:rPr>
                <w:rFonts w:ascii="Arial" w:hAnsi="Arial" w:cs="Arial"/>
                <w:sz w:val="24"/>
                <w:szCs w:val="24"/>
              </w:rPr>
              <w:t xml:space="preserve">Discuss with Trisha Bain. </w:t>
            </w:r>
          </w:p>
        </w:tc>
      </w:tr>
      <w:tr w:rsidR="00847991" w:rsidRPr="00847991" w14:paraId="5F8BB526" w14:textId="77777777" w:rsidTr="00F13174">
        <w:trPr>
          <w:tblCellSpacing w:w="0" w:type="dxa"/>
        </w:trPr>
        <w:tc>
          <w:tcPr>
            <w:tcW w:w="4954" w:type="dxa"/>
            <w:tcBorders>
              <w:top w:val="outset" w:sz="6" w:space="0" w:color="00000A"/>
              <w:left w:val="outset" w:sz="6" w:space="0" w:color="00000A"/>
              <w:bottom w:val="outset" w:sz="6" w:space="0" w:color="00000A"/>
              <w:right w:val="outset" w:sz="6" w:space="0" w:color="00000A"/>
            </w:tcBorders>
            <w:hideMark/>
          </w:tcPr>
          <w:p w14:paraId="10CA2D51" w14:textId="77777777" w:rsidR="000D25E6" w:rsidRPr="00847991" w:rsidRDefault="000D25E6" w:rsidP="007C4B95">
            <w:pPr>
              <w:spacing w:before="100" w:beforeAutospacing="1" w:after="119"/>
              <w:rPr>
                <w:rFonts w:ascii="Arial" w:eastAsia="Times New Roman" w:hAnsi="Arial" w:cs="Arial"/>
                <w:b/>
                <w:bCs/>
                <w:sz w:val="24"/>
                <w:szCs w:val="24"/>
                <w:lang w:eastAsia="en-GB"/>
              </w:rPr>
            </w:pPr>
            <w:r w:rsidRPr="00847991">
              <w:rPr>
                <w:rFonts w:ascii="Arial" w:eastAsia="Times New Roman" w:hAnsi="Arial" w:cs="Arial"/>
                <w:b/>
                <w:bCs/>
                <w:sz w:val="24"/>
                <w:szCs w:val="24"/>
                <w:lang w:eastAsia="en-GB"/>
              </w:rPr>
              <w:t>PRISONS AND SECURE ENVIRONMENT</w:t>
            </w:r>
          </w:p>
          <w:p w14:paraId="37394089" w14:textId="77777777" w:rsidR="000D25E6" w:rsidRPr="00847991" w:rsidRDefault="000D25E6" w:rsidP="007C4B95">
            <w:pPr>
              <w:pStyle w:val="NormalWeb"/>
              <w:spacing w:after="0" w:line="276" w:lineRule="auto"/>
              <w:rPr>
                <w:rFonts w:ascii="Arial" w:hAnsi="Arial" w:cs="Arial"/>
                <w:b/>
              </w:rPr>
            </w:pPr>
            <w:r w:rsidRPr="00847991">
              <w:rPr>
                <w:rFonts w:ascii="Arial" w:hAnsi="Arial" w:cs="Arial"/>
                <w:b/>
              </w:rPr>
              <w:t>Access to Prisons and Immigration Removal Centre for Emergency Call</w:t>
            </w:r>
          </w:p>
        </w:tc>
        <w:tc>
          <w:tcPr>
            <w:tcW w:w="5386" w:type="dxa"/>
            <w:tcBorders>
              <w:top w:val="outset" w:sz="6" w:space="0" w:color="00000A"/>
              <w:left w:val="outset" w:sz="6" w:space="0" w:color="00000A"/>
              <w:bottom w:val="outset" w:sz="6" w:space="0" w:color="00000A"/>
              <w:right w:val="outset" w:sz="6" w:space="0" w:color="00000A"/>
            </w:tcBorders>
            <w:hideMark/>
          </w:tcPr>
          <w:p w14:paraId="4002A6B4" w14:textId="1E939672" w:rsidR="00F13174" w:rsidRPr="00F13174" w:rsidRDefault="00F13174" w:rsidP="00F13174">
            <w:pPr>
              <w:pStyle w:val="ListParagraph"/>
              <w:ind w:left="0"/>
              <w:rPr>
                <w:rFonts w:ascii="Arial" w:hAnsi="Arial" w:cs="Arial"/>
                <w:b/>
                <w:sz w:val="24"/>
                <w:szCs w:val="24"/>
              </w:rPr>
            </w:pPr>
            <w:r w:rsidRPr="00134380">
              <w:rPr>
                <w:rFonts w:ascii="Arial" w:hAnsi="Arial" w:cs="Arial"/>
                <w:bCs/>
                <w:sz w:val="24"/>
                <w:szCs w:val="24"/>
              </w:rPr>
              <w:t>Forum</w:t>
            </w:r>
            <w:r>
              <w:rPr>
                <w:rFonts w:ascii="Arial" w:hAnsi="Arial" w:cs="Arial"/>
                <w:bCs/>
                <w:sz w:val="24"/>
                <w:szCs w:val="24"/>
              </w:rPr>
              <w:t xml:space="preserve"> met</w:t>
            </w:r>
            <w:r w:rsidRPr="00134380">
              <w:rPr>
                <w:rFonts w:ascii="Arial" w:hAnsi="Arial" w:cs="Arial"/>
                <w:bCs/>
                <w:sz w:val="24"/>
                <w:szCs w:val="24"/>
              </w:rPr>
              <w:t xml:space="preserve"> staff from the Ministry of Justice to discuss</w:t>
            </w:r>
            <w:r>
              <w:rPr>
                <w:rFonts w:ascii="Arial" w:hAnsi="Arial" w:cs="Arial"/>
                <w:bCs/>
                <w:sz w:val="24"/>
                <w:szCs w:val="24"/>
              </w:rPr>
              <w:t xml:space="preserve"> improved access arrangements for paramedics who are called to emergencies in  prisons. This follows a positive response to our letter to Justice Minister, Robert Buckland. </w:t>
            </w:r>
            <w:r>
              <w:rPr>
                <w:rFonts w:ascii="Arial" w:hAnsi="Arial" w:cs="Arial"/>
                <w:bCs/>
                <w:sz w:val="24"/>
                <w:szCs w:val="24"/>
              </w:rPr>
              <w:lastRenderedPageBreak/>
              <w:t>Discussions have also taken place with Lyn Sugg from EOC regarding the collection of data by the LAS when front line staff provide  emergency care in prisons. Lyn has agreed to start the collection of this data.</w:t>
            </w:r>
            <w:r>
              <w:rPr>
                <w:rFonts w:ascii="Arial" w:hAnsi="Arial" w:cs="Arial"/>
                <w:b/>
                <w:sz w:val="24"/>
                <w:szCs w:val="24"/>
              </w:rPr>
              <w:t xml:space="preserve"> </w:t>
            </w:r>
            <w:r>
              <w:rPr>
                <w:rFonts w:ascii="Arial" w:hAnsi="Arial" w:cs="Arial"/>
                <w:bCs/>
                <w:sz w:val="24"/>
                <w:szCs w:val="24"/>
              </w:rPr>
              <w:t xml:space="preserve">A request has been sent to her re progress. </w:t>
            </w:r>
          </w:p>
          <w:p w14:paraId="40C2287F" w14:textId="438E7C25" w:rsidR="00F13174" w:rsidRPr="001874FE" w:rsidRDefault="00F13174" w:rsidP="00F13174">
            <w:pPr>
              <w:pStyle w:val="ListParagraph"/>
              <w:ind w:left="0"/>
              <w:rPr>
                <w:rFonts w:ascii="Arial" w:hAnsi="Arial" w:cs="Arial"/>
                <w:b/>
                <w:sz w:val="24"/>
                <w:szCs w:val="24"/>
              </w:rPr>
            </w:pPr>
            <w:r w:rsidRPr="00812234">
              <w:rPr>
                <w:rFonts w:ascii="Arial" w:hAnsi="Arial" w:cs="Arial"/>
                <w:b/>
                <w:sz w:val="24"/>
                <w:szCs w:val="24"/>
              </w:rPr>
              <w:t xml:space="preserve">         </w:t>
            </w:r>
            <w:r>
              <w:rPr>
                <w:rFonts w:ascii="Arial" w:hAnsi="Arial" w:cs="Arial"/>
                <w:b/>
                <w:sz w:val="24"/>
                <w:szCs w:val="24"/>
              </w:rPr>
              <w:t xml:space="preserve"> </w:t>
            </w:r>
          </w:p>
          <w:p w14:paraId="10251F35" w14:textId="4DADA0D7" w:rsidR="000D25E6" w:rsidRPr="00847991" w:rsidRDefault="000D25E6" w:rsidP="00A60AB7">
            <w:pPr>
              <w:pStyle w:val="NoSpacing"/>
              <w:spacing w:line="276" w:lineRule="auto"/>
              <w:rPr>
                <w:rFonts w:ascii="Arial" w:hAnsi="Arial" w:cs="Arial"/>
                <w:sz w:val="24"/>
                <w:szCs w:val="24"/>
                <w:lang w:eastAsia="en-GB"/>
              </w:rPr>
            </w:pPr>
          </w:p>
        </w:tc>
        <w:tc>
          <w:tcPr>
            <w:tcW w:w="4255" w:type="dxa"/>
            <w:tcBorders>
              <w:top w:val="outset" w:sz="6" w:space="0" w:color="00000A"/>
              <w:left w:val="outset" w:sz="6" w:space="0" w:color="00000A"/>
              <w:bottom w:val="outset" w:sz="6" w:space="0" w:color="00000A"/>
              <w:right w:val="outset" w:sz="6" w:space="0" w:color="00000A"/>
            </w:tcBorders>
          </w:tcPr>
          <w:p w14:paraId="0B8A9BE7" w14:textId="32804CCC" w:rsidR="000D25E6" w:rsidRPr="00847991" w:rsidRDefault="00F13174" w:rsidP="00A60AB7">
            <w:pPr>
              <w:spacing w:after="0"/>
              <w:rPr>
                <w:rFonts w:ascii="Arial" w:hAnsi="Arial" w:cs="Arial"/>
                <w:b/>
                <w:sz w:val="24"/>
                <w:szCs w:val="24"/>
                <w:shd w:val="clear" w:color="auto" w:fill="FFFFFF"/>
              </w:rPr>
            </w:pPr>
            <w:r w:rsidRPr="00812234">
              <w:rPr>
                <w:rFonts w:ascii="Arial" w:hAnsi="Arial" w:cs="Arial"/>
                <w:b/>
                <w:sz w:val="24"/>
                <w:szCs w:val="24"/>
              </w:rPr>
              <w:lastRenderedPageBreak/>
              <w:t>Full Report on meeting to follow.</w:t>
            </w:r>
          </w:p>
        </w:tc>
      </w:tr>
      <w:tr w:rsidR="00847991" w:rsidRPr="00847991" w14:paraId="3203ED5E" w14:textId="77777777" w:rsidTr="00A85205">
        <w:trPr>
          <w:trHeight w:val="1445"/>
          <w:tblCellSpacing w:w="0" w:type="dxa"/>
        </w:trPr>
        <w:tc>
          <w:tcPr>
            <w:tcW w:w="4954" w:type="dxa"/>
            <w:tcBorders>
              <w:top w:val="outset" w:sz="6" w:space="0" w:color="00000A"/>
              <w:left w:val="outset" w:sz="6" w:space="0" w:color="00000A"/>
              <w:bottom w:val="outset" w:sz="6" w:space="0" w:color="00000A"/>
              <w:right w:val="outset" w:sz="6" w:space="0" w:color="00000A"/>
            </w:tcBorders>
            <w:hideMark/>
          </w:tcPr>
          <w:p w14:paraId="0DB1508B" w14:textId="77777777" w:rsidR="000D25E6" w:rsidRPr="00847991" w:rsidRDefault="00113678" w:rsidP="007C4B95">
            <w:pPr>
              <w:spacing w:before="100" w:beforeAutospacing="1" w:after="119"/>
              <w:rPr>
                <w:rFonts w:ascii="Arial" w:eastAsia="Times New Roman" w:hAnsi="Arial" w:cs="Arial"/>
                <w:b/>
                <w:sz w:val="24"/>
                <w:szCs w:val="24"/>
                <w:lang w:eastAsia="en-GB"/>
              </w:rPr>
            </w:pPr>
            <w:r w:rsidRPr="00847991">
              <w:rPr>
                <w:rFonts w:ascii="Arial" w:eastAsia="Times New Roman" w:hAnsi="Arial" w:cs="Arial"/>
                <w:b/>
                <w:sz w:val="24"/>
                <w:szCs w:val="24"/>
                <w:lang w:eastAsia="en-GB"/>
              </w:rPr>
              <w:t>Collaboration with the Royal College of Emergency Medicine</w:t>
            </w:r>
          </w:p>
        </w:tc>
        <w:tc>
          <w:tcPr>
            <w:tcW w:w="5386" w:type="dxa"/>
            <w:tcBorders>
              <w:top w:val="outset" w:sz="6" w:space="0" w:color="00000A"/>
              <w:left w:val="outset" w:sz="6" w:space="0" w:color="00000A"/>
              <w:bottom w:val="outset" w:sz="6" w:space="0" w:color="00000A"/>
              <w:right w:val="outset" w:sz="6" w:space="0" w:color="00000A"/>
            </w:tcBorders>
            <w:hideMark/>
          </w:tcPr>
          <w:p w14:paraId="666BA0E3" w14:textId="77777777" w:rsidR="000D25E6" w:rsidRPr="00F22FFE" w:rsidRDefault="00113678" w:rsidP="00113678">
            <w:pPr>
              <w:spacing w:before="100" w:beforeAutospacing="1" w:after="0"/>
              <w:rPr>
                <w:rFonts w:ascii="Arial" w:eastAsia="Times New Roman" w:hAnsi="Arial" w:cs="Arial"/>
                <w:bCs/>
                <w:sz w:val="24"/>
                <w:szCs w:val="24"/>
                <w:lang w:eastAsia="en-GB"/>
              </w:rPr>
            </w:pPr>
            <w:r w:rsidRPr="00F22FFE">
              <w:rPr>
                <w:rFonts w:ascii="Arial" w:hAnsi="Arial" w:cs="Arial"/>
                <w:bCs/>
                <w:sz w:val="24"/>
                <w:szCs w:val="24"/>
                <w:shd w:val="clear" w:color="auto" w:fill="FFFFFF"/>
              </w:rPr>
              <w:t>Forum has made contact with Derek Prentice, Lay Group Chair of The Royal College of Emergency Medicine </w:t>
            </w:r>
          </w:p>
        </w:tc>
        <w:tc>
          <w:tcPr>
            <w:tcW w:w="4255" w:type="dxa"/>
            <w:tcBorders>
              <w:top w:val="outset" w:sz="6" w:space="0" w:color="00000A"/>
              <w:left w:val="outset" w:sz="6" w:space="0" w:color="00000A"/>
              <w:bottom w:val="outset" w:sz="6" w:space="0" w:color="00000A"/>
              <w:right w:val="outset" w:sz="6" w:space="0" w:color="00000A"/>
            </w:tcBorders>
            <w:hideMark/>
          </w:tcPr>
          <w:p w14:paraId="4A080DBD" w14:textId="17EB6DE7" w:rsidR="000D25E6" w:rsidRPr="00F22FFE" w:rsidRDefault="00113678" w:rsidP="007C4B95">
            <w:pPr>
              <w:spacing w:before="100" w:beforeAutospacing="1" w:after="0"/>
              <w:rPr>
                <w:rFonts w:ascii="Arial" w:eastAsia="Times New Roman" w:hAnsi="Arial" w:cs="Arial"/>
                <w:bCs/>
                <w:sz w:val="24"/>
                <w:szCs w:val="24"/>
                <w:lang w:val="en-US" w:eastAsia="en-GB"/>
              </w:rPr>
            </w:pPr>
            <w:r w:rsidRPr="00F22FFE">
              <w:rPr>
                <w:rFonts w:ascii="Arial" w:eastAsia="Times New Roman" w:hAnsi="Arial" w:cs="Arial"/>
                <w:bCs/>
                <w:sz w:val="24"/>
                <w:szCs w:val="24"/>
                <w:lang w:val="en-US" w:eastAsia="en-GB"/>
              </w:rPr>
              <w:t>Meeting</w:t>
            </w:r>
            <w:r w:rsidR="00F22FFE">
              <w:rPr>
                <w:rFonts w:ascii="Arial" w:eastAsia="Times New Roman" w:hAnsi="Arial" w:cs="Arial"/>
                <w:bCs/>
                <w:sz w:val="24"/>
                <w:szCs w:val="24"/>
                <w:lang w:val="en-US" w:eastAsia="en-GB"/>
              </w:rPr>
              <w:t xml:space="preserve"> requested</w:t>
            </w:r>
            <w:r w:rsidRPr="00F22FFE">
              <w:rPr>
                <w:rFonts w:ascii="Arial" w:eastAsia="Times New Roman" w:hAnsi="Arial" w:cs="Arial"/>
                <w:bCs/>
                <w:sz w:val="24"/>
                <w:szCs w:val="24"/>
                <w:lang w:val="en-US" w:eastAsia="en-GB"/>
              </w:rPr>
              <w:t xml:space="preserve"> to discuss joint meeting on 4 hour target and ambulance queuing. </w:t>
            </w:r>
          </w:p>
        </w:tc>
      </w:tr>
    </w:tbl>
    <w:p w14:paraId="5BB60397" w14:textId="77777777" w:rsidR="00C50663" w:rsidRPr="00847991" w:rsidRDefault="00C50663" w:rsidP="007C4B95">
      <w:pPr>
        <w:spacing w:after="0"/>
        <w:rPr>
          <w:rFonts w:ascii="Arial" w:eastAsia="Times New Roman" w:hAnsi="Arial" w:cs="Arial"/>
          <w:sz w:val="24"/>
          <w:szCs w:val="24"/>
          <w:lang w:eastAsia="en-GB"/>
        </w:rPr>
      </w:pPr>
      <w:r w:rsidRPr="00847991">
        <w:rPr>
          <w:rFonts w:ascii="Arial" w:eastAsia="Times New Roman" w:hAnsi="Arial" w:cs="Arial"/>
          <w:sz w:val="24"/>
          <w:szCs w:val="24"/>
          <w:lang w:eastAsia="en-GB"/>
        </w:rPr>
        <w:t> </w:t>
      </w:r>
    </w:p>
    <w:p w14:paraId="70B4ACE4" w14:textId="62D17AC2" w:rsidR="00A179CD" w:rsidRPr="00B205DC" w:rsidRDefault="00C50663" w:rsidP="00A179CD">
      <w:pPr>
        <w:spacing w:after="0"/>
        <w:rPr>
          <w:rFonts w:ascii="Arial" w:eastAsia="Times New Roman" w:hAnsi="Arial" w:cs="Arial"/>
          <w:b/>
          <w:bCs/>
          <w:sz w:val="24"/>
          <w:szCs w:val="24"/>
          <w:lang w:eastAsia="en-GB"/>
        </w:rPr>
      </w:pPr>
      <w:r w:rsidRPr="00B205DC">
        <w:rPr>
          <w:rFonts w:ascii="Arial" w:eastAsia="Times New Roman" w:hAnsi="Arial" w:cs="Arial"/>
          <w:b/>
          <w:bCs/>
          <w:sz w:val="24"/>
          <w:szCs w:val="24"/>
          <w:lang w:eastAsia="en-GB"/>
        </w:rPr>
        <w:t> </w:t>
      </w:r>
      <w:r w:rsidR="00B205DC" w:rsidRPr="00B205DC">
        <w:rPr>
          <w:rFonts w:ascii="Arial" w:eastAsia="Times New Roman" w:hAnsi="Arial" w:cs="Arial"/>
          <w:b/>
          <w:bCs/>
          <w:sz w:val="24"/>
          <w:szCs w:val="24"/>
          <w:lang w:eastAsia="en-GB"/>
        </w:rPr>
        <w:t>RECOMMENDATIONS TO GARRETT EMMERSON REGARDING EQUALITY AND DIVERSITY IN THE LAS</w:t>
      </w:r>
      <w:r w:rsidR="00B205DC">
        <w:rPr>
          <w:rFonts w:ascii="Arial" w:eastAsia="Times New Roman" w:hAnsi="Arial" w:cs="Arial"/>
          <w:b/>
          <w:bCs/>
          <w:sz w:val="24"/>
          <w:szCs w:val="24"/>
          <w:lang w:eastAsia="en-GB"/>
        </w:rPr>
        <w:t xml:space="preserve"> – NO RESPONSE</w:t>
      </w:r>
    </w:p>
    <w:p w14:paraId="577356D8" w14:textId="77777777" w:rsidR="00B205DC" w:rsidRDefault="00B205DC" w:rsidP="00B205DC">
      <w:pPr>
        <w:pStyle w:val="ListParagraph"/>
        <w:ind w:left="0"/>
        <w:rPr>
          <w:rFonts w:ascii="Arial" w:eastAsia="Times New Roman" w:hAnsi="Arial" w:cs="Arial"/>
          <w:bCs/>
          <w:sz w:val="24"/>
          <w:szCs w:val="24"/>
          <w:lang w:eastAsia="en-GB"/>
        </w:rPr>
      </w:pPr>
    </w:p>
    <w:p w14:paraId="7ED77DCC" w14:textId="77777777" w:rsidR="00B205DC" w:rsidRDefault="00B205DC" w:rsidP="00B205DC">
      <w:pPr>
        <w:pStyle w:val="ListParagraph"/>
        <w:numPr>
          <w:ilvl w:val="0"/>
          <w:numId w:val="28"/>
        </w:numPr>
        <w:spacing w:after="160"/>
        <w:rPr>
          <w:rFonts w:ascii="Arial" w:hAnsi="Arial" w:cs="Arial"/>
          <w:sz w:val="24"/>
          <w:szCs w:val="24"/>
        </w:rPr>
      </w:pPr>
      <w:r>
        <w:rPr>
          <w:rFonts w:ascii="Arial" w:hAnsi="Arial" w:cs="Arial"/>
          <w:sz w:val="24"/>
          <w:szCs w:val="24"/>
        </w:rPr>
        <w:t>To c</w:t>
      </w:r>
      <w:r w:rsidRPr="00917873">
        <w:rPr>
          <w:rFonts w:ascii="Arial" w:hAnsi="Arial" w:cs="Arial"/>
          <w:sz w:val="24"/>
          <w:szCs w:val="24"/>
        </w:rPr>
        <w:t xml:space="preserve">hange the name of Emergency Ambulance Crew to Emergency Ambulance Practitioners. The word </w:t>
      </w:r>
      <w:r>
        <w:rPr>
          <w:rFonts w:ascii="Arial" w:hAnsi="Arial" w:cs="Arial"/>
          <w:sz w:val="24"/>
          <w:szCs w:val="24"/>
        </w:rPr>
        <w:t>‘</w:t>
      </w:r>
      <w:r w:rsidRPr="00917873">
        <w:rPr>
          <w:rFonts w:ascii="Arial" w:hAnsi="Arial" w:cs="Arial"/>
          <w:sz w:val="24"/>
          <w:szCs w:val="24"/>
        </w:rPr>
        <w:t>crew</w:t>
      </w:r>
      <w:r>
        <w:rPr>
          <w:rFonts w:ascii="Arial" w:hAnsi="Arial" w:cs="Arial"/>
          <w:sz w:val="24"/>
          <w:szCs w:val="24"/>
        </w:rPr>
        <w:t>’</w:t>
      </w:r>
      <w:r w:rsidRPr="00917873">
        <w:rPr>
          <w:rFonts w:ascii="Arial" w:hAnsi="Arial" w:cs="Arial"/>
          <w:sz w:val="24"/>
          <w:szCs w:val="24"/>
        </w:rPr>
        <w:t xml:space="preserve"> has no positive connotations for this important profession. </w:t>
      </w:r>
    </w:p>
    <w:p w14:paraId="2C01F971" w14:textId="77777777" w:rsidR="00B205DC" w:rsidRDefault="00B205DC" w:rsidP="00B205DC">
      <w:pPr>
        <w:pStyle w:val="ListParagraph"/>
        <w:numPr>
          <w:ilvl w:val="0"/>
          <w:numId w:val="28"/>
        </w:numPr>
        <w:spacing w:after="160"/>
        <w:rPr>
          <w:rFonts w:ascii="Arial" w:hAnsi="Arial" w:cs="Arial"/>
          <w:sz w:val="24"/>
          <w:szCs w:val="24"/>
        </w:rPr>
      </w:pPr>
      <w:r w:rsidRPr="007A42A2">
        <w:rPr>
          <w:rFonts w:ascii="Arial" w:hAnsi="Arial" w:cs="Arial"/>
          <w:sz w:val="24"/>
          <w:szCs w:val="24"/>
        </w:rPr>
        <w:t xml:space="preserve">Ensure resources are available to fully cover the costs C1 training and licenses, without the trainee paramedic having to take out a loan. </w:t>
      </w:r>
    </w:p>
    <w:p w14:paraId="62CB211E" w14:textId="77777777" w:rsidR="00B205DC" w:rsidRDefault="00B205DC" w:rsidP="00B205DC">
      <w:pPr>
        <w:pStyle w:val="ListParagraph"/>
        <w:ind w:left="1440"/>
        <w:rPr>
          <w:rFonts w:ascii="Arial" w:hAnsi="Arial" w:cs="Arial"/>
          <w:sz w:val="24"/>
          <w:szCs w:val="24"/>
        </w:rPr>
      </w:pPr>
    </w:p>
    <w:p w14:paraId="25C2572A" w14:textId="77777777" w:rsidR="00B205DC" w:rsidRDefault="00B205DC" w:rsidP="00B205DC">
      <w:pPr>
        <w:pStyle w:val="ListParagraph"/>
        <w:numPr>
          <w:ilvl w:val="0"/>
          <w:numId w:val="28"/>
        </w:numPr>
        <w:spacing w:after="160"/>
        <w:rPr>
          <w:rFonts w:ascii="Arial" w:hAnsi="Arial" w:cs="Arial"/>
          <w:sz w:val="24"/>
          <w:szCs w:val="24"/>
        </w:rPr>
      </w:pPr>
      <w:r w:rsidRPr="007A42A2">
        <w:rPr>
          <w:rFonts w:ascii="Arial" w:hAnsi="Arial" w:cs="Arial"/>
          <w:sz w:val="24"/>
          <w:szCs w:val="24"/>
        </w:rPr>
        <w:t xml:space="preserve">Publicise the very positive career trajectory for paramedics, compared to other professions, e.g. nursing. It is much easier for a paramedic to move from band 5 to 6, and there are now a wide range of job opportunities available for paramedics. </w:t>
      </w:r>
    </w:p>
    <w:p w14:paraId="2B96A2E0" w14:textId="77777777" w:rsidR="00B205DC" w:rsidRPr="007A42A2" w:rsidRDefault="00B205DC" w:rsidP="00B205DC">
      <w:pPr>
        <w:pStyle w:val="ListParagraph"/>
        <w:rPr>
          <w:rFonts w:ascii="Arial" w:hAnsi="Arial" w:cs="Arial"/>
          <w:sz w:val="24"/>
          <w:szCs w:val="24"/>
        </w:rPr>
      </w:pPr>
    </w:p>
    <w:p w14:paraId="4CF34331" w14:textId="7F956553" w:rsidR="00B205DC" w:rsidRDefault="00B205DC" w:rsidP="00B205DC">
      <w:pPr>
        <w:pStyle w:val="ListParagraph"/>
        <w:numPr>
          <w:ilvl w:val="0"/>
          <w:numId w:val="28"/>
        </w:numPr>
        <w:spacing w:after="160"/>
        <w:rPr>
          <w:rFonts w:ascii="Arial" w:hAnsi="Arial" w:cs="Arial"/>
          <w:sz w:val="24"/>
          <w:szCs w:val="24"/>
        </w:rPr>
      </w:pPr>
      <w:r w:rsidRPr="007A42A2">
        <w:rPr>
          <w:rFonts w:ascii="Arial" w:hAnsi="Arial" w:cs="Arial"/>
          <w:sz w:val="24"/>
          <w:szCs w:val="24"/>
        </w:rPr>
        <w:lastRenderedPageBreak/>
        <w:t xml:space="preserve">Provide resources to expand Avril Lynch’s recruitment team, so that they can actively and continuously promote the profession of paramedic science in Further Education Colleges, Sixth Form Colleges and school six forms across London. Boroughs like Newham, Tower Hamlets, Brent, Southwark, Lewisham, Lambeth and Hackney would be excellent places to start. A target should be to work with at least 20 schools and colleges each year. A highly specialised recruitment team would be needed for this development – but it is essential and will ensure that the diversity of the paramedic workforce will within a few years remove the need to recruit from Australia. </w:t>
      </w:r>
    </w:p>
    <w:p w14:paraId="0BAA7F42" w14:textId="77777777" w:rsidR="00B205DC" w:rsidRPr="00B205DC" w:rsidRDefault="00B205DC" w:rsidP="00B205DC">
      <w:pPr>
        <w:pStyle w:val="ListParagraph"/>
        <w:rPr>
          <w:rFonts w:ascii="Arial" w:hAnsi="Arial" w:cs="Arial"/>
          <w:sz w:val="24"/>
          <w:szCs w:val="24"/>
        </w:rPr>
      </w:pPr>
    </w:p>
    <w:p w14:paraId="5E599C64" w14:textId="708B5502" w:rsidR="00BE2ED9" w:rsidRPr="00B205DC" w:rsidRDefault="00B205DC" w:rsidP="00B205DC">
      <w:pPr>
        <w:pStyle w:val="ListParagraph"/>
        <w:numPr>
          <w:ilvl w:val="0"/>
          <w:numId w:val="28"/>
        </w:numPr>
        <w:spacing w:after="160"/>
        <w:rPr>
          <w:rFonts w:ascii="Arial" w:hAnsi="Arial" w:cs="Arial"/>
          <w:sz w:val="24"/>
          <w:szCs w:val="24"/>
        </w:rPr>
      </w:pPr>
      <w:r w:rsidRPr="00B205DC">
        <w:rPr>
          <w:rFonts w:ascii="Arial" w:hAnsi="Arial" w:cs="Arial"/>
          <w:sz w:val="24"/>
          <w:szCs w:val="24"/>
        </w:rPr>
        <w:t>Develop recruitment campaigns in the boroughs highlighted above in churches, mosques and temples. Some of these places of religious worship have very diverse congregations of many hundreds of people who regularly attend services.</w:t>
      </w:r>
    </w:p>
    <w:p w14:paraId="2ED18205" w14:textId="77777777" w:rsidR="00113678" w:rsidRPr="00847991" w:rsidRDefault="00113678" w:rsidP="00A179CD">
      <w:pPr>
        <w:spacing w:after="0"/>
        <w:rPr>
          <w:rFonts w:ascii="Arial" w:eastAsia="Times New Roman" w:hAnsi="Arial" w:cs="Arial"/>
          <w:sz w:val="24"/>
          <w:szCs w:val="24"/>
          <w:lang w:eastAsia="en-GB"/>
        </w:rPr>
      </w:pPr>
    </w:p>
    <w:p w14:paraId="17037C2A" w14:textId="77777777" w:rsidR="0008570D" w:rsidRPr="00847991" w:rsidRDefault="0008570D" w:rsidP="007C4B95">
      <w:pPr>
        <w:rPr>
          <w:rFonts w:ascii="Arial" w:hAnsi="Arial" w:cs="Arial"/>
          <w:sz w:val="24"/>
          <w:szCs w:val="24"/>
        </w:rPr>
      </w:pPr>
    </w:p>
    <w:sectPr w:rsidR="0008570D" w:rsidRPr="00847991" w:rsidSect="006824DB">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1DD7D" w14:textId="77777777" w:rsidR="00421574" w:rsidRDefault="00421574" w:rsidP="00B03E51">
      <w:pPr>
        <w:spacing w:after="0" w:line="240" w:lineRule="auto"/>
      </w:pPr>
      <w:r>
        <w:separator/>
      </w:r>
    </w:p>
  </w:endnote>
  <w:endnote w:type="continuationSeparator" w:id="0">
    <w:p w14:paraId="5292209F" w14:textId="77777777" w:rsidR="00421574" w:rsidRDefault="00421574" w:rsidP="00B03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96608"/>
      <w:docPartObj>
        <w:docPartGallery w:val="Page Numbers (Bottom of Page)"/>
        <w:docPartUnique/>
      </w:docPartObj>
    </w:sdtPr>
    <w:sdtEndPr/>
    <w:sdtContent>
      <w:p w14:paraId="4CF65455" w14:textId="77777777" w:rsidR="00757BC2" w:rsidRDefault="00757BC2">
        <w:pPr>
          <w:pStyle w:val="Footer"/>
          <w:jc w:val="right"/>
        </w:pPr>
        <w:r>
          <w:rPr>
            <w:noProof/>
          </w:rPr>
          <w:fldChar w:fldCharType="begin"/>
        </w:r>
        <w:r>
          <w:rPr>
            <w:noProof/>
          </w:rPr>
          <w:instrText xml:space="preserve"> PAGE   \* MERGEFORMAT </w:instrText>
        </w:r>
        <w:r>
          <w:rPr>
            <w:noProof/>
          </w:rPr>
          <w:fldChar w:fldCharType="separate"/>
        </w:r>
        <w:r w:rsidR="00113678">
          <w:rPr>
            <w:noProof/>
          </w:rPr>
          <w:t>10</w:t>
        </w:r>
        <w:r>
          <w:rPr>
            <w:noProof/>
          </w:rPr>
          <w:fldChar w:fldCharType="end"/>
        </w:r>
      </w:p>
    </w:sdtContent>
  </w:sdt>
  <w:p w14:paraId="210E110E" w14:textId="77777777" w:rsidR="00757BC2" w:rsidRPr="00B03E51" w:rsidRDefault="00757BC2" w:rsidP="00B03E51">
    <w:pPr>
      <w:pStyle w:val="NoSpacing"/>
      <w:rPr>
        <w:b/>
      </w:rPr>
    </w:pPr>
    <w:r w:rsidRPr="00B03E51">
      <w:rPr>
        <w:b/>
      </w:rPr>
      <w:t>Patients’ Forum Ambulance Services (London) Ltd.  Registered in England.</w:t>
    </w:r>
    <w:r>
      <w:rPr>
        <w:b/>
      </w:rPr>
      <w:t xml:space="preserve"> </w:t>
    </w:r>
    <w:r w:rsidRPr="00B03E51">
      <w:rPr>
        <w:b/>
      </w:rPr>
      <w:t>Registered office: 6 Garden Court, Holden Road,</w:t>
    </w:r>
    <w:r>
      <w:rPr>
        <w:b/>
      </w:rPr>
      <w:t xml:space="preserve"> Woodside Park, London, N12 7DG.   </w:t>
    </w:r>
    <w:r w:rsidRPr="00B03E51">
      <w:rPr>
        <w:b/>
      </w:rPr>
      <w:t>Company limited by guarantee. Company number: 6013086</w:t>
    </w:r>
  </w:p>
  <w:p w14:paraId="33B10733" w14:textId="77777777" w:rsidR="00757BC2" w:rsidRDefault="00757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02859" w14:textId="77777777" w:rsidR="00421574" w:rsidRDefault="00421574" w:rsidP="00B03E51">
      <w:pPr>
        <w:spacing w:after="0" w:line="240" w:lineRule="auto"/>
      </w:pPr>
      <w:r>
        <w:separator/>
      </w:r>
    </w:p>
  </w:footnote>
  <w:footnote w:type="continuationSeparator" w:id="0">
    <w:p w14:paraId="406C5024" w14:textId="77777777" w:rsidR="00421574" w:rsidRDefault="00421574" w:rsidP="00B03E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A37AE"/>
    <w:multiLevelType w:val="hybridMultilevel"/>
    <w:tmpl w:val="C2B650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65BD6"/>
    <w:multiLevelType w:val="hybridMultilevel"/>
    <w:tmpl w:val="08ACFE3A"/>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AA3DA6"/>
    <w:multiLevelType w:val="hybridMultilevel"/>
    <w:tmpl w:val="C542066A"/>
    <w:lvl w:ilvl="0" w:tplc="0116EA64">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AC2C14"/>
    <w:multiLevelType w:val="multilevel"/>
    <w:tmpl w:val="D54C74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B06227C"/>
    <w:multiLevelType w:val="hybridMultilevel"/>
    <w:tmpl w:val="FEFE0D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9F7065"/>
    <w:multiLevelType w:val="multilevel"/>
    <w:tmpl w:val="4E8A6AE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108A24E3"/>
    <w:multiLevelType w:val="multilevel"/>
    <w:tmpl w:val="A6E402E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292140E"/>
    <w:multiLevelType w:val="hybridMultilevel"/>
    <w:tmpl w:val="415CC1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A61873"/>
    <w:multiLevelType w:val="hybridMultilevel"/>
    <w:tmpl w:val="6F708F98"/>
    <w:lvl w:ilvl="0" w:tplc="FD601502">
      <w:start w:val="1"/>
      <w:numFmt w:val="decimal"/>
      <w:lvlText w:val="%1)"/>
      <w:lvlJc w:val="left"/>
      <w:pPr>
        <w:ind w:left="360" w:hanging="360"/>
      </w:pPr>
      <w:rPr>
        <w:rFonts w:ascii="Arial" w:hAnsi="Arial" w:cs="Arial"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CA21C76"/>
    <w:multiLevelType w:val="hybridMultilevel"/>
    <w:tmpl w:val="80C8FD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6A2198"/>
    <w:multiLevelType w:val="hybridMultilevel"/>
    <w:tmpl w:val="346A23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BE7ACA"/>
    <w:multiLevelType w:val="hybridMultilevel"/>
    <w:tmpl w:val="80D4E134"/>
    <w:lvl w:ilvl="0" w:tplc="C8A63304">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056D15"/>
    <w:multiLevelType w:val="hybridMultilevel"/>
    <w:tmpl w:val="2F5E8F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22F710E"/>
    <w:multiLevelType w:val="multilevel"/>
    <w:tmpl w:val="0B0C3C9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3469595F"/>
    <w:multiLevelType w:val="hybridMultilevel"/>
    <w:tmpl w:val="18D62B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256475"/>
    <w:multiLevelType w:val="hybridMultilevel"/>
    <w:tmpl w:val="774E67D6"/>
    <w:lvl w:ilvl="0" w:tplc="CCFECE4A">
      <w:start w:val="1"/>
      <w:numFmt w:val="decimal"/>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16" w15:restartNumberingAfterBreak="0">
    <w:nsid w:val="3ED94641"/>
    <w:multiLevelType w:val="hybridMultilevel"/>
    <w:tmpl w:val="99561BC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EF62781"/>
    <w:multiLevelType w:val="hybridMultilevel"/>
    <w:tmpl w:val="6D5E0D30"/>
    <w:lvl w:ilvl="0" w:tplc="579C65A8">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8" w15:restartNumberingAfterBreak="0">
    <w:nsid w:val="413C5D99"/>
    <w:multiLevelType w:val="hybridMultilevel"/>
    <w:tmpl w:val="31E0DAD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5BB56EB"/>
    <w:multiLevelType w:val="hybridMultilevel"/>
    <w:tmpl w:val="44DAE49C"/>
    <w:lvl w:ilvl="0" w:tplc="343435DA">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0" w15:restartNumberingAfterBreak="0">
    <w:nsid w:val="4CEF2361"/>
    <w:multiLevelType w:val="hybridMultilevel"/>
    <w:tmpl w:val="D8A846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E74A2D"/>
    <w:multiLevelType w:val="hybridMultilevel"/>
    <w:tmpl w:val="42E80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875419"/>
    <w:multiLevelType w:val="hybridMultilevel"/>
    <w:tmpl w:val="5F56D7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416E71"/>
    <w:multiLevelType w:val="multilevel"/>
    <w:tmpl w:val="7040B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3F0F65"/>
    <w:multiLevelType w:val="hybridMultilevel"/>
    <w:tmpl w:val="0EA89FF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6E140E0"/>
    <w:multiLevelType w:val="multilevel"/>
    <w:tmpl w:val="048E34F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6D9945A2"/>
    <w:multiLevelType w:val="hybridMultilevel"/>
    <w:tmpl w:val="E15037B2"/>
    <w:lvl w:ilvl="0" w:tplc="86EC8B56">
      <w:start w:val="2"/>
      <w:numFmt w:val="decimal"/>
      <w:lvlText w:val="%1)"/>
      <w:lvlJc w:val="left"/>
      <w:pPr>
        <w:ind w:left="720" w:hanging="360"/>
      </w:pPr>
      <w:rPr>
        <w:rFonts w:eastAsia="Times New Roman"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8A142E"/>
    <w:multiLevelType w:val="hybridMultilevel"/>
    <w:tmpl w:val="EE8046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DB15AE"/>
    <w:multiLevelType w:val="hybridMultilevel"/>
    <w:tmpl w:val="DA407D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1A6C01"/>
    <w:multiLevelType w:val="hybridMultilevel"/>
    <w:tmpl w:val="39D284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5"/>
  </w:num>
  <w:num w:numId="3">
    <w:abstractNumId w:val="13"/>
  </w:num>
  <w:num w:numId="4">
    <w:abstractNumId w:val="5"/>
  </w:num>
  <w:num w:numId="5">
    <w:abstractNumId w:val="23"/>
  </w:num>
  <w:num w:numId="6">
    <w:abstractNumId w:val="8"/>
  </w:num>
  <w:num w:numId="7">
    <w:abstractNumId w:val="29"/>
  </w:num>
  <w:num w:numId="8">
    <w:abstractNumId w:val="17"/>
  </w:num>
  <w:num w:numId="9">
    <w:abstractNumId w:val="9"/>
  </w:num>
  <w:num w:numId="10">
    <w:abstractNumId w:val="14"/>
  </w:num>
  <w:num w:numId="11">
    <w:abstractNumId w:val="0"/>
  </w:num>
  <w:num w:numId="12">
    <w:abstractNumId w:val="7"/>
  </w:num>
  <w:num w:numId="13">
    <w:abstractNumId w:val="24"/>
  </w:num>
  <w:num w:numId="14">
    <w:abstractNumId w:val="16"/>
  </w:num>
  <w:num w:numId="15">
    <w:abstractNumId w:val="2"/>
  </w:num>
  <w:num w:numId="16">
    <w:abstractNumId w:val="20"/>
  </w:num>
  <w:num w:numId="17">
    <w:abstractNumId w:val="4"/>
  </w:num>
  <w:num w:numId="18">
    <w:abstractNumId w:val="21"/>
  </w:num>
  <w:num w:numId="19">
    <w:abstractNumId w:val="1"/>
  </w:num>
  <w:num w:numId="20">
    <w:abstractNumId w:val="28"/>
  </w:num>
  <w:num w:numId="21">
    <w:abstractNumId w:val="22"/>
  </w:num>
  <w:num w:numId="22">
    <w:abstractNumId w:val="15"/>
  </w:num>
  <w:num w:numId="23">
    <w:abstractNumId w:val="26"/>
  </w:num>
  <w:num w:numId="24">
    <w:abstractNumId w:val="10"/>
  </w:num>
  <w:num w:numId="25">
    <w:abstractNumId w:val="6"/>
  </w:num>
  <w:num w:numId="26">
    <w:abstractNumId w:val="18"/>
  </w:num>
  <w:num w:numId="27">
    <w:abstractNumId w:val="19"/>
  </w:num>
  <w:num w:numId="28">
    <w:abstractNumId w:val="12"/>
  </w:num>
  <w:num w:numId="29">
    <w:abstractNumId w:val="2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4DB"/>
    <w:rsid w:val="000135BF"/>
    <w:rsid w:val="000135C6"/>
    <w:rsid w:val="00021AB0"/>
    <w:rsid w:val="00023B5B"/>
    <w:rsid w:val="000246E7"/>
    <w:rsid w:val="00026931"/>
    <w:rsid w:val="00033F46"/>
    <w:rsid w:val="000461D8"/>
    <w:rsid w:val="000500DD"/>
    <w:rsid w:val="000573F2"/>
    <w:rsid w:val="00067852"/>
    <w:rsid w:val="00067955"/>
    <w:rsid w:val="00072499"/>
    <w:rsid w:val="00081C39"/>
    <w:rsid w:val="00082189"/>
    <w:rsid w:val="000850B6"/>
    <w:rsid w:val="0008570D"/>
    <w:rsid w:val="000918AC"/>
    <w:rsid w:val="000972CE"/>
    <w:rsid w:val="000B3C4A"/>
    <w:rsid w:val="000C03ED"/>
    <w:rsid w:val="000C10EF"/>
    <w:rsid w:val="000C3427"/>
    <w:rsid w:val="000C4E86"/>
    <w:rsid w:val="000D0EC5"/>
    <w:rsid w:val="000D25E6"/>
    <w:rsid w:val="000D7846"/>
    <w:rsid w:val="000E107D"/>
    <w:rsid w:val="00101F90"/>
    <w:rsid w:val="001034DE"/>
    <w:rsid w:val="0010368F"/>
    <w:rsid w:val="00113678"/>
    <w:rsid w:val="00114A8A"/>
    <w:rsid w:val="00131BC5"/>
    <w:rsid w:val="00133EFC"/>
    <w:rsid w:val="00135135"/>
    <w:rsid w:val="00175EF9"/>
    <w:rsid w:val="00176B02"/>
    <w:rsid w:val="00183E98"/>
    <w:rsid w:val="001A332F"/>
    <w:rsid w:val="001B0442"/>
    <w:rsid w:val="001B14F6"/>
    <w:rsid w:val="001B573A"/>
    <w:rsid w:val="001C119A"/>
    <w:rsid w:val="001C230B"/>
    <w:rsid w:val="001C3EE1"/>
    <w:rsid w:val="001C4DDA"/>
    <w:rsid w:val="001D160C"/>
    <w:rsid w:val="001D1B75"/>
    <w:rsid w:val="001D232F"/>
    <w:rsid w:val="001D2933"/>
    <w:rsid w:val="001D4300"/>
    <w:rsid w:val="001D5F4C"/>
    <w:rsid w:val="001E0B0A"/>
    <w:rsid w:val="001E1B4B"/>
    <w:rsid w:val="001E400F"/>
    <w:rsid w:val="001E4E5F"/>
    <w:rsid w:val="001E5B21"/>
    <w:rsid w:val="001F0690"/>
    <w:rsid w:val="001F4862"/>
    <w:rsid w:val="00212628"/>
    <w:rsid w:val="00216066"/>
    <w:rsid w:val="00221606"/>
    <w:rsid w:val="00223170"/>
    <w:rsid w:val="00231E4C"/>
    <w:rsid w:val="0023282C"/>
    <w:rsid w:val="00235E40"/>
    <w:rsid w:val="00236939"/>
    <w:rsid w:val="00236D7B"/>
    <w:rsid w:val="00253528"/>
    <w:rsid w:val="00262F91"/>
    <w:rsid w:val="00275A7C"/>
    <w:rsid w:val="0028426A"/>
    <w:rsid w:val="00290CBC"/>
    <w:rsid w:val="002955E6"/>
    <w:rsid w:val="002B4842"/>
    <w:rsid w:val="002D3852"/>
    <w:rsid w:val="002E29CA"/>
    <w:rsid w:val="002E7F48"/>
    <w:rsid w:val="003043A1"/>
    <w:rsid w:val="00311891"/>
    <w:rsid w:val="00312B2D"/>
    <w:rsid w:val="003133F9"/>
    <w:rsid w:val="00316FE9"/>
    <w:rsid w:val="00336042"/>
    <w:rsid w:val="00342976"/>
    <w:rsid w:val="00354938"/>
    <w:rsid w:val="0037568F"/>
    <w:rsid w:val="00384E2F"/>
    <w:rsid w:val="00397F07"/>
    <w:rsid w:val="003A34D6"/>
    <w:rsid w:val="003A4593"/>
    <w:rsid w:val="003A6DCB"/>
    <w:rsid w:val="003A7E13"/>
    <w:rsid w:val="003C33DD"/>
    <w:rsid w:val="003C5573"/>
    <w:rsid w:val="003C591B"/>
    <w:rsid w:val="003E2459"/>
    <w:rsid w:val="003E25A1"/>
    <w:rsid w:val="003E66B5"/>
    <w:rsid w:val="003F54ED"/>
    <w:rsid w:val="00403A9A"/>
    <w:rsid w:val="004051A0"/>
    <w:rsid w:val="00410384"/>
    <w:rsid w:val="00421574"/>
    <w:rsid w:val="004234D8"/>
    <w:rsid w:val="00443949"/>
    <w:rsid w:val="004446B2"/>
    <w:rsid w:val="00445EBF"/>
    <w:rsid w:val="00450CD7"/>
    <w:rsid w:val="004570D3"/>
    <w:rsid w:val="00457166"/>
    <w:rsid w:val="00472A8D"/>
    <w:rsid w:val="00497D65"/>
    <w:rsid w:val="004C6957"/>
    <w:rsid w:val="004D19B9"/>
    <w:rsid w:val="004D2F12"/>
    <w:rsid w:val="004E49B5"/>
    <w:rsid w:val="005022CB"/>
    <w:rsid w:val="00511FDE"/>
    <w:rsid w:val="005310FA"/>
    <w:rsid w:val="00532A56"/>
    <w:rsid w:val="00536A69"/>
    <w:rsid w:val="005374AB"/>
    <w:rsid w:val="0054653C"/>
    <w:rsid w:val="00556A8F"/>
    <w:rsid w:val="00565F79"/>
    <w:rsid w:val="00581E62"/>
    <w:rsid w:val="00582144"/>
    <w:rsid w:val="005832D5"/>
    <w:rsid w:val="0058399F"/>
    <w:rsid w:val="00595718"/>
    <w:rsid w:val="005A0B14"/>
    <w:rsid w:val="005A1369"/>
    <w:rsid w:val="005A4838"/>
    <w:rsid w:val="005C383E"/>
    <w:rsid w:val="005C4D96"/>
    <w:rsid w:val="005D2E94"/>
    <w:rsid w:val="005E7198"/>
    <w:rsid w:val="005E77D0"/>
    <w:rsid w:val="005E7A6B"/>
    <w:rsid w:val="005F45D6"/>
    <w:rsid w:val="005F4C97"/>
    <w:rsid w:val="005F7726"/>
    <w:rsid w:val="0060460E"/>
    <w:rsid w:val="00614997"/>
    <w:rsid w:val="0062647F"/>
    <w:rsid w:val="006301F0"/>
    <w:rsid w:val="00645E71"/>
    <w:rsid w:val="00650B80"/>
    <w:rsid w:val="00653449"/>
    <w:rsid w:val="006565B9"/>
    <w:rsid w:val="00656E5C"/>
    <w:rsid w:val="00660963"/>
    <w:rsid w:val="00661903"/>
    <w:rsid w:val="00662F4F"/>
    <w:rsid w:val="00663680"/>
    <w:rsid w:val="006760D1"/>
    <w:rsid w:val="006823BC"/>
    <w:rsid w:val="006824DB"/>
    <w:rsid w:val="00693D0E"/>
    <w:rsid w:val="006B364A"/>
    <w:rsid w:val="006C2008"/>
    <w:rsid w:val="006D336E"/>
    <w:rsid w:val="006E0AB8"/>
    <w:rsid w:val="006E2DBD"/>
    <w:rsid w:val="006E6B18"/>
    <w:rsid w:val="006F09E3"/>
    <w:rsid w:val="006F2E17"/>
    <w:rsid w:val="00703584"/>
    <w:rsid w:val="00704231"/>
    <w:rsid w:val="007052CD"/>
    <w:rsid w:val="00712812"/>
    <w:rsid w:val="007143EA"/>
    <w:rsid w:val="00714870"/>
    <w:rsid w:val="007241C5"/>
    <w:rsid w:val="007301BB"/>
    <w:rsid w:val="00731FED"/>
    <w:rsid w:val="007323B5"/>
    <w:rsid w:val="00736D0B"/>
    <w:rsid w:val="00736ECB"/>
    <w:rsid w:val="007402D6"/>
    <w:rsid w:val="00757BC2"/>
    <w:rsid w:val="00771D01"/>
    <w:rsid w:val="00781D11"/>
    <w:rsid w:val="00787317"/>
    <w:rsid w:val="007A253E"/>
    <w:rsid w:val="007A3519"/>
    <w:rsid w:val="007A5566"/>
    <w:rsid w:val="007B2338"/>
    <w:rsid w:val="007B30F7"/>
    <w:rsid w:val="007B3499"/>
    <w:rsid w:val="007C0645"/>
    <w:rsid w:val="007C3E8B"/>
    <w:rsid w:val="007C4B95"/>
    <w:rsid w:val="007D1811"/>
    <w:rsid w:val="007D6DD4"/>
    <w:rsid w:val="007E3036"/>
    <w:rsid w:val="007E461E"/>
    <w:rsid w:val="007E56B8"/>
    <w:rsid w:val="007F27C5"/>
    <w:rsid w:val="00802974"/>
    <w:rsid w:val="00803B15"/>
    <w:rsid w:val="0080459A"/>
    <w:rsid w:val="00811837"/>
    <w:rsid w:val="00811A5F"/>
    <w:rsid w:val="00812958"/>
    <w:rsid w:val="00820BFF"/>
    <w:rsid w:val="00825451"/>
    <w:rsid w:val="008315EE"/>
    <w:rsid w:val="008367F3"/>
    <w:rsid w:val="00840749"/>
    <w:rsid w:val="00845CC9"/>
    <w:rsid w:val="00845CFA"/>
    <w:rsid w:val="00847991"/>
    <w:rsid w:val="00851C69"/>
    <w:rsid w:val="008535FC"/>
    <w:rsid w:val="00863D42"/>
    <w:rsid w:val="008670F5"/>
    <w:rsid w:val="00872118"/>
    <w:rsid w:val="008730FF"/>
    <w:rsid w:val="00876FA7"/>
    <w:rsid w:val="00882095"/>
    <w:rsid w:val="00882817"/>
    <w:rsid w:val="008836FD"/>
    <w:rsid w:val="00892F0A"/>
    <w:rsid w:val="008977E2"/>
    <w:rsid w:val="008A1BFC"/>
    <w:rsid w:val="008A67BC"/>
    <w:rsid w:val="008D3503"/>
    <w:rsid w:val="008D7E12"/>
    <w:rsid w:val="008E5357"/>
    <w:rsid w:val="008E5709"/>
    <w:rsid w:val="008F0970"/>
    <w:rsid w:val="008F21F5"/>
    <w:rsid w:val="008F3E02"/>
    <w:rsid w:val="008F78C0"/>
    <w:rsid w:val="00911F21"/>
    <w:rsid w:val="009361BD"/>
    <w:rsid w:val="00947268"/>
    <w:rsid w:val="0095368E"/>
    <w:rsid w:val="00961E7B"/>
    <w:rsid w:val="00963EFB"/>
    <w:rsid w:val="009679F7"/>
    <w:rsid w:val="0097285D"/>
    <w:rsid w:val="00975142"/>
    <w:rsid w:val="0097529B"/>
    <w:rsid w:val="00977668"/>
    <w:rsid w:val="00982817"/>
    <w:rsid w:val="00982986"/>
    <w:rsid w:val="00984DF4"/>
    <w:rsid w:val="00987721"/>
    <w:rsid w:val="009917F6"/>
    <w:rsid w:val="009A4F65"/>
    <w:rsid w:val="009A5396"/>
    <w:rsid w:val="009B063B"/>
    <w:rsid w:val="009B4863"/>
    <w:rsid w:val="009B7251"/>
    <w:rsid w:val="009D2104"/>
    <w:rsid w:val="009D30C8"/>
    <w:rsid w:val="009E0DD9"/>
    <w:rsid w:val="009E1E22"/>
    <w:rsid w:val="00A179CD"/>
    <w:rsid w:val="00A26BFA"/>
    <w:rsid w:val="00A41740"/>
    <w:rsid w:val="00A53B81"/>
    <w:rsid w:val="00A60AB7"/>
    <w:rsid w:val="00A62300"/>
    <w:rsid w:val="00A641C1"/>
    <w:rsid w:val="00A72D20"/>
    <w:rsid w:val="00A731E7"/>
    <w:rsid w:val="00A761EE"/>
    <w:rsid w:val="00A85205"/>
    <w:rsid w:val="00A90E98"/>
    <w:rsid w:val="00A95F36"/>
    <w:rsid w:val="00AA4784"/>
    <w:rsid w:val="00AC2453"/>
    <w:rsid w:val="00AD0E41"/>
    <w:rsid w:val="00AD5B44"/>
    <w:rsid w:val="00AD7715"/>
    <w:rsid w:val="00AE4792"/>
    <w:rsid w:val="00AE7081"/>
    <w:rsid w:val="00AE7C60"/>
    <w:rsid w:val="00AF2019"/>
    <w:rsid w:val="00B03E51"/>
    <w:rsid w:val="00B03F12"/>
    <w:rsid w:val="00B205DC"/>
    <w:rsid w:val="00B21CBB"/>
    <w:rsid w:val="00B23295"/>
    <w:rsid w:val="00B3252B"/>
    <w:rsid w:val="00B335BF"/>
    <w:rsid w:val="00B43E9E"/>
    <w:rsid w:val="00B4508A"/>
    <w:rsid w:val="00B46DCC"/>
    <w:rsid w:val="00B50615"/>
    <w:rsid w:val="00B536E4"/>
    <w:rsid w:val="00B543ED"/>
    <w:rsid w:val="00B75AC0"/>
    <w:rsid w:val="00B76FEF"/>
    <w:rsid w:val="00B83388"/>
    <w:rsid w:val="00B8482F"/>
    <w:rsid w:val="00B852D0"/>
    <w:rsid w:val="00BA0418"/>
    <w:rsid w:val="00BA461D"/>
    <w:rsid w:val="00BA4C3F"/>
    <w:rsid w:val="00BA5284"/>
    <w:rsid w:val="00BB4D1A"/>
    <w:rsid w:val="00BC1EC8"/>
    <w:rsid w:val="00BC7F01"/>
    <w:rsid w:val="00BD361A"/>
    <w:rsid w:val="00BD6C67"/>
    <w:rsid w:val="00BE13D3"/>
    <w:rsid w:val="00BE167F"/>
    <w:rsid w:val="00BE2ED9"/>
    <w:rsid w:val="00BE5DEE"/>
    <w:rsid w:val="00BF2333"/>
    <w:rsid w:val="00C15995"/>
    <w:rsid w:val="00C20FC2"/>
    <w:rsid w:val="00C21347"/>
    <w:rsid w:val="00C22A1D"/>
    <w:rsid w:val="00C400C0"/>
    <w:rsid w:val="00C50663"/>
    <w:rsid w:val="00C534D9"/>
    <w:rsid w:val="00C55E9D"/>
    <w:rsid w:val="00C657F6"/>
    <w:rsid w:val="00C71F40"/>
    <w:rsid w:val="00C74C23"/>
    <w:rsid w:val="00C850CF"/>
    <w:rsid w:val="00C87D32"/>
    <w:rsid w:val="00CB0B61"/>
    <w:rsid w:val="00CB5CD6"/>
    <w:rsid w:val="00CB63F2"/>
    <w:rsid w:val="00CC27EE"/>
    <w:rsid w:val="00CC7A98"/>
    <w:rsid w:val="00CD4B70"/>
    <w:rsid w:val="00CE43ED"/>
    <w:rsid w:val="00CF13F4"/>
    <w:rsid w:val="00CF3A94"/>
    <w:rsid w:val="00D019E5"/>
    <w:rsid w:val="00D07153"/>
    <w:rsid w:val="00D2651F"/>
    <w:rsid w:val="00D26C09"/>
    <w:rsid w:val="00D42CB6"/>
    <w:rsid w:val="00D57802"/>
    <w:rsid w:val="00D6048A"/>
    <w:rsid w:val="00D710EF"/>
    <w:rsid w:val="00D718A5"/>
    <w:rsid w:val="00D72E61"/>
    <w:rsid w:val="00D909AA"/>
    <w:rsid w:val="00D90E27"/>
    <w:rsid w:val="00D941C1"/>
    <w:rsid w:val="00DA3E28"/>
    <w:rsid w:val="00DB2BE6"/>
    <w:rsid w:val="00DB4BBC"/>
    <w:rsid w:val="00DC1CCD"/>
    <w:rsid w:val="00DD5674"/>
    <w:rsid w:val="00DE4968"/>
    <w:rsid w:val="00DF4164"/>
    <w:rsid w:val="00DF5117"/>
    <w:rsid w:val="00DF6032"/>
    <w:rsid w:val="00E05BED"/>
    <w:rsid w:val="00E10CE6"/>
    <w:rsid w:val="00E12F4F"/>
    <w:rsid w:val="00E20E3E"/>
    <w:rsid w:val="00E22184"/>
    <w:rsid w:val="00E30666"/>
    <w:rsid w:val="00E31347"/>
    <w:rsid w:val="00E33E7C"/>
    <w:rsid w:val="00E3765C"/>
    <w:rsid w:val="00E42DA8"/>
    <w:rsid w:val="00E503CD"/>
    <w:rsid w:val="00E5376E"/>
    <w:rsid w:val="00E54D63"/>
    <w:rsid w:val="00E54F19"/>
    <w:rsid w:val="00E608A4"/>
    <w:rsid w:val="00E65A15"/>
    <w:rsid w:val="00E74775"/>
    <w:rsid w:val="00E776FB"/>
    <w:rsid w:val="00E77D7C"/>
    <w:rsid w:val="00EA0B13"/>
    <w:rsid w:val="00EA4701"/>
    <w:rsid w:val="00EC2554"/>
    <w:rsid w:val="00EC6F50"/>
    <w:rsid w:val="00EC734E"/>
    <w:rsid w:val="00ED2D53"/>
    <w:rsid w:val="00ED48B3"/>
    <w:rsid w:val="00ED542D"/>
    <w:rsid w:val="00EE0595"/>
    <w:rsid w:val="00EE16C9"/>
    <w:rsid w:val="00EE75D5"/>
    <w:rsid w:val="00F01B77"/>
    <w:rsid w:val="00F06A39"/>
    <w:rsid w:val="00F07EFC"/>
    <w:rsid w:val="00F13174"/>
    <w:rsid w:val="00F13B8F"/>
    <w:rsid w:val="00F16FB6"/>
    <w:rsid w:val="00F21911"/>
    <w:rsid w:val="00F21A5D"/>
    <w:rsid w:val="00F22AC0"/>
    <w:rsid w:val="00F22FFE"/>
    <w:rsid w:val="00F2330F"/>
    <w:rsid w:val="00F23E3F"/>
    <w:rsid w:val="00F261F4"/>
    <w:rsid w:val="00F27748"/>
    <w:rsid w:val="00F277ED"/>
    <w:rsid w:val="00F3282C"/>
    <w:rsid w:val="00F34B94"/>
    <w:rsid w:val="00F41C76"/>
    <w:rsid w:val="00F478FD"/>
    <w:rsid w:val="00F501FA"/>
    <w:rsid w:val="00F54C3C"/>
    <w:rsid w:val="00F65C2A"/>
    <w:rsid w:val="00F71DC3"/>
    <w:rsid w:val="00F72200"/>
    <w:rsid w:val="00F76443"/>
    <w:rsid w:val="00F842FC"/>
    <w:rsid w:val="00F86F79"/>
    <w:rsid w:val="00F87533"/>
    <w:rsid w:val="00F97D89"/>
    <w:rsid w:val="00FB624D"/>
    <w:rsid w:val="00FC1AB6"/>
    <w:rsid w:val="00FC5DDE"/>
    <w:rsid w:val="00FD6C02"/>
    <w:rsid w:val="00FD6E65"/>
    <w:rsid w:val="00FE1AB9"/>
    <w:rsid w:val="00FE6D41"/>
    <w:rsid w:val="00FF10E0"/>
    <w:rsid w:val="00FF59E3"/>
    <w:rsid w:val="00FF73F0"/>
    <w:rsid w:val="00FF7A8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21A91"/>
  <w15:docId w15:val="{8A9A5AC7-BE7C-41F0-A1E7-9256CA862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570D"/>
  </w:style>
  <w:style w:type="paragraph" w:styleId="Heading1">
    <w:name w:val="heading 1"/>
    <w:basedOn w:val="Normal"/>
    <w:link w:val="Heading1Char"/>
    <w:uiPriority w:val="9"/>
    <w:qFormat/>
    <w:rsid w:val="00F06A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24DB"/>
    <w:pPr>
      <w:spacing w:before="100" w:beforeAutospacing="1" w:after="119"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824DB"/>
    <w:rPr>
      <w:color w:val="0000FF"/>
      <w:u w:val="single"/>
    </w:rPr>
  </w:style>
  <w:style w:type="paragraph" w:styleId="Header">
    <w:name w:val="header"/>
    <w:basedOn w:val="Normal"/>
    <w:link w:val="HeaderChar"/>
    <w:uiPriority w:val="99"/>
    <w:semiHidden/>
    <w:unhideWhenUsed/>
    <w:rsid w:val="00B03E5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03E51"/>
  </w:style>
  <w:style w:type="paragraph" w:styleId="Footer">
    <w:name w:val="footer"/>
    <w:basedOn w:val="Normal"/>
    <w:link w:val="FooterChar"/>
    <w:unhideWhenUsed/>
    <w:rsid w:val="00B03E51"/>
    <w:pPr>
      <w:tabs>
        <w:tab w:val="center" w:pos="4513"/>
        <w:tab w:val="right" w:pos="9026"/>
      </w:tabs>
      <w:spacing w:after="0" w:line="240" w:lineRule="auto"/>
    </w:pPr>
  </w:style>
  <w:style w:type="character" w:customStyle="1" w:styleId="FooterChar">
    <w:name w:val="Footer Char"/>
    <w:basedOn w:val="DefaultParagraphFont"/>
    <w:link w:val="Footer"/>
    <w:rsid w:val="00B03E51"/>
  </w:style>
  <w:style w:type="paragraph" w:styleId="NoSpacing">
    <w:name w:val="No Spacing"/>
    <w:uiPriority w:val="1"/>
    <w:qFormat/>
    <w:rsid w:val="00B03E51"/>
    <w:pPr>
      <w:spacing w:after="0" w:line="240" w:lineRule="auto"/>
    </w:pPr>
  </w:style>
  <w:style w:type="paragraph" w:styleId="ListParagraph">
    <w:name w:val="List Paragraph"/>
    <w:basedOn w:val="Normal"/>
    <w:uiPriority w:val="34"/>
    <w:qFormat/>
    <w:rsid w:val="00DF5117"/>
    <w:pPr>
      <w:ind w:left="720"/>
      <w:contextualSpacing/>
    </w:pPr>
  </w:style>
  <w:style w:type="character" w:styleId="Strong">
    <w:name w:val="Strong"/>
    <w:basedOn w:val="DefaultParagraphFont"/>
    <w:uiPriority w:val="22"/>
    <w:qFormat/>
    <w:rsid w:val="007E461E"/>
    <w:rPr>
      <w:b/>
      <w:bCs/>
    </w:rPr>
  </w:style>
  <w:style w:type="paragraph" w:customStyle="1" w:styleId="yiv8280891419msonormal">
    <w:name w:val="yiv8280891419msonormal"/>
    <w:basedOn w:val="Normal"/>
    <w:rsid w:val="00E54F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3456214845msonormal">
    <w:name w:val="yiv3456214845msonormal"/>
    <w:basedOn w:val="Normal"/>
    <w:rsid w:val="001D29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3456214845msolistparagraph">
    <w:name w:val="yiv3456214845msolistparagraph"/>
    <w:basedOn w:val="Normal"/>
    <w:rsid w:val="001D29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gsubitemtitletxt">
    <w:name w:val="mgsubitemtitletxt"/>
    <w:basedOn w:val="Normal"/>
    <w:rsid w:val="00C87D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basedOn w:val="Normal"/>
    <w:rsid w:val="00C87D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rame">
    <w:name w:val="grame"/>
    <w:basedOn w:val="DefaultParagraphFont"/>
    <w:rsid w:val="00C87D32"/>
  </w:style>
  <w:style w:type="paragraph" w:customStyle="1" w:styleId="yiv4263180523msonormal">
    <w:name w:val="yiv4263180523msonormal"/>
    <w:basedOn w:val="Normal"/>
    <w:rsid w:val="003360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ddressdispform">
    <w:name w:val="addressdispform"/>
    <w:basedOn w:val="DefaultParagraphFont"/>
    <w:rsid w:val="00216066"/>
  </w:style>
  <w:style w:type="paragraph" w:customStyle="1" w:styleId="yiv4689658267ydpb94d7ffemsonormal">
    <w:name w:val="yiv4689658267ydpb94d7ffemsonormal"/>
    <w:basedOn w:val="Normal"/>
    <w:rsid w:val="00CC27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4458155652msonormal">
    <w:name w:val="yiv4458155652msonormal"/>
    <w:basedOn w:val="Normal"/>
    <w:rsid w:val="00F07E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F06A39"/>
    <w:rPr>
      <w:rFonts w:ascii="Times New Roman" w:eastAsia="Times New Roman" w:hAnsi="Times New Roman" w:cs="Times New Roman"/>
      <w:b/>
      <w:bCs/>
      <w:kern w:val="36"/>
      <w:sz w:val="48"/>
      <w:szCs w:val="48"/>
      <w:lang w:eastAsia="en-GB"/>
    </w:rPr>
  </w:style>
  <w:style w:type="paragraph" w:customStyle="1" w:styleId="yiv7378074190msonormal">
    <w:name w:val="yiv7378074190msonormal"/>
    <w:basedOn w:val="Normal"/>
    <w:rsid w:val="00E65A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5809563611msonormal">
    <w:name w:val="yiv5809563611msonormal"/>
    <w:basedOn w:val="Normal"/>
    <w:rsid w:val="00A179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7491409188msonormal">
    <w:name w:val="yiv7491409188msonormal"/>
    <w:basedOn w:val="Normal"/>
    <w:rsid w:val="00A95F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s">
    <w:name w:val="authors"/>
    <w:basedOn w:val="DefaultParagraphFont"/>
    <w:rsid w:val="00963EFB"/>
  </w:style>
  <w:style w:type="character" w:customStyle="1" w:styleId="publicationdate">
    <w:name w:val="publication_date"/>
    <w:basedOn w:val="DefaultParagraphFont"/>
    <w:rsid w:val="00963EFB"/>
  </w:style>
  <w:style w:type="character" w:customStyle="1" w:styleId="Title1">
    <w:name w:val="Title1"/>
    <w:basedOn w:val="DefaultParagraphFont"/>
    <w:rsid w:val="00963EFB"/>
  </w:style>
  <w:style w:type="character" w:customStyle="1" w:styleId="journal">
    <w:name w:val="journal"/>
    <w:basedOn w:val="DefaultParagraphFont"/>
    <w:rsid w:val="00963EFB"/>
  </w:style>
  <w:style w:type="character" w:customStyle="1" w:styleId="volume">
    <w:name w:val="volume"/>
    <w:basedOn w:val="DefaultParagraphFont"/>
    <w:rsid w:val="00963EFB"/>
  </w:style>
  <w:style w:type="character" w:customStyle="1" w:styleId="issue">
    <w:name w:val="issue"/>
    <w:basedOn w:val="DefaultParagraphFont"/>
    <w:rsid w:val="00963EFB"/>
  </w:style>
  <w:style w:type="character" w:customStyle="1" w:styleId="pagenumbers">
    <w:name w:val="page_numbers"/>
    <w:basedOn w:val="DefaultParagraphFont"/>
    <w:rsid w:val="00963EFB"/>
  </w:style>
  <w:style w:type="character" w:customStyle="1" w:styleId="doi">
    <w:name w:val="doi"/>
    <w:basedOn w:val="DefaultParagraphFont"/>
    <w:rsid w:val="00963EFB"/>
  </w:style>
  <w:style w:type="character" w:customStyle="1" w:styleId="repositoryurl">
    <w:name w:val="repository_url"/>
    <w:basedOn w:val="DefaultParagraphFont"/>
    <w:rsid w:val="00963EFB"/>
  </w:style>
  <w:style w:type="paragraph" w:customStyle="1" w:styleId="yiv2800251581msonormal">
    <w:name w:val="yiv2800251581msonormal"/>
    <w:basedOn w:val="Normal"/>
    <w:rsid w:val="00231E4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9159876638msonormal">
    <w:name w:val="yiv9159876638msonormal"/>
    <w:basedOn w:val="Normal"/>
    <w:rsid w:val="009B06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3C33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8345">
      <w:bodyDiv w:val="1"/>
      <w:marLeft w:val="0"/>
      <w:marRight w:val="0"/>
      <w:marTop w:val="0"/>
      <w:marBottom w:val="0"/>
      <w:divBdr>
        <w:top w:val="none" w:sz="0" w:space="0" w:color="auto"/>
        <w:left w:val="none" w:sz="0" w:space="0" w:color="auto"/>
        <w:bottom w:val="none" w:sz="0" w:space="0" w:color="auto"/>
        <w:right w:val="none" w:sz="0" w:space="0" w:color="auto"/>
      </w:divBdr>
    </w:div>
    <w:div w:id="91896363">
      <w:bodyDiv w:val="1"/>
      <w:marLeft w:val="0"/>
      <w:marRight w:val="0"/>
      <w:marTop w:val="0"/>
      <w:marBottom w:val="0"/>
      <w:divBdr>
        <w:top w:val="none" w:sz="0" w:space="0" w:color="auto"/>
        <w:left w:val="none" w:sz="0" w:space="0" w:color="auto"/>
        <w:bottom w:val="none" w:sz="0" w:space="0" w:color="auto"/>
        <w:right w:val="none" w:sz="0" w:space="0" w:color="auto"/>
      </w:divBdr>
      <w:divsChild>
        <w:div w:id="1869221097">
          <w:marLeft w:val="0"/>
          <w:marRight w:val="0"/>
          <w:marTop w:val="0"/>
          <w:marBottom w:val="0"/>
          <w:divBdr>
            <w:top w:val="none" w:sz="0" w:space="0" w:color="auto"/>
            <w:left w:val="none" w:sz="0" w:space="0" w:color="auto"/>
            <w:bottom w:val="none" w:sz="0" w:space="0" w:color="auto"/>
            <w:right w:val="none" w:sz="0" w:space="0" w:color="auto"/>
          </w:divBdr>
          <w:divsChild>
            <w:div w:id="825560539">
              <w:marLeft w:val="0"/>
              <w:marRight w:val="0"/>
              <w:marTop w:val="0"/>
              <w:marBottom w:val="0"/>
              <w:divBdr>
                <w:top w:val="none" w:sz="0" w:space="0" w:color="auto"/>
                <w:left w:val="none" w:sz="0" w:space="0" w:color="auto"/>
                <w:bottom w:val="none" w:sz="0" w:space="0" w:color="auto"/>
                <w:right w:val="none" w:sz="0" w:space="0" w:color="auto"/>
              </w:divBdr>
            </w:div>
            <w:div w:id="254629934">
              <w:marLeft w:val="0"/>
              <w:marRight w:val="0"/>
              <w:marTop w:val="0"/>
              <w:marBottom w:val="0"/>
              <w:divBdr>
                <w:top w:val="none" w:sz="0" w:space="0" w:color="auto"/>
                <w:left w:val="none" w:sz="0" w:space="0" w:color="auto"/>
                <w:bottom w:val="none" w:sz="0" w:space="0" w:color="auto"/>
                <w:right w:val="none" w:sz="0" w:space="0" w:color="auto"/>
              </w:divBdr>
            </w:div>
            <w:div w:id="247227922">
              <w:marLeft w:val="0"/>
              <w:marRight w:val="0"/>
              <w:marTop w:val="0"/>
              <w:marBottom w:val="0"/>
              <w:divBdr>
                <w:top w:val="none" w:sz="0" w:space="0" w:color="auto"/>
                <w:left w:val="none" w:sz="0" w:space="0" w:color="auto"/>
                <w:bottom w:val="none" w:sz="0" w:space="0" w:color="auto"/>
                <w:right w:val="none" w:sz="0" w:space="0" w:color="auto"/>
              </w:divBdr>
            </w:div>
          </w:divsChild>
        </w:div>
        <w:div w:id="1701010999">
          <w:marLeft w:val="0"/>
          <w:marRight w:val="0"/>
          <w:marTop w:val="0"/>
          <w:marBottom w:val="0"/>
          <w:divBdr>
            <w:top w:val="none" w:sz="0" w:space="0" w:color="auto"/>
            <w:left w:val="none" w:sz="0" w:space="0" w:color="auto"/>
            <w:bottom w:val="none" w:sz="0" w:space="0" w:color="auto"/>
            <w:right w:val="none" w:sz="0" w:space="0" w:color="auto"/>
          </w:divBdr>
        </w:div>
        <w:div w:id="40977637">
          <w:marLeft w:val="0"/>
          <w:marRight w:val="0"/>
          <w:marTop w:val="0"/>
          <w:marBottom w:val="0"/>
          <w:divBdr>
            <w:top w:val="none" w:sz="0" w:space="0" w:color="auto"/>
            <w:left w:val="none" w:sz="0" w:space="0" w:color="auto"/>
            <w:bottom w:val="none" w:sz="0" w:space="0" w:color="auto"/>
            <w:right w:val="none" w:sz="0" w:space="0" w:color="auto"/>
          </w:divBdr>
        </w:div>
        <w:div w:id="401484165">
          <w:marLeft w:val="0"/>
          <w:marRight w:val="0"/>
          <w:marTop w:val="0"/>
          <w:marBottom w:val="0"/>
          <w:divBdr>
            <w:top w:val="none" w:sz="0" w:space="0" w:color="auto"/>
            <w:left w:val="none" w:sz="0" w:space="0" w:color="auto"/>
            <w:bottom w:val="none" w:sz="0" w:space="0" w:color="auto"/>
            <w:right w:val="none" w:sz="0" w:space="0" w:color="auto"/>
          </w:divBdr>
        </w:div>
        <w:div w:id="1829400133">
          <w:marLeft w:val="0"/>
          <w:marRight w:val="0"/>
          <w:marTop w:val="0"/>
          <w:marBottom w:val="0"/>
          <w:divBdr>
            <w:top w:val="none" w:sz="0" w:space="0" w:color="auto"/>
            <w:left w:val="none" w:sz="0" w:space="0" w:color="auto"/>
            <w:bottom w:val="none" w:sz="0" w:space="0" w:color="auto"/>
            <w:right w:val="none" w:sz="0" w:space="0" w:color="auto"/>
          </w:divBdr>
        </w:div>
        <w:div w:id="2030176243">
          <w:marLeft w:val="0"/>
          <w:marRight w:val="0"/>
          <w:marTop w:val="0"/>
          <w:marBottom w:val="0"/>
          <w:divBdr>
            <w:top w:val="none" w:sz="0" w:space="0" w:color="auto"/>
            <w:left w:val="none" w:sz="0" w:space="0" w:color="auto"/>
            <w:bottom w:val="none" w:sz="0" w:space="0" w:color="auto"/>
            <w:right w:val="none" w:sz="0" w:space="0" w:color="auto"/>
          </w:divBdr>
        </w:div>
      </w:divsChild>
    </w:div>
    <w:div w:id="199710236">
      <w:bodyDiv w:val="1"/>
      <w:marLeft w:val="0"/>
      <w:marRight w:val="0"/>
      <w:marTop w:val="0"/>
      <w:marBottom w:val="0"/>
      <w:divBdr>
        <w:top w:val="none" w:sz="0" w:space="0" w:color="auto"/>
        <w:left w:val="none" w:sz="0" w:space="0" w:color="auto"/>
        <w:bottom w:val="none" w:sz="0" w:space="0" w:color="auto"/>
        <w:right w:val="none" w:sz="0" w:space="0" w:color="auto"/>
      </w:divBdr>
    </w:div>
    <w:div w:id="252787554">
      <w:bodyDiv w:val="1"/>
      <w:marLeft w:val="0"/>
      <w:marRight w:val="0"/>
      <w:marTop w:val="0"/>
      <w:marBottom w:val="0"/>
      <w:divBdr>
        <w:top w:val="none" w:sz="0" w:space="0" w:color="auto"/>
        <w:left w:val="none" w:sz="0" w:space="0" w:color="auto"/>
        <w:bottom w:val="none" w:sz="0" w:space="0" w:color="auto"/>
        <w:right w:val="none" w:sz="0" w:space="0" w:color="auto"/>
      </w:divBdr>
      <w:divsChild>
        <w:div w:id="313727998">
          <w:marLeft w:val="0"/>
          <w:marRight w:val="0"/>
          <w:marTop w:val="0"/>
          <w:marBottom w:val="0"/>
          <w:divBdr>
            <w:top w:val="none" w:sz="0" w:space="0" w:color="auto"/>
            <w:left w:val="none" w:sz="0" w:space="0" w:color="auto"/>
            <w:bottom w:val="none" w:sz="0" w:space="0" w:color="auto"/>
            <w:right w:val="none" w:sz="0" w:space="0" w:color="auto"/>
          </w:divBdr>
        </w:div>
        <w:div w:id="686372571">
          <w:marLeft w:val="0"/>
          <w:marRight w:val="0"/>
          <w:marTop w:val="0"/>
          <w:marBottom w:val="0"/>
          <w:divBdr>
            <w:top w:val="none" w:sz="0" w:space="0" w:color="auto"/>
            <w:left w:val="none" w:sz="0" w:space="0" w:color="auto"/>
            <w:bottom w:val="none" w:sz="0" w:space="0" w:color="auto"/>
            <w:right w:val="none" w:sz="0" w:space="0" w:color="auto"/>
          </w:divBdr>
        </w:div>
        <w:div w:id="1747724135">
          <w:marLeft w:val="0"/>
          <w:marRight w:val="0"/>
          <w:marTop w:val="0"/>
          <w:marBottom w:val="0"/>
          <w:divBdr>
            <w:top w:val="none" w:sz="0" w:space="0" w:color="auto"/>
            <w:left w:val="none" w:sz="0" w:space="0" w:color="auto"/>
            <w:bottom w:val="none" w:sz="0" w:space="0" w:color="auto"/>
            <w:right w:val="none" w:sz="0" w:space="0" w:color="auto"/>
          </w:divBdr>
        </w:div>
        <w:div w:id="1785617708">
          <w:marLeft w:val="0"/>
          <w:marRight w:val="0"/>
          <w:marTop w:val="0"/>
          <w:marBottom w:val="0"/>
          <w:divBdr>
            <w:top w:val="none" w:sz="0" w:space="0" w:color="auto"/>
            <w:left w:val="none" w:sz="0" w:space="0" w:color="auto"/>
            <w:bottom w:val="none" w:sz="0" w:space="0" w:color="auto"/>
            <w:right w:val="none" w:sz="0" w:space="0" w:color="auto"/>
          </w:divBdr>
        </w:div>
      </w:divsChild>
    </w:div>
    <w:div w:id="399446808">
      <w:bodyDiv w:val="1"/>
      <w:marLeft w:val="0"/>
      <w:marRight w:val="0"/>
      <w:marTop w:val="0"/>
      <w:marBottom w:val="0"/>
      <w:divBdr>
        <w:top w:val="none" w:sz="0" w:space="0" w:color="auto"/>
        <w:left w:val="none" w:sz="0" w:space="0" w:color="auto"/>
        <w:bottom w:val="none" w:sz="0" w:space="0" w:color="auto"/>
        <w:right w:val="none" w:sz="0" w:space="0" w:color="auto"/>
      </w:divBdr>
    </w:div>
    <w:div w:id="482426222">
      <w:bodyDiv w:val="1"/>
      <w:marLeft w:val="0"/>
      <w:marRight w:val="0"/>
      <w:marTop w:val="0"/>
      <w:marBottom w:val="0"/>
      <w:divBdr>
        <w:top w:val="none" w:sz="0" w:space="0" w:color="auto"/>
        <w:left w:val="none" w:sz="0" w:space="0" w:color="auto"/>
        <w:bottom w:val="none" w:sz="0" w:space="0" w:color="auto"/>
        <w:right w:val="none" w:sz="0" w:space="0" w:color="auto"/>
      </w:divBdr>
    </w:div>
    <w:div w:id="492182935">
      <w:bodyDiv w:val="1"/>
      <w:marLeft w:val="0"/>
      <w:marRight w:val="0"/>
      <w:marTop w:val="0"/>
      <w:marBottom w:val="0"/>
      <w:divBdr>
        <w:top w:val="none" w:sz="0" w:space="0" w:color="auto"/>
        <w:left w:val="none" w:sz="0" w:space="0" w:color="auto"/>
        <w:bottom w:val="none" w:sz="0" w:space="0" w:color="auto"/>
        <w:right w:val="none" w:sz="0" w:space="0" w:color="auto"/>
      </w:divBdr>
    </w:div>
    <w:div w:id="531304274">
      <w:bodyDiv w:val="1"/>
      <w:marLeft w:val="0"/>
      <w:marRight w:val="0"/>
      <w:marTop w:val="0"/>
      <w:marBottom w:val="0"/>
      <w:divBdr>
        <w:top w:val="none" w:sz="0" w:space="0" w:color="auto"/>
        <w:left w:val="none" w:sz="0" w:space="0" w:color="auto"/>
        <w:bottom w:val="none" w:sz="0" w:space="0" w:color="auto"/>
        <w:right w:val="none" w:sz="0" w:space="0" w:color="auto"/>
      </w:divBdr>
    </w:div>
    <w:div w:id="541289062">
      <w:bodyDiv w:val="1"/>
      <w:marLeft w:val="0"/>
      <w:marRight w:val="0"/>
      <w:marTop w:val="0"/>
      <w:marBottom w:val="0"/>
      <w:divBdr>
        <w:top w:val="none" w:sz="0" w:space="0" w:color="auto"/>
        <w:left w:val="none" w:sz="0" w:space="0" w:color="auto"/>
        <w:bottom w:val="none" w:sz="0" w:space="0" w:color="auto"/>
        <w:right w:val="none" w:sz="0" w:space="0" w:color="auto"/>
      </w:divBdr>
    </w:div>
    <w:div w:id="661008814">
      <w:bodyDiv w:val="1"/>
      <w:marLeft w:val="0"/>
      <w:marRight w:val="0"/>
      <w:marTop w:val="0"/>
      <w:marBottom w:val="0"/>
      <w:divBdr>
        <w:top w:val="none" w:sz="0" w:space="0" w:color="auto"/>
        <w:left w:val="none" w:sz="0" w:space="0" w:color="auto"/>
        <w:bottom w:val="none" w:sz="0" w:space="0" w:color="auto"/>
        <w:right w:val="none" w:sz="0" w:space="0" w:color="auto"/>
      </w:divBdr>
    </w:div>
    <w:div w:id="661932829">
      <w:bodyDiv w:val="1"/>
      <w:marLeft w:val="0"/>
      <w:marRight w:val="0"/>
      <w:marTop w:val="0"/>
      <w:marBottom w:val="0"/>
      <w:divBdr>
        <w:top w:val="none" w:sz="0" w:space="0" w:color="auto"/>
        <w:left w:val="none" w:sz="0" w:space="0" w:color="auto"/>
        <w:bottom w:val="none" w:sz="0" w:space="0" w:color="auto"/>
        <w:right w:val="none" w:sz="0" w:space="0" w:color="auto"/>
      </w:divBdr>
    </w:div>
    <w:div w:id="832064132">
      <w:bodyDiv w:val="1"/>
      <w:marLeft w:val="0"/>
      <w:marRight w:val="0"/>
      <w:marTop w:val="0"/>
      <w:marBottom w:val="0"/>
      <w:divBdr>
        <w:top w:val="none" w:sz="0" w:space="0" w:color="auto"/>
        <w:left w:val="none" w:sz="0" w:space="0" w:color="auto"/>
        <w:bottom w:val="none" w:sz="0" w:space="0" w:color="auto"/>
        <w:right w:val="none" w:sz="0" w:space="0" w:color="auto"/>
      </w:divBdr>
    </w:div>
    <w:div w:id="833490410">
      <w:bodyDiv w:val="1"/>
      <w:marLeft w:val="0"/>
      <w:marRight w:val="0"/>
      <w:marTop w:val="0"/>
      <w:marBottom w:val="0"/>
      <w:divBdr>
        <w:top w:val="none" w:sz="0" w:space="0" w:color="auto"/>
        <w:left w:val="none" w:sz="0" w:space="0" w:color="auto"/>
        <w:bottom w:val="none" w:sz="0" w:space="0" w:color="auto"/>
        <w:right w:val="none" w:sz="0" w:space="0" w:color="auto"/>
      </w:divBdr>
      <w:divsChild>
        <w:div w:id="414086010">
          <w:marLeft w:val="0"/>
          <w:marRight w:val="0"/>
          <w:marTop w:val="0"/>
          <w:marBottom w:val="0"/>
          <w:divBdr>
            <w:top w:val="none" w:sz="0" w:space="0" w:color="auto"/>
            <w:left w:val="none" w:sz="0" w:space="0" w:color="auto"/>
            <w:bottom w:val="none" w:sz="0" w:space="0" w:color="auto"/>
            <w:right w:val="none" w:sz="0" w:space="0" w:color="auto"/>
          </w:divBdr>
        </w:div>
        <w:div w:id="1282495157">
          <w:marLeft w:val="0"/>
          <w:marRight w:val="0"/>
          <w:marTop w:val="0"/>
          <w:marBottom w:val="0"/>
          <w:divBdr>
            <w:top w:val="none" w:sz="0" w:space="0" w:color="auto"/>
            <w:left w:val="none" w:sz="0" w:space="0" w:color="auto"/>
            <w:bottom w:val="none" w:sz="0" w:space="0" w:color="auto"/>
            <w:right w:val="none" w:sz="0" w:space="0" w:color="auto"/>
          </w:divBdr>
        </w:div>
        <w:div w:id="2051150366">
          <w:marLeft w:val="0"/>
          <w:marRight w:val="0"/>
          <w:marTop w:val="0"/>
          <w:marBottom w:val="0"/>
          <w:divBdr>
            <w:top w:val="none" w:sz="0" w:space="0" w:color="auto"/>
            <w:left w:val="none" w:sz="0" w:space="0" w:color="auto"/>
            <w:bottom w:val="none" w:sz="0" w:space="0" w:color="auto"/>
            <w:right w:val="none" w:sz="0" w:space="0" w:color="auto"/>
          </w:divBdr>
        </w:div>
        <w:div w:id="118451038">
          <w:marLeft w:val="0"/>
          <w:marRight w:val="0"/>
          <w:marTop w:val="0"/>
          <w:marBottom w:val="0"/>
          <w:divBdr>
            <w:top w:val="none" w:sz="0" w:space="0" w:color="auto"/>
            <w:left w:val="none" w:sz="0" w:space="0" w:color="auto"/>
            <w:bottom w:val="none" w:sz="0" w:space="0" w:color="auto"/>
            <w:right w:val="none" w:sz="0" w:space="0" w:color="auto"/>
          </w:divBdr>
        </w:div>
        <w:div w:id="793207035">
          <w:marLeft w:val="0"/>
          <w:marRight w:val="0"/>
          <w:marTop w:val="0"/>
          <w:marBottom w:val="0"/>
          <w:divBdr>
            <w:top w:val="none" w:sz="0" w:space="0" w:color="auto"/>
            <w:left w:val="none" w:sz="0" w:space="0" w:color="auto"/>
            <w:bottom w:val="none" w:sz="0" w:space="0" w:color="auto"/>
            <w:right w:val="none" w:sz="0" w:space="0" w:color="auto"/>
          </w:divBdr>
        </w:div>
      </w:divsChild>
    </w:div>
    <w:div w:id="882257196">
      <w:bodyDiv w:val="1"/>
      <w:marLeft w:val="0"/>
      <w:marRight w:val="0"/>
      <w:marTop w:val="0"/>
      <w:marBottom w:val="0"/>
      <w:divBdr>
        <w:top w:val="none" w:sz="0" w:space="0" w:color="auto"/>
        <w:left w:val="none" w:sz="0" w:space="0" w:color="auto"/>
        <w:bottom w:val="none" w:sz="0" w:space="0" w:color="auto"/>
        <w:right w:val="none" w:sz="0" w:space="0" w:color="auto"/>
      </w:divBdr>
      <w:divsChild>
        <w:div w:id="1546260140">
          <w:marLeft w:val="0"/>
          <w:marRight w:val="0"/>
          <w:marTop w:val="0"/>
          <w:marBottom w:val="0"/>
          <w:divBdr>
            <w:top w:val="none" w:sz="0" w:space="0" w:color="auto"/>
            <w:left w:val="none" w:sz="0" w:space="0" w:color="auto"/>
            <w:bottom w:val="none" w:sz="0" w:space="0" w:color="auto"/>
            <w:right w:val="none" w:sz="0" w:space="0" w:color="auto"/>
          </w:divBdr>
        </w:div>
        <w:div w:id="1724408416">
          <w:marLeft w:val="0"/>
          <w:marRight w:val="0"/>
          <w:marTop w:val="0"/>
          <w:marBottom w:val="0"/>
          <w:divBdr>
            <w:top w:val="none" w:sz="0" w:space="0" w:color="auto"/>
            <w:left w:val="none" w:sz="0" w:space="0" w:color="auto"/>
            <w:bottom w:val="none" w:sz="0" w:space="0" w:color="auto"/>
            <w:right w:val="none" w:sz="0" w:space="0" w:color="auto"/>
          </w:divBdr>
        </w:div>
      </w:divsChild>
    </w:div>
    <w:div w:id="935750407">
      <w:bodyDiv w:val="1"/>
      <w:marLeft w:val="0"/>
      <w:marRight w:val="0"/>
      <w:marTop w:val="0"/>
      <w:marBottom w:val="0"/>
      <w:divBdr>
        <w:top w:val="none" w:sz="0" w:space="0" w:color="auto"/>
        <w:left w:val="none" w:sz="0" w:space="0" w:color="auto"/>
        <w:bottom w:val="none" w:sz="0" w:space="0" w:color="auto"/>
        <w:right w:val="none" w:sz="0" w:space="0" w:color="auto"/>
      </w:divBdr>
      <w:divsChild>
        <w:div w:id="744228936">
          <w:marLeft w:val="0"/>
          <w:marRight w:val="0"/>
          <w:marTop w:val="0"/>
          <w:marBottom w:val="0"/>
          <w:divBdr>
            <w:top w:val="none" w:sz="0" w:space="0" w:color="auto"/>
            <w:left w:val="none" w:sz="0" w:space="0" w:color="auto"/>
            <w:bottom w:val="none" w:sz="0" w:space="0" w:color="auto"/>
            <w:right w:val="none" w:sz="0" w:space="0" w:color="auto"/>
          </w:divBdr>
        </w:div>
        <w:div w:id="796535339">
          <w:marLeft w:val="0"/>
          <w:marRight w:val="0"/>
          <w:marTop w:val="0"/>
          <w:marBottom w:val="0"/>
          <w:divBdr>
            <w:top w:val="none" w:sz="0" w:space="0" w:color="auto"/>
            <w:left w:val="none" w:sz="0" w:space="0" w:color="auto"/>
            <w:bottom w:val="none" w:sz="0" w:space="0" w:color="auto"/>
            <w:right w:val="none" w:sz="0" w:space="0" w:color="auto"/>
          </w:divBdr>
        </w:div>
        <w:div w:id="973869041">
          <w:marLeft w:val="0"/>
          <w:marRight w:val="0"/>
          <w:marTop w:val="0"/>
          <w:marBottom w:val="0"/>
          <w:divBdr>
            <w:top w:val="none" w:sz="0" w:space="0" w:color="auto"/>
            <w:left w:val="none" w:sz="0" w:space="0" w:color="auto"/>
            <w:bottom w:val="none" w:sz="0" w:space="0" w:color="auto"/>
            <w:right w:val="none" w:sz="0" w:space="0" w:color="auto"/>
          </w:divBdr>
        </w:div>
        <w:div w:id="1040285238">
          <w:marLeft w:val="0"/>
          <w:marRight w:val="0"/>
          <w:marTop w:val="0"/>
          <w:marBottom w:val="0"/>
          <w:divBdr>
            <w:top w:val="none" w:sz="0" w:space="0" w:color="auto"/>
            <w:left w:val="none" w:sz="0" w:space="0" w:color="auto"/>
            <w:bottom w:val="none" w:sz="0" w:space="0" w:color="auto"/>
            <w:right w:val="none" w:sz="0" w:space="0" w:color="auto"/>
          </w:divBdr>
        </w:div>
        <w:div w:id="1588466949">
          <w:marLeft w:val="0"/>
          <w:marRight w:val="0"/>
          <w:marTop w:val="0"/>
          <w:marBottom w:val="0"/>
          <w:divBdr>
            <w:top w:val="none" w:sz="0" w:space="0" w:color="auto"/>
            <w:left w:val="none" w:sz="0" w:space="0" w:color="auto"/>
            <w:bottom w:val="none" w:sz="0" w:space="0" w:color="auto"/>
            <w:right w:val="none" w:sz="0" w:space="0" w:color="auto"/>
          </w:divBdr>
        </w:div>
        <w:div w:id="1965650043">
          <w:marLeft w:val="0"/>
          <w:marRight w:val="0"/>
          <w:marTop w:val="0"/>
          <w:marBottom w:val="0"/>
          <w:divBdr>
            <w:top w:val="none" w:sz="0" w:space="0" w:color="auto"/>
            <w:left w:val="none" w:sz="0" w:space="0" w:color="auto"/>
            <w:bottom w:val="none" w:sz="0" w:space="0" w:color="auto"/>
            <w:right w:val="none" w:sz="0" w:space="0" w:color="auto"/>
          </w:divBdr>
        </w:div>
        <w:div w:id="2086341307">
          <w:marLeft w:val="0"/>
          <w:marRight w:val="0"/>
          <w:marTop w:val="0"/>
          <w:marBottom w:val="0"/>
          <w:divBdr>
            <w:top w:val="none" w:sz="0" w:space="0" w:color="auto"/>
            <w:left w:val="none" w:sz="0" w:space="0" w:color="auto"/>
            <w:bottom w:val="none" w:sz="0" w:space="0" w:color="auto"/>
            <w:right w:val="none" w:sz="0" w:space="0" w:color="auto"/>
          </w:divBdr>
        </w:div>
      </w:divsChild>
    </w:div>
    <w:div w:id="1050615779">
      <w:bodyDiv w:val="1"/>
      <w:marLeft w:val="0"/>
      <w:marRight w:val="0"/>
      <w:marTop w:val="0"/>
      <w:marBottom w:val="0"/>
      <w:divBdr>
        <w:top w:val="none" w:sz="0" w:space="0" w:color="auto"/>
        <w:left w:val="none" w:sz="0" w:space="0" w:color="auto"/>
        <w:bottom w:val="none" w:sz="0" w:space="0" w:color="auto"/>
        <w:right w:val="none" w:sz="0" w:space="0" w:color="auto"/>
      </w:divBdr>
    </w:div>
    <w:div w:id="1091581672">
      <w:bodyDiv w:val="1"/>
      <w:marLeft w:val="0"/>
      <w:marRight w:val="0"/>
      <w:marTop w:val="0"/>
      <w:marBottom w:val="0"/>
      <w:divBdr>
        <w:top w:val="none" w:sz="0" w:space="0" w:color="auto"/>
        <w:left w:val="none" w:sz="0" w:space="0" w:color="auto"/>
        <w:bottom w:val="none" w:sz="0" w:space="0" w:color="auto"/>
        <w:right w:val="none" w:sz="0" w:space="0" w:color="auto"/>
      </w:divBdr>
      <w:divsChild>
        <w:div w:id="538325872">
          <w:marLeft w:val="0"/>
          <w:marRight w:val="0"/>
          <w:marTop w:val="0"/>
          <w:marBottom w:val="0"/>
          <w:divBdr>
            <w:top w:val="none" w:sz="0" w:space="0" w:color="auto"/>
            <w:left w:val="none" w:sz="0" w:space="0" w:color="auto"/>
            <w:bottom w:val="none" w:sz="0" w:space="0" w:color="auto"/>
            <w:right w:val="none" w:sz="0" w:space="0" w:color="auto"/>
          </w:divBdr>
        </w:div>
        <w:div w:id="859514336">
          <w:marLeft w:val="0"/>
          <w:marRight w:val="0"/>
          <w:marTop w:val="0"/>
          <w:marBottom w:val="0"/>
          <w:divBdr>
            <w:top w:val="none" w:sz="0" w:space="0" w:color="auto"/>
            <w:left w:val="none" w:sz="0" w:space="0" w:color="auto"/>
            <w:bottom w:val="none" w:sz="0" w:space="0" w:color="auto"/>
            <w:right w:val="none" w:sz="0" w:space="0" w:color="auto"/>
          </w:divBdr>
        </w:div>
        <w:div w:id="1019503451">
          <w:marLeft w:val="0"/>
          <w:marRight w:val="0"/>
          <w:marTop w:val="0"/>
          <w:marBottom w:val="0"/>
          <w:divBdr>
            <w:top w:val="none" w:sz="0" w:space="0" w:color="auto"/>
            <w:left w:val="none" w:sz="0" w:space="0" w:color="auto"/>
            <w:bottom w:val="none" w:sz="0" w:space="0" w:color="auto"/>
            <w:right w:val="none" w:sz="0" w:space="0" w:color="auto"/>
          </w:divBdr>
        </w:div>
        <w:div w:id="1927641618">
          <w:marLeft w:val="0"/>
          <w:marRight w:val="0"/>
          <w:marTop w:val="0"/>
          <w:marBottom w:val="0"/>
          <w:divBdr>
            <w:top w:val="none" w:sz="0" w:space="0" w:color="auto"/>
            <w:left w:val="none" w:sz="0" w:space="0" w:color="auto"/>
            <w:bottom w:val="none" w:sz="0" w:space="0" w:color="auto"/>
            <w:right w:val="none" w:sz="0" w:space="0" w:color="auto"/>
          </w:divBdr>
        </w:div>
        <w:div w:id="2012487850">
          <w:marLeft w:val="0"/>
          <w:marRight w:val="0"/>
          <w:marTop w:val="0"/>
          <w:marBottom w:val="0"/>
          <w:divBdr>
            <w:top w:val="none" w:sz="0" w:space="0" w:color="auto"/>
            <w:left w:val="none" w:sz="0" w:space="0" w:color="auto"/>
            <w:bottom w:val="none" w:sz="0" w:space="0" w:color="auto"/>
            <w:right w:val="none" w:sz="0" w:space="0" w:color="auto"/>
          </w:divBdr>
        </w:div>
      </w:divsChild>
    </w:div>
    <w:div w:id="1112701137">
      <w:bodyDiv w:val="1"/>
      <w:marLeft w:val="0"/>
      <w:marRight w:val="0"/>
      <w:marTop w:val="0"/>
      <w:marBottom w:val="0"/>
      <w:divBdr>
        <w:top w:val="none" w:sz="0" w:space="0" w:color="auto"/>
        <w:left w:val="none" w:sz="0" w:space="0" w:color="auto"/>
        <w:bottom w:val="none" w:sz="0" w:space="0" w:color="auto"/>
        <w:right w:val="none" w:sz="0" w:space="0" w:color="auto"/>
      </w:divBdr>
      <w:divsChild>
        <w:div w:id="93525733">
          <w:marLeft w:val="0"/>
          <w:marRight w:val="0"/>
          <w:marTop w:val="0"/>
          <w:marBottom w:val="0"/>
          <w:divBdr>
            <w:top w:val="none" w:sz="0" w:space="0" w:color="auto"/>
            <w:left w:val="none" w:sz="0" w:space="0" w:color="auto"/>
            <w:bottom w:val="none" w:sz="0" w:space="0" w:color="auto"/>
            <w:right w:val="none" w:sz="0" w:space="0" w:color="auto"/>
          </w:divBdr>
        </w:div>
        <w:div w:id="247353798">
          <w:marLeft w:val="0"/>
          <w:marRight w:val="0"/>
          <w:marTop w:val="0"/>
          <w:marBottom w:val="0"/>
          <w:divBdr>
            <w:top w:val="none" w:sz="0" w:space="0" w:color="auto"/>
            <w:left w:val="none" w:sz="0" w:space="0" w:color="auto"/>
            <w:bottom w:val="none" w:sz="0" w:space="0" w:color="auto"/>
            <w:right w:val="none" w:sz="0" w:space="0" w:color="auto"/>
          </w:divBdr>
        </w:div>
        <w:div w:id="255749218">
          <w:marLeft w:val="0"/>
          <w:marRight w:val="0"/>
          <w:marTop w:val="0"/>
          <w:marBottom w:val="0"/>
          <w:divBdr>
            <w:top w:val="none" w:sz="0" w:space="0" w:color="auto"/>
            <w:left w:val="none" w:sz="0" w:space="0" w:color="auto"/>
            <w:bottom w:val="none" w:sz="0" w:space="0" w:color="auto"/>
            <w:right w:val="none" w:sz="0" w:space="0" w:color="auto"/>
          </w:divBdr>
        </w:div>
        <w:div w:id="552430486">
          <w:marLeft w:val="0"/>
          <w:marRight w:val="0"/>
          <w:marTop w:val="0"/>
          <w:marBottom w:val="0"/>
          <w:divBdr>
            <w:top w:val="none" w:sz="0" w:space="0" w:color="auto"/>
            <w:left w:val="none" w:sz="0" w:space="0" w:color="auto"/>
            <w:bottom w:val="none" w:sz="0" w:space="0" w:color="auto"/>
            <w:right w:val="none" w:sz="0" w:space="0" w:color="auto"/>
          </w:divBdr>
        </w:div>
        <w:div w:id="1334725050">
          <w:marLeft w:val="0"/>
          <w:marRight w:val="0"/>
          <w:marTop w:val="0"/>
          <w:marBottom w:val="0"/>
          <w:divBdr>
            <w:top w:val="none" w:sz="0" w:space="0" w:color="auto"/>
            <w:left w:val="none" w:sz="0" w:space="0" w:color="auto"/>
            <w:bottom w:val="none" w:sz="0" w:space="0" w:color="auto"/>
            <w:right w:val="none" w:sz="0" w:space="0" w:color="auto"/>
          </w:divBdr>
        </w:div>
      </w:divsChild>
    </w:div>
    <w:div w:id="1144354059">
      <w:bodyDiv w:val="1"/>
      <w:marLeft w:val="0"/>
      <w:marRight w:val="0"/>
      <w:marTop w:val="0"/>
      <w:marBottom w:val="0"/>
      <w:divBdr>
        <w:top w:val="none" w:sz="0" w:space="0" w:color="auto"/>
        <w:left w:val="none" w:sz="0" w:space="0" w:color="auto"/>
        <w:bottom w:val="none" w:sz="0" w:space="0" w:color="auto"/>
        <w:right w:val="none" w:sz="0" w:space="0" w:color="auto"/>
      </w:divBdr>
      <w:divsChild>
        <w:div w:id="200477949">
          <w:marLeft w:val="0"/>
          <w:marRight w:val="0"/>
          <w:marTop w:val="0"/>
          <w:marBottom w:val="0"/>
          <w:divBdr>
            <w:top w:val="none" w:sz="0" w:space="0" w:color="auto"/>
            <w:left w:val="none" w:sz="0" w:space="0" w:color="auto"/>
            <w:bottom w:val="none" w:sz="0" w:space="0" w:color="auto"/>
            <w:right w:val="none" w:sz="0" w:space="0" w:color="auto"/>
          </w:divBdr>
        </w:div>
        <w:div w:id="939337864">
          <w:marLeft w:val="0"/>
          <w:marRight w:val="0"/>
          <w:marTop w:val="0"/>
          <w:marBottom w:val="0"/>
          <w:divBdr>
            <w:top w:val="none" w:sz="0" w:space="0" w:color="auto"/>
            <w:left w:val="none" w:sz="0" w:space="0" w:color="auto"/>
            <w:bottom w:val="none" w:sz="0" w:space="0" w:color="auto"/>
            <w:right w:val="none" w:sz="0" w:space="0" w:color="auto"/>
          </w:divBdr>
        </w:div>
        <w:div w:id="1951741558">
          <w:marLeft w:val="0"/>
          <w:marRight w:val="0"/>
          <w:marTop w:val="0"/>
          <w:marBottom w:val="0"/>
          <w:divBdr>
            <w:top w:val="none" w:sz="0" w:space="0" w:color="auto"/>
            <w:left w:val="none" w:sz="0" w:space="0" w:color="auto"/>
            <w:bottom w:val="none" w:sz="0" w:space="0" w:color="auto"/>
            <w:right w:val="none" w:sz="0" w:space="0" w:color="auto"/>
          </w:divBdr>
        </w:div>
        <w:div w:id="1988583662">
          <w:marLeft w:val="0"/>
          <w:marRight w:val="0"/>
          <w:marTop w:val="0"/>
          <w:marBottom w:val="0"/>
          <w:divBdr>
            <w:top w:val="none" w:sz="0" w:space="0" w:color="auto"/>
            <w:left w:val="none" w:sz="0" w:space="0" w:color="auto"/>
            <w:bottom w:val="none" w:sz="0" w:space="0" w:color="auto"/>
            <w:right w:val="none" w:sz="0" w:space="0" w:color="auto"/>
          </w:divBdr>
        </w:div>
        <w:div w:id="1993176279">
          <w:marLeft w:val="0"/>
          <w:marRight w:val="0"/>
          <w:marTop w:val="0"/>
          <w:marBottom w:val="0"/>
          <w:divBdr>
            <w:top w:val="none" w:sz="0" w:space="0" w:color="auto"/>
            <w:left w:val="none" w:sz="0" w:space="0" w:color="auto"/>
            <w:bottom w:val="none" w:sz="0" w:space="0" w:color="auto"/>
            <w:right w:val="none" w:sz="0" w:space="0" w:color="auto"/>
          </w:divBdr>
        </w:div>
      </w:divsChild>
    </w:div>
    <w:div w:id="1190487717">
      <w:bodyDiv w:val="1"/>
      <w:marLeft w:val="0"/>
      <w:marRight w:val="0"/>
      <w:marTop w:val="0"/>
      <w:marBottom w:val="0"/>
      <w:divBdr>
        <w:top w:val="none" w:sz="0" w:space="0" w:color="auto"/>
        <w:left w:val="none" w:sz="0" w:space="0" w:color="auto"/>
        <w:bottom w:val="none" w:sz="0" w:space="0" w:color="auto"/>
        <w:right w:val="none" w:sz="0" w:space="0" w:color="auto"/>
      </w:divBdr>
    </w:div>
    <w:div w:id="1215846366">
      <w:bodyDiv w:val="1"/>
      <w:marLeft w:val="0"/>
      <w:marRight w:val="0"/>
      <w:marTop w:val="0"/>
      <w:marBottom w:val="0"/>
      <w:divBdr>
        <w:top w:val="none" w:sz="0" w:space="0" w:color="auto"/>
        <w:left w:val="none" w:sz="0" w:space="0" w:color="auto"/>
        <w:bottom w:val="none" w:sz="0" w:space="0" w:color="auto"/>
        <w:right w:val="none" w:sz="0" w:space="0" w:color="auto"/>
      </w:divBdr>
    </w:div>
    <w:div w:id="1292904305">
      <w:bodyDiv w:val="1"/>
      <w:marLeft w:val="0"/>
      <w:marRight w:val="0"/>
      <w:marTop w:val="0"/>
      <w:marBottom w:val="0"/>
      <w:divBdr>
        <w:top w:val="none" w:sz="0" w:space="0" w:color="auto"/>
        <w:left w:val="none" w:sz="0" w:space="0" w:color="auto"/>
        <w:bottom w:val="none" w:sz="0" w:space="0" w:color="auto"/>
        <w:right w:val="none" w:sz="0" w:space="0" w:color="auto"/>
      </w:divBdr>
      <w:divsChild>
        <w:div w:id="135682326">
          <w:marLeft w:val="0"/>
          <w:marRight w:val="0"/>
          <w:marTop w:val="0"/>
          <w:marBottom w:val="0"/>
          <w:divBdr>
            <w:top w:val="none" w:sz="0" w:space="0" w:color="auto"/>
            <w:left w:val="none" w:sz="0" w:space="0" w:color="auto"/>
            <w:bottom w:val="none" w:sz="0" w:space="0" w:color="auto"/>
            <w:right w:val="none" w:sz="0" w:space="0" w:color="auto"/>
          </w:divBdr>
          <w:divsChild>
            <w:div w:id="462819996">
              <w:marLeft w:val="0"/>
              <w:marRight w:val="0"/>
              <w:marTop w:val="0"/>
              <w:marBottom w:val="0"/>
              <w:divBdr>
                <w:top w:val="none" w:sz="0" w:space="0" w:color="auto"/>
                <w:left w:val="none" w:sz="0" w:space="0" w:color="auto"/>
                <w:bottom w:val="none" w:sz="0" w:space="0" w:color="auto"/>
                <w:right w:val="none" w:sz="0" w:space="0" w:color="auto"/>
              </w:divBdr>
              <w:divsChild>
                <w:div w:id="176386290">
                  <w:marLeft w:val="0"/>
                  <w:marRight w:val="0"/>
                  <w:marTop w:val="0"/>
                  <w:marBottom w:val="0"/>
                  <w:divBdr>
                    <w:top w:val="single" w:sz="8" w:space="3" w:color="E1E1E1"/>
                    <w:left w:val="none" w:sz="0" w:space="0" w:color="auto"/>
                    <w:bottom w:val="none" w:sz="0" w:space="0" w:color="auto"/>
                    <w:right w:val="none" w:sz="0" w:space="0" w:color="auto"/>
                  </w:divBdr>
                </w:div>
              </w:divsChild>
            </w:div>
            <w:div w:id="1363358477">
              <w:marLeft w:val="0"/>
              <w:marRight w:val="0"/>
              <w:marTop w:val="0"/>
              <w:marBottom w:val="0"/>
              <w:divBdr>
                <w:top w:val="none" w:sz="0" w:space="0" w:color="auto"/>
                <w:left w:val="none" w:sz="0" w:space="0" w:color="auto"/>
                <w:bottom w:val="none" w:sz="0" w:space="0" w:color="auto"/>
                <w:right w:val="none" w:sz="0" w:space="0" w:color="auto"/>
              </w:divBdr>
              <w:divsChild>
                <w:div w:id="84886413">
                  <w:marLeft w:val="0"/>
                  <w:marRight w:val="0"/>
                  <w:marTop w:val="0"/>
                  <w:marBottom w:val="0"/>
                  <w:divBdr>
                    <w:top w:val="none" w:sz="0" w:space="0" w:color="auto"/>
                    <w:left w:val="none" w:sz="0" w:space="0" w:color="auto"/>
                    <w:bottom w:val="none" w:sz="0" w:space="0" w:color="auto"/>
                    <w:right w:val="none" w:sz="0" w:space="0" w:color="auto"/>
                  </w:divBdr>
                </w:div>
                <w:div w:id="99377878">
                  <w:marLeft w:val="0"/>
                  <w:marRight w:val="0"/>
                  <w:marTop w:val="0"/>
                  <w:marBottom w:val="0"/>
                  <w:divBdr>
                    <w:top w:val="none" w:sz="0" w:space="0" w:color="auto"/>
                    <w:left w:val="none" w:sz="0" w:space="0" w:color="auto"/>
                    <w:bottom w:val="none" w:sz="0" w:space="0" w:color="auto"/>
                    <w:right w:val="none" w:sz="0" w:space="0" w:color="auto"/>
                  </w:divBdr>
                </w:div>
                <w:div w:id="131411993">
                  <w:marLeft w:val="0"/>
                  <w:marRight w:val="0"/>
                  <w:marTop w:val="0"/>
                  <w:marBottom w:val="0"/>
                  <w:divBdr>
                    <w:top w:val="none" w:sz="0" w:space="0" w:color="auto"/>
                    <w:left w:val="none" w:sz="0" w:space="0" w:color="auto"/>
                    <w:bottom w:val="none" w:sz="0" w:space="0" w:color="auto"/>
                    <w:right w:val="none" w:sz="0" w:space="0" w:color="auto"/>
                  </w:divBdr>
                </w:div>
                <w:div w:id="136341016">
                  <w:marLeft w:val="0"/>
                  <w:marRight w:val="0"/>
                  <w:marTop w:val="0"/>
                  <w:marBottom w:val="0"/>
                  <w:divBdr>
                    <w:top w:val="none" w:sz="0" w:space="0" w:color="auto"/>
                    <w:left w:val="none" w:sz="0" w:space="0" w:color="auto"/>
                    <w:bottom w:val="none" w:sz="0" w:space="0" w:color="auto"/>
                    <w:right w:val="none" w:sz="0" w:space="0" w:color="auto"/>
                  </w:divBdr>
                </w:div>
                <w:div w:id="370039414">
                  <w:marLeft w:val="0"/>
                  <w:marRight w:val="0"/>
                  <w:marTop w:val="0"/>
                  <w:marBottom w:val="0"/>
                  <w:divBdr>
                    <w:top w:val="none" w:sz="0" w:space="0" w:color="auto"/>
                    <w:left w:val="none" w:sz="0" w:space="0" w:color="auto"/>
                    <w:bottom w:val="none" w:sz="0" w:space="0" w:color="auto"/>
                    <w:right w:val="none" w:sz="0" w:space="0" w:color="auto"/>
                  </w:divBdr>
                </w:div>
                <w:div w:id="872620016">
                  <w:marLeft w:val="0"/>
                  <w:marRight w:val="0"/>
                  <w:marTop w:val="0"/>
                  <w:marBottom w:val="0"/>
                  <w:divBdr>
                    <w:top w:val="none" w:sz="0" w:space="0" w:color="auto"/>
                    <w:left w:val="none" w:sz="0" w:space="0" w:color="auto"/>
                    <w:bottom w:val="none" w:sz="0" w:space="0" w:color="auto"/>
                    <w:right w:val="none" w:sz="0" w:space="0" w:color="auto"/>
                  </w:divBdr>
                </w:div>
                <w:div w:id="1020668257">
                  <w:marLeft w:val="0"/>
                  <w:marRight w:val="0"/>
                  <w:marTop w:val="0"/>
                  <w:marBottom w:val="0"/>
                  <w:divBdr>
                    <w:top w:val="none" w:sz="0" w:space="0" w:color="auto"/>
                    <w:left w:val="none" w:sz="0" w:space="0" w:color="auto"/>
                    <w:bottom w:val="none" w:sz="0" w:space="0" w:color="auto"/>
                    <w:right w:val="none" w:sz="0" w:space="0" w:color="auto"/>
                  </w:divBdr>
                </w:div>
                <w:div w:id="1042827311">
                  <w:marLeft w:val="0"/>
                  <w:marRight w:val="0"/>
                  <w:marTop w:val="0"/>
                  <w:marBottom w:val="0"/>
                  <w:divBdr>
                    <w:top w:val="none" w:sz="0" w:space="0" w:color="auto"/>
                    <w:left w:val="none" w:sz="0" w:space="0" w:color="auto"/>
                    <w:bottom w:val="none" w:sz="0" w:space="0" w:color="auto"/>
                    <w:right w:val="none" w:sz="0" w:space="0" w:color="auto"/>
                  </w:divBdr>
                </w:div>
                <w:div w:id="1315715203">
                  <w:marLeft w:val="0"/>
                  <w:marRight w:val="0"/>
                  <w:marTop w:val="0"/>
                  <w:marBottom w:val="0"/>
                  <w:divBdr>
                    <w:top w:val="none" w:sz="0" w:space="0" w:color="auto"/>
                    <w:left w:val="none" w:sz="0" w:space="0" w:color="auto"/>
                    <w:bottom w:val="none" w:sz="0" w:space="0" w:color="auto"/>
                    <w:right w:val="none" w:sz="0" w:space="0" w:color="auto"/>
                  </w:divBdr>
                </w:div>
                <w:div w:id="18652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760716">
      <w:bodyDiv w:val="1"/>
      <w:marLeft w:val="0"/>
      <w:marRight w:val="0"/>
      <w:marTop w:val="0"/>
      <w:marBottom w:val="0"/>
      <w:divBdr>
        <w:top w:val="none" w:sz="0" w:space="0" w:color="auto"/>
        <w:left w:val="none" w:sz="0" w:space="0" w:color="auto"/>
        <w:bottom w:val="none" w:sz="0" w:space="0" w:color="auto"/>
        <w:right w:val="none" w:sz="0" w:space="0" w:color="auto"/>
      </w:divBdr>
      <w:divsChild>
        <w:div w:id="95028445">
          <w:marLeft w:val="0"/>
          <w:marRight w:val="0"/>
          <w:marTop w:val="0"/>
          <w:marBottom w:val="0"/>
          <w:divBdr>
            <w:top w:val="none" w:sz="0" w:space="0" w:color="auto"/>
            <w:left w:val="none" w:sz="0" w:space="0" w:color="auto"/>
            <w:bottom w:val="none" w:sz="0" w:space="0" w:color="auto"/>
            <w:right w:val="none" w:sz="0" w:space="0" w:color="auto"/>
          </w:divBdr>
        </w:div>
        <w:div w:id="506601733">
          <w:marLeft w:val="0"/>
          <w:marRight w:val="0"/>
          <w:marTop w:val="0"/>
          <w:marBottom w:val="0"/>
          <w:divBdr>
            <w:top w:val="none" w:sz="0" w:space="0" w:color="auto"/>
            <w:left w:val="none" w:sz="0" w:space="0" w:color="auto"/>
            <w:bottom w:val="none" w:sz="0" w:space="0" w:color="auto"/>
            <w:right w:val="none" w:sz="0" w:space="0" w:color="auto"/>
          </w:divBdr>
        </w:div>
        <w:div w:id="2014674526">
          <w:marLeft w:val="0"/>
          <w:marRight w:val="0"/>
          <w:marTop w:val="0"/>
          <w:marBottom w:val="0"/>
          <w:divBdr>
            <w:top w:val="none" w:sz="0" w:space="0" w:color="auto"/>
            <w:left w:val="none" w:sz="0" w:space="0" w:color="auto"/>
            <w:bottom w:val="none" w:sz="0" w:space="0" w:color="auto"/>
            <w:right w:val="none" w:sz="0" w:space="0" w:color="auto"/>
          </w:divBdr>
        </w:div>
      </w:divsChild>
    </w:div>
    <w:div w:id="1453943789">
      <w:bodyDiv w:val="1"/>
      <w:marLeft w:val="0"/>
      <w:marRight w:val="0"/>
      <w:marTop w:val="0"/>
      <w:marBottom w:val="0"/>
      <w:divBdr>
        <w:top w:val="none" w:sz="0" w:space="0" w:color="auto"/>
        <w:left w:val="none" w:sz="0" w:space="0" w:color="auto"/>
        <w:bottom w:val="none" w:sz="0" w:space="0" w:color="auto"/>
        <w:right w:val="none" w:sz="0" w:space="0" w:color="auto"/>
      </w:divBdr>
      <w:divsChild>
        <w:div w:id="158690449">
          <w:marLeft w:val="0"/>
          <w:marRight w:val="0"/>
          <w:marTop w:val="0"/>
          <w:marBottom w:val="0"/>
          <w:divBdr>
            <w:top w:val="none" w:sz="0" w:space="0" w:color="auto"/>
            <w:left w:val="none" w:sz="0" w:space="0" w:color="auto"/>
            <w:bottom w:val="none" w:sz="0" w:space="0" w:color="auto"/>
            <w:right w:val="none" w:sz="0" w:space="0" w:color="auto"/>
          </w:divBdr>
        </w:div>
        <w:div w:id="643048585">
          <w:marLeft w:val="0"/>
          <w:marRight w:val="0"/>
          <w:marTop w:val="0"/>
          <w:marBottom w:val="0"/>
          <w:divBdr>
            <w:top w:val="none" w:sz="0" w:space="0" w:color="auto"/>
            <w:left w:val="none" w:sz="0" w:space="0" w:color="auto"/>
            <w:bottom w:val="none" w:sz="0" w:space="0" w:color="auto"/>
            <w:right w:val="none" w:sz="0" w:space="0" w:color="auto"/>
          </w:divBdr>
        </w:div>
        <w:div w:id="952251338">
          <w:marLeft w:val="0"/>
          <w:marRight w:val="0"/>
          <w:marTop w:val="0"/>
          <w:marBottom w:val="0"/>
          <w:divBdr>
            <w:top w:val="none" w:sz="0" w:space="0" w:color="auto"/>
            <w:left w:val="none" w:sz="0" w:space="0" w:color="auto"/>
            <w:bottom w:val="none" w:sz="0" w:space="0" w:color="auto"/>
            <w:right w:val="none" w:sz="0" w:space="0" w:color="auto"/>
          </w:divBdr>
        </w:div>
      </w:divsChild>
    </w:div>
    <w:div w:id="1474638178">
      <w:bodyDiv w:val="1"/>
      <w:marLeft w:val="0"/>
      <w:marRight w:val="0"/>
      <w:marTop w:val="0"/>
      <w:marBottom w:val="0"/>
      <w:divBdr>
        <w:top w:val="none" w:sz="0" w:space="0" w:color="auto"/>
        <w:left w:val="none" w:sz="0" w:space="0" w:color="auto"/>
        <w:bottom w:val="none" w:sz="0" w:space="0" w:color="auto"/>
        <w:right w:val="none" w:sz="0" w:space="0" w:color="auto"/>
      </w:divBdr>
    </w:div>
    <w:div w:id="1491869337">
      <w:bodyDiv w:val="1"/>
      <w:marLeft w:val="0"/>
      <w:marRight w:val="0"/>
      <w:marTop w:val="0"/>
      <w:marBottom w:val="0"/>
      <w:divBdr>
        <w:top w:val="none" w:sz="0" w:space="0" w:color="auto"/>
        <w:left w:val="none" w:sz="0" w:space="0" w:color="auto"/>
        <w:bottom w:val="none" w:sz="0" w:space="0" w:color="auto"/>
        <w:right w:val="none" w:sz="0" w:space="0" w:color="auto"/>
      </w:divBdr>
    </w:div>
    <w:div w:id="1724282612">
      <w:bodyDiv w:val="1"/>
      <w:marLeft w:val="0"/>
      <w:marRight w:val="0"/>
      <w:marTop w:val="0"/>
      <w:marBottom w:val="0"/>
      <w:divBdr>
        <w:top w:val="none" w:sz="0" w:space="0" w:color="auto"/>
        <w:left w:val="none" w:sz="0" w:space="0" w:color="auto"/>
        <w:bottom w:val="none" w:sz="0" w:space="0" w:color="auto"/>
        <w:right w:val="none" w:sz="0" w:space="0" w:color="auto"/>
      </w:divBdr>
    </w:div>
    <w:div w:id="1806658752">
      <w:bodyDiv w:val="1"/>
      <w:marLeft w:val="0"/>
      <w:marRight w:val="0"/>
      <w:marTop w:val="0"/>
      <w:marBottom w:val="0"/>
      <w:divBdr>
        <w:top w:val="none" w:sz="0" w:space="0" w:color="auto"/>
        <w:left w:val="none" w:sz="0" w:space="0" w:color="auto"/>
        <w:bottom w:val="none" w:sz="0" w:space="0" w:color="auto"/>
        <w:right w:val="none" w:sz="0" w:space="0" w:color="auto"/>
      </w:divBdr>
      <w:divsChild>
        <w:div w:id="1253389625">
          <w:marLeft w:val="0"/>
          <w:marRight w:val="0"/>
          <w:marTop w:val="0"/>
          <w:marBottom w:val="0"/>
          <w:divBdr>
            <w:top w:val="none" w:sz="0" w:space="0" w:color="auto"/>
            <w:left w:val="none" w:sz="0" w:space="0" w:color="auto"/>
            <w:bottom w:val="none" w:sz="0" w:space="0" w:color="auto"/>
            <w:right w:val="none" w:sz="0" w:space="0" w:color="auto"/>
          </w:divBdr>
        </w:div>
        <w:div w:id="1553999379">
          <w:marLeft w:val="0"/>
          <w:marRight w:val="0"/>
          <w:marTop w:val="0"/>
          <w:marBottom w:val="0"/>
          <w:divBdr>
            <w:top w:val="none" w:sz="0" w:space="0" w:color="auto"/>
            <w:left w:val="none" w:sz="0" w:space="0" w:color="auto"/>
            <w:bottom w:val="none" w:sz="0" w:space="0" w:color="auto"/>
            <w:right w:val="none" w:sz="0" w:space="0" w:color="auto"/>
          </w:divBdr>
        </w:div>
        <w:div w:id="742679311">
          <w:marLeft w:val="0"/>
          <w:marRight w:val="0"/>
          <w:marTop w:val="0"/>
          <w:marBottom w:val="0"/>
          <w:divBdr>
            <w:top w:val="none" w:sz="0" w:space="0" w:color="auto"/>
            <w:left w:val="none" w:sz="0" w:space="0" w:color="auto"/>
            <w:bottom w:val="none" w:sz="0" w:space="0" w:color="auto"/>
            <w:right w:val="none" w:sz="0" w:space="0" w:color="auto"/>
          </w:divBdr>
        </w:div>
        <w:div w:id="1438332261">
          <w:marLeft w:val="0"/>
          <w:marRight w:val="0"/>
          <w:marTop w:val="0"/>
          <w:marBottom w:val="0"/>
          <w:divBdr>
            <w:top w:val="none" w:sz="0" w:space="0" w:color="auto"/>
            <w:left w:val="none" w:sz="0" w:space="0" w:color="auto"/>
            <w:bottom w:val="none" w:sz="0" w:space="0" w:color="auto"/>
            <w:right w:val="none" w:sz="0" w:space="0" w:color="auto"/>
          </w:divBdr>
        </w:div>
        <w:div w:id="1995644264">
          <w:marLeft w:val="0"/>
          <w:marRight w:val="0"/>
          <w:marTop w:val="0"/>
          <w:marBottom w:val="0"/>
          <w:divBdr>
            <w:top w:val="none" w:sz="0" w:space="0" w:color="auto"/>
            <w:left w:val="none" w:sz="0" w:space="0" w:color="auto"/>
            <w:bottom w:val="none" w:sz="0" w:space="0" w:color="auto"/>
            <w:right w:val="none" w:sz="0" w:space="0" w:color="auto"/>
          </w:divBdr>
        </w:div>
        <w:div w:id="880480134">
          <w:marLeft w:val="0"/>
          <w:marRight w:val="0"/>
          <w:marTop w:val="0"/>
          <w:marBottom w:val="0"/>
          <w:divBdr>
            <w:top w:val="none" w:sz="0" w:space="0" w:color="auto"/>
            <w:left w:val="none" w:sz="0" w:space="0" w:color="auto"/>
            <w:bottom w:val="none" w:sz="0" w:space="0" w:color="auto"/>
            <w:right w:val="none" w:sz="0" w:space="0" w:color="auto"/>
          </w:divBdr>
        </w:div>
        <w:div w:id="393627361">
          <w:marLeft w:val="0"/>
          <w:marRight w:val="0"/>
          <w:marTop w:val="0"/>
          <w:marBottom w:val="0"/>
          <w:divBdr>
            <w:top w:val="none" w:sz="0" w:space="0" w:color="auto"/>
            <w:left w:val="none" w:sz="0" w:space="0" w:color="auto"/>
            <w:bottom w:val="none" w:sz="0" w:space="0" w:color="auto"/>
            <w:right w:val="none" w:sz="0" w:space="0" w:color="auto"/>
          </w:divBdr>
        </w:div>
        <w:div w:id="1300257293">
          <w:marLeft w:val="0"/>
          <w:marRight w:val="0"/>
          <w:marTop w:val="0"/>
          <w:marBottom w:val="0"/>
          <w:divBdr>
            <w:top w:val="none" w:sz="0" w:space="0" w:color="auto"/>
            <w:left w:val="none" w:sz="0" w:space="0" w:color="auto"/>
            <w:bottom w:val="none" w:sz="0" w:space="0" w:color="auto"/>
            <w:right w:val="none" w:sz="0" w:space="0" w:color="auto"/>
          </w:divBdr>
        </w:div>
        <w:div w:id="1499032760">
          <w:marLeft w:val="0"/>
          <w:marRight w:val="0"/>
          <w:marTop w:val="0"/>
          <w:marBottom w:val="0"/>
          <w:divBdr>
            <w:top w:val="none" w:sz="0" w:space="0" w:color="auto"/>
            <w:left w:val="none" w:sz="0" w:space="0" w:color="auto"/>
            <w:bottom w:val="none" w:sz="0" w:space="0" w:color="auto"/>
            <w:right w:val="none" w:sz="0" w:space="0" w:color="auto"/>
          </w:divBdr>
        </w:div>
      </w:divsChild>
    </w:div>
    <w:div w:id="1867327917">
      <w:bodyDiv w:val="1"/>
      <w:marLeft w:val="0"/>
      <w:marRight w:val="0"/>
      <w:marTop w:val="0"/>
      <w:marBottom w:val="0"/>
      <w:divBdr>
        <w:top w:val="none" w:sz="0" w:space="0" w:color="auto"/>
        <w:left w:val="none" w:sz="0" w:space="0" w:color="auto"/>
        <w:bottom w:val="none" w:sz="0" w:space="0" w:color="auto"/>
        <w:right w:val="none" w:sz="0" w:space="0" w:color="auto"/>
      </w:divBdr>
    </w:div>
    <w:div w:id="1924223482">
      <w:bodyDiv w:val="1"/>
      <w:marLeft w:val="0"/>
      <w:marRight w:val="0"/>
      <w:marTop w:val="0"/>
      <w:marBottom w:val="0"/>
      <w:divBdr>
        <w:top w:val="none" w:sz="0" w:space="0" w:color="auto"/>
        <w:left w:val="none" w:sz="0" w:space="0" w:color="auto"/>
        <w:bottom w:val="none" w:sz="0" w:space="0" w:color="auto"/>
        <w:right w:val="none" w:sz="0" w:space="0" w:color="auto"/>
      </w:divBdr>
    </w:div>
    <w:div w:id="1994412074">
      <w:bodyDiv w:val="1"/>
      <w:marLeft w:val="0"/>
      <w:marRight w:val="0"/>
      <w:marTop w:val="0"/>
      <w:marBottom w:val="0"/>
      <w:divBdr>
        <w:top w:val="none" w:sz="0" w:space="0" w:color="auto"/>
        <w:left w:val="none" w:sz="0" w:space="0" w:color="auto"/>
        <w:bottom w:val="none" w:sz="0" w:space="0" w:color="auto"/>
        <w:right w:val="none" w:sz="0" w:space="0" w:color="auto"/>
      </w:divBdr>
      <w:divsChild>
        <w:div w:id="407962193">
          <w:marLeft w:val="0"/>
          <w:marRight w:val="0"/>
          <w:marTop w:val="0"/>
          <w:marBottom w:val="0"/>
          <w:divBdr>
            <w:top w:val="none" w:sz="0" w:space="0" w:color="auto"/>
            <w:left w:val="none" w:sz="0" w:space="0" w:color="auto"/>
            <w:bottom w:val="none" w:sz="0" w:space="0" w:color="auto"/>
            <w:right w:val="none" w:sz="0" w:space="0" w:color="auto"/>
          </w:divBdr>
        </w:div>
        <w:div w:id="920479821">
          <w:marLeft w:val="0"/>
          <w:marRight w:val="0"/>
          <w:marTop w:val="0"/>
          <w:marBottom w:val="0"/>
          <w:divBdr>
            <w:top w:val="none" w:sz="0" w:space="0" w:color="auto"/>
            <w:left w:val="none" w:sz="0" w:space="0" w:color="auto"/>
            <w:bottom w:val="none" w:sz="0" w:space="0" w:color="auto"/>
            <w:right w:val="none" w:sz="0" w:space="0" w:color="auto"/>
          </w:divBdr>
        </w:div>
        <w:div w:id="1805342233">
          <w:marLeft w:val="0"/>
          <w:marRight w:val="0"/>
          <w:marTop w:val="0"/>
          <w:marBottom w:val="0"/>
          <w:divBdr>
            <w:top w:val="none" w:sz="0" w:space="0" w:color="auto"/>
            <w:left w:val="none" w:sz="0" w:space="0" w:color="auto"/>
            <w:bottom w:val="none" w:sz="0" w:space="0" w:color="auto"/>
            <w:right w:val="none" w:sz="0" w:space="0" w:color="auto"/>
          </w:divBdr>
        </w:div>
        <w:div w:id="2142186842">
          <w:marLeft w:val="0"/>
          <w:marRight w:val="0"/>
          <w:marTop w:val="0"/>
          <w:marBottom w:val="0"/>
          <w:divBdr>
            <w:top w:val="none" w:sz="0" w:space="0" w:color="auto"/>
            <w:left w:val="none" w:sz="0" w:space="0" w:color="auto"/>
            <w:bottom w:val="none" w:sz="0" w:space="0" w:color="auto"/>
            <w:right w:val="none" w:sz="0" w:space="0" w:color="auto"/>
          </w:divBdr>
        </w:div>
      </w:divsChild>
    </w:div>
    <w:div w:id="203025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ndon.gov.uk/sites/default/files/london_ambulance_report_final.pdf" TargetMode="External"/><Relationship Id="rId5" Type="http://schemas.openxmlformats.org/officeDocument/2006/relationships/webSettings" Target="webSettings.xml"/><Relationship Id="rId10" Type="http://schemas.openxmlformats.org/officeDocument/2006/relationships/hyperlink" Target="https://londonbridgeinquests.independent.gov.uk/hearing-transcripts/" TargetMode="External"/><Relationship Id="rId4" Type="http://schemas.openxmlformats.org/officeDocument/2006/relationships/settings" Target="settings.xml"/><Relationship Id="rId9" Type="http://schemas.openxmlformats.org/officeDocument/2006/relationships/hyperlink" Target="mailto:chiefcoronersoffice@judiciary.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844B7-720E-4E28-923C-77A0CB2E7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3764</TotalTime>
  <Pages>8</Pages>
  <Words>1457</Words>
  <Characters>8309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MAIEXA49@AOL.COM</cp:lastModifiedBy>
  <cp:revision>10</cp:revision>
  <cp:lastPrinted>2019-03-11T16:18:00Z</cp:lastPrinted>
  <dcterms:created xsi:type="dcterms:W3CDTF">2019-08-29T09:02:00Z</dcterms:created>
  <dcterms:modified xsi:type="dcterms:W3CDTF">2019-09-05T13:02:00Z</dcterms:modified>
</cp:coreProperties>
</file>