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65" w:rsidRPr="00C60F65" w:rsidRDefault="00C60F65">
      <w:pPr>
        <w:rPr>
          <w:rFonts w:ascii="Arial" w:hAnsi="Arial" w:cs="Arial"/>
          <w:b/>
          <w:sz w:val="32"/>
          <w:szCs w:val="32"/>
        </w:rPr>
      </w:pPr>
      <w:r w:rsidRPr="00C60F65">
        <w:rPr>
          <w:rFonts w:ascii="Arial" w:hAnsi="Arial" w:cs="Arial"/>
          <w:b/>
          <w:sz w:val="32"/>
          <w:szCs w:val="32"/>
        </w:rPr>
        <w:t>APRIL 1</w:t>
      </w:r>
      <w:r w:rsidRPr="00C60F65">
        <w:rPr>
          <w:rFonts w:ascii="Arial" w:hAnsi="Arial" w:cs="Arial"/>
          <w:b/>
          <w:sz w:val="32"/>
          <w:szCs w:val="32"/>
          <w:vertAlign w:val="superscript"/>
        </w:rPr>
        <w:t>st</w:t>
      </w:r>
      <w:r w:rsidRPr="00C60F65">
        <w:rPr>
          <w:rFonts w:ascii="Arial" w:hAnsi="Arial" w:cs="Arial"/>
          <w:b/>
          <w:sz w:val="32"/>
          <w:szCs w:val="32"/>
        </w:rPr>
        <w:t xml:space="preserve"> 2019</w:t>
      </w:r>
    </w:p>
    <w:p w:rsidR="00000000" w:rsidRDefault="00B456D9">
      <w:pPr>
        <w:rPr>
          <w:b/>
          <w:sz w:val="40"/>
          <w:szCs w:val="40"/>
        </w:rPr>
      </w:pPr>
      <w:r w:rsidRPr="00C60F65">
        <w:rPr>
          <w:b/>
          <w:noProof/>
          <w:sz w:val="40"/>
          <w:szCs w:val="40"/>
        </w:rPr>
        <w:drawing>
          <wp:anchor distT="0" distB="0" distL="114935" distR="114935" simplePos="0" relativeHeight="251658240" behindDoc="0" locked="0" layoutInCell="1" allowOverlap="1">
            <wp:simplePos x="0" y="0"/>
            <wp:positionH relativeFrom="column">
              <wp:posOffset>-180975</wp:posOffset>
            </wp:positionH>
            <wp:positionV relativeFrom="paragraph">
              <wp:posOffset>-723900</wp:posOffset>
            </wp:positionV>
            <wp:extent cx="6019800" cy="9525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19800" cy="952500"/>
                    </a:xfrm>
                    <a:prstGeom prst="rect">
                      <a:avLst/>
                    </a:prstGeom>
                    <a:solidFill>
                      <a:srgbClr val="FFFFFF"/>
                    </a:solidFill>
                    <a:ln w="9525">
                      <a:noFill/>
                      <a:miter lim="800000"/>
                      <a:headEnd/>
                      <a:tailEnd/>
                    </a:ln>
                  </pic:spPr>
                </pic:pic>
              </a:graphicData>
            </a:graphic>
          </wp:anchor>
        </w:drawing>
      </w:r>
      <w:r w:rsidR="00C60F65">
        <w:rPr>
          <w:b/>
          <w:sz w:val="40"/>
          <w:szCs w:val="40"/>
        </w:rPr>
        <w:t xml:space="preserve">                 </w:t>
      </w:r>
      <w:r w:rsidR="00C60F65" w:rsidRPr="00C60F65">
        <w:rPr>
          <w:b/>
          <w:sz w:val="40"/>
          <w:szCs w:val="40"/>
        </w:rPr>
        <w:t>EXECUTIVE COMMITTEE MEETING</w:t>
      </w:r>
    </w:p>
    <w:p w:rsidR="00C60F65" w:rsidRDefault="00C60F65">
      <w:pPr>
        <w:rPr>
          <w:rFonts w:ascii="Arial" w:hAnsi="Arial" w:cs="Arial"/>
          <w:b/>
          <w:sz w:val="24"/>
          <w:szCs w:val="24"/>
        </w:rPr>
      </w:pPr>
      <w:r w:rsidRPr="00C60F65">
        <w:rPr>
          <w:rFonts w:ascii="Arial" w:hAnsi="Arial" w:cs="Arial"/>
          <w:b/>
          <w:sz w:val="24"/>
          <w:szCs w:val="24"/>
        </w:rPr>
        <w:t>Sister Josephine, Lynn Strother, Malcolm Alexander</w:t>
      </w:r>
    </w:p>
    <w:p w:rsidR="00C60F65" w:rsidRDefault="000B393B" w:rsidP="00C60F65">
      <w:pPr>
        <w:pStyle w:val="ListParagraph"/>
        <w:numPr>
          <w:ilvl w:val="0"/>
          <w:numId w:val="1"/>
        </w:numPr>
        <w:rPr>
          <w:rFonts w:ascii="Arial" w:hAnsi="Arial" w:cs="Arial"/>
          <w:b/>
          <w:sz w:val="24"/>
          <w:szCs w:val="24"/>
        </w:rPr>
      </w:pPr>
      <w:r>
        <w:rPr>
          <w:rFonts w:ascii="Arial" w:hAnsi="Arial" w:cs="Arial"/>
          <w:b/>
          <w:sz w:val="24"/>
          <w:szCs w:val="24"/>
        </w:rPr>
        <w:t>Minutes of meeting held March 4</w:t>
      </w:r>
      <w:r w:rsidRPr="000B393B">
        <w:rPr>
          <w:rFonts w:ascii="Arial" w:hAnsi="Arial" w:cs="Arial"/>
          <w:b/>
          <w:sz w:val="24"/>
          <w:szCs w:val="24"/>
          <w:vertAlign w:val="superscript"/>
        </w:rPr>
        <w:t>th</w:t>
      </w:r>
      <w:r>
        <w:rPr>
          <w:rFonts w:ascii="Arial" w:hAnsi="Arial" w:cs="Arial"/>
          <w:b/>
          <w:sz w:val="24"/>
          <w:szCs w:val="24"/>
        </w:rPr>
        <w:t xml:space="preserve"> 2019</w:t>
      </w:r>
      <w:r w:rsidR="007F6232">
        <w:rPr>
          <w:rFonts w:ascii="Arial" w:hAnsi="Arial" w:cs="Arial"/>
          <w:b/>
          <w:sz w:val="24"/>
          <w:szCs w:val="24"/>
        </w:rPr>
        <w:t xml:space="preserve"> agreed correct. </w:t>
      </w:r>
    </w:p>
    <w:p w:rsidR="000B393B" w:rsidRDefault="000B393B" w:rsidP="000B393B">
      <w:pPr>
        <w:pStyle w:val="ListParagraph"/>
        <w:rPr>
          <w:rFonts w:ascii="Arial" w:hAnsi="Arial" w:cs="Arial"/>
          <w:b/>
          <w:sz w:val="24"/>
          <w:szCs w:val="24"/>
        </w:rPr>
      </w:pPr>
    </w:p>
    <w:p w:rsidR="0091128B" w:rsidRPr="002844D1" w:rsidRDefault="0091128B" w:rsidP="0091128B">
      <w:pPr>
        <w:pStyle w:val="ListParagraph"/>
        <w:numPr>
          <w:ilvl w:val="0"/>
          <w:numId w:val="1"/>
        </w:numPr>
        <w:rPr>
          <w:rFonts w:ascii="Arial" w:hAnsi="Arial" w:cs="Arial"/>
          <w:b/>
          <w:sz w:val="24"/>
          <w:szCs w:val="24"/>
        </w:rPr>
      </w:pPr>
      <w:r w:rsidRPr="002844D1">
        <w:rPr>
          <w:rFonts w:ascii="Arial" w:hAnsi="Arial" w:cs="Arial"/>
          <w:b/>
          <w:sz w:val="24"/>
          <w:szCs w:val="24"/>
        </w:rPr>
        <w:t>Maternity Services Committee LAS</w:t>
      </w:r>
      <w:r>
        <w:rPr>
          <w:rFonts w:ascii="Arial" w:hAnsi="Arial" w:cs="Arial"/>
          <w:b/>
          <w:sz w:val="24"/>
          <w:szCs w:val="24"/>
        </w:rPr>
        <w:t xml:space="preserve"> –</w:t>
      </w:r>
      <w:r w:rsidRPr="002844D1">
        <w:rPr>
          <w:rFonts w:ascii="Arial" w:hAnsi="Arial" w:cs="Arial"/>
          <w:sz w:val="24"/>
          <w:szCs w:val="24"/>
        </w:rPr>
        <w:t xml:space="preserve"> Beulah East agreed to provide cover for the Committee if Jan</w:t>
      </w:r>
      <w:r>
        <w:rPr>
          <w:rFonts w:ascii="Arial" w:hAnsi="Arial" w:cs="Arial"/>
          <w:sz w:val="24"/>
          <w:szCs w:val="24"/>
        </w:rPr>
        <w:t xml:space="preserve"> Marriott</w:t>
      </w:r>
      <w:r w:rsidRPr="002844D1">
        <w:rPr>
          <w:rFonts w:ascii="Arial" w:hAnsi="Arial" w:cs="Arial"/>
          <w:sz w:val="24"/>
          <w:szCs w:val="24"/>
        </w:rPr>
        <w:t xml:space="preserve"> is not </w:t>
      </w:r>
      <w:r>
        <w:rPr>
          <w:rFonts w:ascii="Arial" w:hAnsi="Arial" w:cs="Arial"/>
          <w:sz w:val="24"/>
          <w:szCs w:val="24"/>
        </w:rPr>
        <w:t>able</w:t>
      </w:r>
      <w:r w:rsidRPr="002844D1">
        <w:rPr>
          <w:rFonts w:ascii="Arial" w:hAnsi="Arial" w:cs="Arial"/>
          <w:sz w:val="24"/>
          <w:szCs w:val="24"/>
        </w:rPr>
        <w:t xml:space="preserve"> to attend.</w:t>
      </w:r>
      <w:r>
        <w:rPr>
          <w:rFonts w:ascii="Arial" w:hAnsi="Arial" w:cs="Arial"/>
          <w:b/>
          <w:sz w:val="24"/>
          <w:szCs w:val="24"/>
        </w:rPr>
        <w:t xml:space="preserve"> </w:t>
      </w:r>
      <w:r w:rsidR="000B393B">
        <w:rPr>
          <w:rFonts w:ascii="Arial" w:hAnsi="Arial" w:cs="Arial"/>
          <w:sz w:val="24"/>
          <w:szCs w:val="24"/>
        </w:rPr>
        <w:t xml:space="preserve">MA has written to Amanda Mansfield for meeting dates. </w:t>
      </w:r>
    </w:p>
    <w:p w:rsidR="0091128B" w:rsidRDefault="0091128B" w:rsidP="0091128B">
      <w:pPr>
        <w:pStyle w:val="ListParagraph"/>
        <w:rPr>
          <w:rFonts w:ascii="Arial" w:hAnsi="Arial" w:cs="Arial"/>
          <w:b/>
          <w:sz w:val="24"/>
          <w:szCs w:val="24"/>
        </w:rPr>
      </w:pPr>
    </w:p>
    <w:p w:rsidR="0091128B" w:rsidRDefault="0091128B" w:rsidP="0091128B">
      <w:pPr>
        <w:pStyle w:val="ListParagraph"/>
        <w:numPr>
          <w:ilvl w:val="0"/>
          <w:numId w:val="1"/>
        </w:numPr>
        <w:rPr>
          <w:rFonts w:ascii="Arial" w:hAnsi="Arial" w:cs="Arial"/>
          <w:sz w:val="24"/>
          <w:szCs w:val="24"/>
        </w:rPr>
      </w:pPr>
      <w:r>
        <w:rPr>
          <w:rFonts w:ascii="Arial" w:hAnsi="Arial" w:cs="Arial"/>
          <w:b/>
          <w:sz w:val="24"/>
          <w:szCs w:val="24"/>
        </w:rPr>
        <w:t>Equality and diversity in the LAS –</w:t>
      </w:r>
      <w:r w:rsidR="007F6232">
        <w:rPr>
          <w:rFonts w:ascii="Arial" w:hAnsi="Arial" w:cs="Arial"/>
          <w:sz w:val="24"/>
          <w:szCs w:val="24"/>
        </w:rPr>
        <w:t xml:space="preserve"> </w:t>
      </w:r>
      <w:r w:rsidRPr="002844D1">
        <w:rPr>
          <w:rFonts w:ascii="Arial" w:hAnsi="Arial" w:cs="Arial"/>
          <w:sz w:val="24"/>
          <w:szCs w:val="24"/>
        </w:rPr>
        <w:t>Agreed to make contact</w:t>
      </w:r>
      <w:r w:rsidR="007F6232">
        <w:rPr>
          <w:rFonts w:ascii="Arial" w:hAnsi="Arial" w:cs="Arial"/>
          <w:sz w:val="24"/>
          <w:szCs w:val="24"/>
        </w:rPr>
        <w:t xml:space="preserve"> and if possible meet</w:t>
      </w:r>
      <w:r w:rsidRPr="002844D1">
        <w:rPr>
          <w:rFonts w:ascii="Arial" w:hAnsi="Arial" w:cs="Arial"/>
          <w:sz w:val="24"/>
          <w:szCs w:val="24"/>
        </w:rPr>
        <w:t xml:space="preserve"> with </w:t>
      </w:r>
      <w:r>
        <w:rPr>
          <w:rFonts w:ascii="Arial" w:hAnsi="Arial" w:cs="Arial"/>
          <w:sz w:val="24"/>
          <w:szCs w:val="24"/>
        </w:rPr>
        <w:t>Cressida Dick</w:t>
      </w:r>
      <w:r w:rsidRPr="002844D1">
        <w:rPr>
          <w:rFonts w:ascii="Arial" w:hAnsi="Arial" w:cs="Arial"/>
          <w:sz w:val="24"/>
          <w:szCs w:val="24"/>
        </w:rPr>
        <w:t xml:space="preserve"> for more information about the promotion of equality in the MPS. </w:t>
      </w:r>
    </w:p>
    <w:p w:rsidR="0091128B" w:rsidRPr="002844D1" w:rsidRDefault="0091128B" w:rsidP="0091128B">
      <w:pPr>
        <w:pStyle w:val="ListParagraph"/>
        <w:rPr>
          <w:rFonts w:ascii="Arial" w:hAnsi="Arial" w:cs="Arial"/>
          <w:sz w:val="24"/>
          <w:szCs w:val="24"/>
        </w:rPr>
      </w:pPr>
    </w:p>
    <w:p w:rsidR="0091128B" w:rsidRDefault="0091128B" w:rsidP="0091128B">
      <w:pPr>
        <w:pStyle w:val="ListParagraph"/>
        <w:numPr>
          <w:ilvl w:val="0"/>
          <w:numId w:val="1"/>
        </w:numPr>
        <w:rPr>
          <w:rFonts w:ascii="Arial" w:hAnsi="Arial" w:cs="Arial"/>
          <w:sz w:val="24"/>
          <w:szCs w:val="24"/>
        </w:rPr>
      </w:pPr>
      <w:r w:rsidRPr="00EB1F7A">
        <w:rPr>
          <w:rFonts w:ascii="Arial" w:hAnsi="Arial" w:cs="Arial"/>
          <w:b/>
          <w:sz w:val="24"/>
          <w:szCs w:val="24"/>
        </w:rPr>
        <w:t>Alcohol intoxication</w:t>
      </w:r>
      <w:r w:rsidR="007F6232">
        <w:rPr>
          <w:rFonts w:ascii="Arial" w:hAnsi="Arial" w:cs="Arial"/>
          <w:b/>
          <w:sz w:val="24"/>
          <w:szCs w:val="24"/>
        </w:rPr>
        <w:t xml:space="preserve"> support services – </w:t>
      </w:r>
      <w:r w:rsidR="007F6232" w:rsidRPr="007F6232">
        <w:rPr>
          <w:rFonts w:ascii="Arial" w:hAnsi="Arial" w:cs="Arial"/>
          <w:sz w:val="24"/>
          <w:szCs w:val="24"/>
        </w:rPr>
        <w:t>agreed to raise issue with the CCG LAS commissioning team and Clinical Quality Review Group.</w:t>
      </w:r>
      <w:r w:rsidR="007F6232">
        <w:rPr>
          <w:rFonts w:ascii="Arial" w:hAnsi="Arial" w:cs="Arial"/>
          <w:b/>
          <w:sz w:val="24"/>
          <w:szCs w:val="24"/>
        </w:rPr>
        <w:t xml:space="preserve"> </w:t>
      </w:r>
    </w:p>
    <w:p w:rsidR="0091128B" w:rsidRPr="00EB1F7A" w:rsidRDefault="0091128B" w:rsidP="0091128B">
      <w:pPr>
        <w:pStyle w:val="ListParagraph"/>
        <w:rPr>
          <w:rFonts w:ascii="Arial" w:hAnsi="Arial" w:cs="Arial"/>
          <w:sz w:val="24"/>
          <w:szCs w:val="24"/>
        </w:rPr>
      </w:pPr>
    </w:p>
    <w:p w:rsidR="0091128B" w:rsidRDefault="0091128B" w:rsidP="0091128B">
      <w:pPr>
        <w:pStyle w:val="ListParagraph"/>
        <w:numPr>
          <w:ilvl w:val="0"/>
          <w:numId w:val="1"/>
        </w:numPr>
        <w:rPr>
          <w:rFonts w:ascii="Arial" w:hAnsi="Arial" w:cs="Arial"/>
          <w:sz w:val="24"/>
          <w:szCs w:val="24"/>
        </w:rPr>
      </w:pPr>
      <w:r w:rsidRPr="00DB07BE">
        <w:rPr>
          <w:rFonts w:ascii="Arial" w:hAnsi="Arial" w:cs="Arial"/>
          <w:b/>
          <w:sz w:val="24"/>
          <w:szCs w:val="24"/>
        </w:rPr>
        <w:t xml:space="preserve">Elections </w:t>
      </w:r>
      <w:r w:rsidRPr="00DB07BE">
        <w:rPr>
          <w:rFonts w:ascii="Arial" w:hAnsi="Arial" w:cs="Arial"/>
          <w:sz w:val="24"/>
          <w:szCs w:val="24"/>
        </w:rPr>
        <w:t>– paperwork has been prepared and will be sent out in a week’s time. Elec</w:t>
      </w:r>
      <w:r w:rsidR="00DB07BE" w:rsidRPr="00DB07BE">
        <w:rPr>
          <w:rFonts w:ascii="Arial" w:hAnsi="Arial" w:cs="Arial"/>
          <w:sz w:val="24"/>
          <w:szCs w:val="24"/>
        </w:rPr>
        <w:t xml:space="preserve">tion to take place in </w:t>
      </w:r>
      <w:r w:rsidR="00DB07BE">
        <w:rPr>
          <w:rFonts w:ascii="Arial" w:hAnsi="Arial" w:cs="Arial"/>
          <w:sz w:val="24"/>
          <w:szCs w:val="24"/>
        </w:rPr>
        <w:t xml:space="preserve">April 2019. Nomination forms will be taken to meeting and role descriptions. </w:t>
      </w:r>
    </w:p>
    <w:p w:rsidR="00DB07BE" w:rsidRPr="00DB07BE" w:rsidRDefault="00DB07BE" w:rsidP="00DB07BE">
      <w:pPr>
        <w:pStyle w:val="ListParagraph"/>
        <w:rPr>
          <w:rFonts w:ascii="Arial" w:hAnsi="Arial" w:cs="Arial"/>
          <w:sz w:val="24"/>
          <w:szCs w:val="24"/>
        </w:rPr>
      </w:pPr>
    </w:p>
    <w:p w:rsidR="0091128B" w:rsidRPr="00EB1F7A" w:rsidRDefault="0091128B" w:rsidP="0091128B">
      <w:pPr>
        <w:pStyle w:val="ListParagraph"/>
        <w:numPr>
          <w:ilvl w:val="0"/>
          <w:numId w:val="1"/>
        </w:numPr>
        <w:rPr>
          <w:rFonts w:ascii="Arial" w:hAnsi="Arial" w:cs="Arial"/>
          <w:sz w:val="24"/>
          <w:szCs w:val="24"/>
        </w:rPr>
      </w:pPr>
      <w:r w:rsidRPr="00EB1F7A">
        <w:rPr>
          <w:rFonts w:ascii="Arial" w:hAnsi="Arial" w:cs="Arial"/>
          <w:b/>
          <w:sz w:val="24"/>
          <w:szCs w:val="24"/>
        </w:rPr>
        <w:t>Future Meetings of the Forum</w:t>
      </w:r>
    </w:p>
    <w:p w:rsidR="0091128B" w:rsidRPr="00C66C07" w:rsidRDefault="0091128B" w:rsidP="0091128B">
      <w:pPr>
        <w:pStyle w:val="ListParagraph"/>
        <w:rPr>
          <w:rFonts w:ascii="Arial" w:hAnsi="Arial" w:cs="Arial"/>
          <w:sz w:val="24"/>
          <w:szCs w:val="24"/>
        </w:rPr>
      </w:pPr>
      <w:r>
        <w:rPr>
          <w:rFonts w:ascii="Arial" w:hAnsi="Arial" w:cs="Arial"/>
          <w:sz w:val="24"/>
          <w:szCs w:val="24"/>
        </w:rPr>
        <w:t>April 8</w:t>
      </w:r>
      <w:r w:rsidRPr="00EB1F7A">
        <w:rPr>
          <w:rFonts w:ascii="Arial" w:hAnsi="Arial" w:cs="Arial"/>
          <w:sz w:val="24"/>
          <w:szCs w:val="24"/>
          <w:vertAlign w:val="superscript"/>
        </w:rPr>
        <w:t>th</w:t>
      </w:r>
      <w:r>
        <w:rPr>
          <w:rFonts w:ascii="Arial" w:hAnsi="Arial" w:cs="Arial"/>
          <w:sz w:val="24"/>
          <w:szCs w:val="24"/>
        </w:rPr>
        <w:t xml:space="preserve"> </w:t>
      </w:r>
      <w:r w:rsidR="00DB07BE">
        <w:rPr>
          <w:rFonts w:ascii="Arial" w:hAnsi="Arial" w:cs="Arial"/>
          <w:sz w:val="24"/>
          <w:szCs w:val="24"/>
        </w:rPr>
        <w:t>–</w:t>
      </w:r>
      <w:r>
        <w:rPr>
          <w:rFonts w:ascii="Arial" w:hAnsi="Arial" w:cs="Arial"/>
          <w:sz w:val="24"/>
          <w:szCs w:val="24"/>
        </w:rPr>
        <w:t xml:space="preserve"> </w:t>
      </w:r>
      <w:r w:rsidR="00DB07BE">
        <w:rPr>
          <w:rFonts w:ascii="Arial" w:hAnsi="Arial" w:cs="Arial"/>
          <w:sz w:val="24"/>
          <w:szCs w:val="24"/>
        </w:rPr>
        <w:t>Trisha Bain, Quality Account</w:t>
      </w:r>
    </w:p>
    <w:p w:rsidR="0091128B" w:rsidRDefault="0091128B" w:rsidP="0091128B">
      <w:pPr>
        <w:pStyle w:val="ListParagraph"/>
        <w:rPr>
          <w:rFonts w:ascii="Arial" w:hAnsi="Arial" w:cs="Arial"/>
          <w:sz w:val="24"/>
          <w:szCs w:val="24"/>
        </w:rPr>
      </w:pPr>
      <w:r>
        <w:rPr>
          <w:rFonts w:ascii="Arial" w:hAnsi="Arial" w:cs="Arial"/>
          <w:sz w:val="24"/>
          <w:szCs w:val="24"/>
        </w:rPr>
        <w:t xml:space="preserve">October or November – Forum priorities </w:t>
      </w:r>
      <w:r w:rsidR="00DB07BE">
        <w:rPr>
          <w:rFonts w:ascii="Arial" w:hAnsi="Arial" w:cs="Arial"/>
          <w:sz w:val="24"/>
          <w:szCs w:val="24"/>
        </w:rPr>
        <w:t xml:space="preserve">half day </w:t>
      </w:r>
      <w:r>
        <w:rPr>
          <w:rFonts w:ascii="Arial" w:hAnsi="Arial" w:cs="Arial"/>
          <w:sz w:val="24"/>
          <w:szCs w:val="24"/>
        </w:rPr>
        <w:t>conference and AGM</w:t>
      </w:r>
    </w:p>
    <w:p w:rsidR="003163A8" w:rsidRDefault="003163A8" w:rsidP="0091128B">
      <w:pPr>
        <w:pStyle w:val="ListParagraph"/>
        <w:rPr>
          <w:rFonts w:ascii="Arial" w:hAnsi="Arial" w:cs="Arial"/>
          <w:sz w:val="24"/>
          <w:szCs w:val="24"/>
        </w:rPr>
      </w:pPr>
      <w:r>
        <w:rPr>
          <w:rFonts w:ascii="Arial" w:hAnsi="Arial" w:cs="Arial"/>
          <w:sz w:val="24"/>
          <w:szCs w:val="24"/>
        </w:rPr>
        <w:t xml:space="preserve">Book room for half day meeting 11am to 3pm. </w:t>
      </w:r>
    </w:p>
    <w:p w:rsidR="0091128B" w:rsidRDefault="0091128B" w:rsidP="0091128B">
      <w:pPr>
        <w:pStyle w:val="ListParagraph"/>
        <w:rPr>
          <w:rFonts w:ascii="Arial" w:hAnsi="Arial" w:cs="Arial"/>
          <w:sz w:val="24"/>
          <w:szCs w:val="24"/>
        </w:rPr>
      </w:pPr>
      <w:r>
        <w:rPr>
          <w:rFonts w:ascii="Arial" w:hAnsi="Arial" w:cs="Arial"/>
          <w:sz w:val="24"/>
          <w:szCs w:val="24"/>
        </w:rPr>
        <w:t xml:space="preserve">Include examples of good practice, e.g. sickle cell and stroke videos. </w:t>
      </w:r>
    </w:p>
    <w:p w:rsidR="0091128B" w:rsidRDefault="0091128B" w:rsidP="0091128B">
      <w:pPr>
        <w:pStyle w:val="ListParagraph"/>
        <w:rPr>
          <w:rFonts w:ascii="Arial" w:hAnsi="Arial" w:cs="Arial"/>
          <w:sz w:val="24"/>
          <w:szCs w:val="24"/>
        </w:rPr>
      </w:pPr>
      <w:r>
        <w:rPr>
          <w:rFonts w:ascii="Arial" w:hAnsi="Arial" w:cs="Arial"/>
          <w:sz w:val="24"/>
          <w:szCs w:val="24"/>
        </w:rPr>
        <w:t>Other meetings are expected to include: Green Paper on Social Care, EOC feedback following visits, safeguarding.</w:t>
      </w:r>
    </w:p>
    <w:p w:rsidR="0091128B" w:rsidRDefault="0091128B" w:rsidP="0091128B">
      <w:pPr>
        <w:pStyle w:val="ListParagraph"/>
        <w:rPr>
          <w:rFonts w:ascii="Arial" w:hAnsi="Arial" w:cs="Arial"/>
          <w:sz w:val="24"/>
          <w:szCs w:val="24"/>
        </w:rPr>
      </w:pPr>
    </w:p>
    <w:p w:rsidR="003163A8" w:rsidRPr="003163A8" w:rsidRDefault="0091128B" w:rsidP="003163A8">
      <w:pPr>
        <w:pStyle w:val="ListParagraph"/>
        <w:numPr>
          <w:ilvl w:val="0"/>
          <w:numId w:val="1"/>
        </w:numPr>
        <w:rPr>
          <w:rFonts w:ascii="Arial" w:hAnsi="Arial" w:cs="Arial"/>
          <w:sz w:val="24"/>
          <w:szCs w:val="24"/>
        </w:rPr>
      </w:pPr>
      <w:r w:rsidRPr="00230792">
        <w:rPr>
          <w:rFonts w:ascii="Arial" w:hAnsi="Arial" w:cs="Arial"/>
          <w:b/>
          <w:sz w:val="24"/>
          <w:szCs w:val="24"/>
        </w:rPr>
        <w:t>Mental Health Act</w:t>
      </w:r>
      <w:r w:rsidR="00DB07BE">
        <w:rPr>
          <w:rFonts w:ascii="Arial" w:hAnsi="Arial" w:cs="Arial"/>
          <w:sz w:val="24"/>
          <w:szCs w:val="24"/>
        </w:rPr>
        <w:t xml:space="preserve"> – </w:t>
      </w:r>
      <w:r w:rsidRPr="00230792">
        <w:rPr>
          <w:rFonts w:ascii="Arial" w:hAnsi="Arial" w:cs="Arial"/>
          <w:sz w:val="24"/>
          <w:szCs w:val="24"/>
        </w:rPr>
        <w:t xml:space="preserve">Mental Health Act </w:t>
      </w:r>
      <w:r w:rsidR="00DB07BE">
        <w:rPr>
          <w:rFonts w:ascii="Arial" w:hAnsi="Arial" w:cs="Arial"/>
          <w:sz w:val="24"/>
          <w:szCs w:val="24"/>
        </w:rPr>
        <w:t>review is complete. A new Mental Health Act is planned, but not until Brexit is out of the way. Only two recommendations from the 152 recommendations in the review</w:t>
      </w:r>
      <w:r w:rsidR="003163A8">
        <w:rPr>
          <w:rFonts w:ascii="Arial" w:hAnsi="Arial" w:cs="Arial"/>
          <w:sz w:val="24"/>
          <w:szCs w:val="24"/>
        </w:rPr>
        <w:t xml:space="preserve"> have been agreed regarding advanced care directives and the definition of a nominated person. </w:t>
      </w:r>
      <w:r w:rsidR="003163A8" w:rsidRPr="003163A8">
        <w:rPr>
          <w:rFonts w:ascii="Arial" w:hAnsi="Arial" w:cs="Arial"/>
          <w:sz w:val="24"/>
          <w:szCs w:val="24"/>
        </w:rPr>
        <w:t>Charli</w:t>
      </w:r>
      <w:r w:rsidR="003163A8">
        <w:rPr>
          <w:rFonts w:ascii="Arial" w:hAnsi="Arial" w:cs="Arial"/>
          <w:sz w:val="24"/>
          <w:szCs w:val="24"/>
        </w:rPr>
        <w:t xml:space="preserve"> Mitchell</w:t>
      </w:r>
      <w:r w:rsidR="003163A8" w:rsidRPr="003163A8">
        <w:rPr>
          <w:rFonts w:ascii="Arial" w:hAnsi="Arial" w:cs="Arial"/>
          <w:sz w:val="24"/>
          <w:szCs w:val="24"/>
        </w:rPr>
        <w:t xml:space="preserve"> from Mind</w:t>
      </w:r>
      <w:r w:rsidR="003163A8">
        <w:rPr>
          <w:rFonts w:ascii="Arial" w:hAnsi="Arial" w:cs="Arial"/>
          <w:sz w:val="24"/>
          <w:szCs w:val="24"/>
        </w:rPr>
        <w:t xml:space="preserve"> will</w:t>
      </w:r>
      <w:r w:rsidR="003163A8" w:rsidRPr="003163A8">
        <w:rPr>
          <w:rFonts w:ascii="Arial" w:hAnsi="Arial" w:cs="Arial"/>
          <w:sz w:val="24"/>
          <w:szCs w:val="24"/>
        </w:rPr>
        <w:t xml:space="preserve"> advise the Forum on proposals for </w:t>
      </w:r>
      <w:r w:rsidR="00FB3FCB" w:rsidRPr="003163A8">
        <w:rPr>
          <w:rFonts w:ascii="Arial" w:hAnsi="Arial" w:cs="Arial"/>
          <w:sz w:val="24"/>
          <w:szCs w:val="24"/>
        </w:rPr>
        <w:t>revision of</w:t>
      </w:r>
      <w:r w:rsidR="003163A8" w:rsidRPr="003163A8">
        <w:rPr>
          <w:rFonts w:ascii="Arial" w:hAnsi="Arial" w:cs="Arial"/>
          <w:sz w:val="24"/>
          <w:szCs w:val="24"/>
        </w:rPr>
        <w:t xml:space="preserve"> the Mental Health Act.</w:t>
      </w:r>
    </w:p>
    <w:p w:rsidR="0091128B" w:rsidRPr="00230792" w:rsidRDefault="0091128B" w:rsidP="0091128B">
      <w:pPr>
        <w:pStyle w:val="ListParagraph"/>
        <w:rPr>
          <w:rFonts w:ascii="Arial" w:hAnsi="Arial" w:cs="Arial"/>
          <w:sz w:val="24"/>
          <w:szCs w:val="24"/>
        </w:rPr>
      </w:pPr>
      <w:hyperlink r:id="rId6" w:history="1">
        <w:r w:rsidRPr="00230792">
          <w:rPr>
            <w:rStyle w:val="Hyperlink"/>
            <w:rFonts w:ascii="Arial" w:hAnsi="Arial" w:cs="Arial"/>
            <w:sz w:val="24"/>
            <w:szCs w:val="24"/>
          </w:rPr>
          <w:t>www.inclusionlondon.org.uk/campaigns-and-policy/act-now/planned-mental-</w:t>
        </w:r>
      </w:hyperlink>
      <w:r w:rsidRPr="00230792">
        <w:rPr>
          <w:rFonts w:ascii="Arial" w:hAnsi="Arial" w:cs="Arial"/>
          <w:sz w:val="24"/>
          <w:szCs w:val="24"/>
        </w:rPr>
        <w:t xml:space="preserve"> health-act-review-need-urgent-action/</w:t>
      </w:r>
    </w:p>
    <w:p w:rsidR="0091128B" w:rsidRDefault="0091128B" w:rsidP="0091128B">
      <w:pPr>
        <w:pStyle w:val="ListParagraph"/>
        <w:rPr>
          <w:rFonts w:ascii="Arial" w:hAnsi="Arial" w:cs="Arial"/>
          <w:sz w:val="24"/>
          <w:szCs w:val="24"/>
        </w:rPr>
      </w:pPr>
    </w:p>
    <w:p w:rsidR="003163A8" w:rsidRDefault="003163A8" w:rsidP="0091128B">
      <w:pPr>
        <w:pStyle w:val="ListParagraph"/>
        <w:rPr>
          <w:rFonts w:ascii="Arial" w:hAnsi="Arial" w:cs="Arial"/>
          <w:sz w:val="24"/>
          <w:szCs w:val="24"/>
        </w:rPr>
      </w:pPr>
    </w:p>
    <w:p w:rsidR="003163A8" w:rsidRDefault="003163A8" w:rsidP="0091128B">
      <w:pPr>
        <w:pStyle w:val="ListParagraph"/>
        <w:rPr>
          <w:rFonts w:ascii="Arial" w:hAnsi="Arial" w:cs="Arial"/>
          <w:sz w:val="24"/>
          <w:szCs w:val="24"/>
        </w:rPr>
      </w:pPr>
    </w:p>
    <w:p w:rsidR="0091128B" w:rsidRPr="00C67FBA" w:rsidRDefault="0091128B" w:rsidP="0091128B">
      <w:pPr>
        <w:pStyle w:val="ListParagraph"/>
        <w:numPr>
          <w:ilvl w:val="0"/>
          <w:numId w:val="1"/>
        </w:numPr>
        <w:rPr>
          <w:rFonts w:ascii="Arial" w:hAnsi="Arial" w:cs="Arial"/>
          <w:sz w:val="24"/>
          <w:szCs w:val="24"/>
        </w:rPr>
      </w:pPr>
      <w:r w:rsidRPr="00C67FBA">
        <w:rPr>
          <w:rFonts w:ascii="Arial" w:hAnsi="Arial" w:cs="Arial"/>
          <w:b/>
          <w:sz w:val="24"/>
          <w:szCs w:val="24"/>
        </w:rPr>
        <w:t>111 &amp; EOC VISITS</w:t>
      </w:r>
    </w:p>
    <w:p w:rsidR="0091128B" w:rsidRDefault="0091128B" w:rsidP="0091128B">
      <w:pPr>
        <w:pStyle w:val="ListParagraph"/>
        <w:rPr>
          <w:rFonts w:ascii="Arial" w:hAnsi="Arial" w:cs="Arial"/>
          <w:sz w:val="24"/>
          <w:szCs w:val="24"/>
        </w:rPr>
      </w:pPr>
      <w:r>
        <w:rPr>
          <w:rFonts w:ascii="Arial" w:hAnsi="Arial" w:cs="Arial"/>
          <w:sz w:val="24"/>
          <w:szCs w:val="24"/>
        </w:rPr>
        <w:t>Members</w:t>
      </w:r>
      <w:r w:rsidR="00F2508A">
        <w:rPr>
          <w:rFonts w:ascii="Arial" w:hAnsi="Arial" w:cs="Arial"/>
          <w:sz w:val="24"/>
          <w:szCs w:val="24"/>
        </w:rPr>
        <w:t xml:space="preserve"> are visiting</w:t>
      </w:r>
      <w:r>
        <w:rPr>
          <w:rFonts w:ascii="Arial" w:hAnsi="Arial" w:cs="Arial"/>
          <w:sz w:val="24"/>
          <w:szCs w:val="24"/>
        </w:rPr>
        <w:t xml:space="preserve"> EOC</w:t>
      </w:r>
      <w:r w:rsidR="00F2508A">
        <w:rPr>
          <w:rFonts w:ascii="Arial" w:hAnsi="Arial" w:cs="Arial"/>
          <w:sz w:val="24"/>
          <w:szCs w:val="24"/>
        </w:rPr>
        <w:t xml:space="preserve"> at Bow and Waterloo</w:t>
      </w:r>
      <w:r>
        <w:rPr>
          <w:rFonts w:ascii="Arial" w:hAnsi="Arial" w:cs="Arial"/>
          <w:sz w:val="24"/>
          <w:szCs w:val="24"/>
        </w:rPr>
        <w:t xml:space="preserve"> and </w:t>
      </w:r>
      <w:r w:rsidR="00F2508A">
        <w:rPr>
          <w:rFonts w:ascii="Arial" w:hAnsi="Arial" w:cs="Arial"/>
          <w:sz w:val="24"/>
          <w:szCs w:val="24"/>
        </w:rPr>
        <w:t>111 for</w:t>
      </w:r>
      <w:r>
        <w:rPr>
          <w:rFonts w:ascii="Arial" w:hAnsi="Arial" w:cs="Arial"/>
          <w:sz w:val="24"/>
          <w:szCs w:val="24"/>
        </w:rPr>
        <w:t xml:space="preserve"> South East London.</w:t>
      </w:r>
    </w:p>
    <w:p w:rsidR="0091128B" w:rsidRDefault="00F2508A" w:rsidP="0091128B">
      <w:pPr>
        <w:pStyle w:val="ListParagraph"/>
        <w:rPr>
          <w:rFonts w:ascii="Arial" w:hAnsi="Arial" w:cs="Arial"/>
          <w:sz w:val="24"/>
          <w:szCs w:val="24"/>
        </w:rPr>
      </w:pPr>
      <w:r>
        <w:rPr>
          <w:rFonts w:ascii="Arial" w:hAnsi="Arial" w:cs="Arial"/>
          <w:sz w:val="24"/>
          <w:szCs w:val="24"/>
        </w:rPr>
        <w:t>The theme is</w:t>
      </w:r>
      <w:r w:rsidR="0091128B">
        <w:rPr>
          <w:rFonts w:ascii="Arial" w:hAnsi="Arial" w:cs="Arial"/>
          <w:sz w:val="24"/>
          <w:szCs w:val="24"/>
        </w:rPr>
        <w:t xml:space="preserve"> mental health care. There is concern that some members have signed up to attend and later withdrawn which is a problem for the Forum and deprives others of opportunities for visits. MA to write to members asking them to confirm visits.</w:t>
      </w:r>
      <w:r>
        <w:rPr>
          <w:rFonts w:ascii="Arial" w:hAnsi="Arial" w:cs="Arial"/>
          <w:sz w:val="24"/>
          <w:szCs w:val="24"/>
        </w:rPr>
        <w:t xml:space="preserve"> Eight members visiting 111 and 9 visiting EOC.</w:t>
      </w:r>
    </w:p>
    <w:p w:rsidR="0091128B" w:rsidRDefault="0091128B" w:rsidP="0091128B">
      <w:pPr>
        <w:pStyle w:val="ListParagraph"/>
        <w:rPr>
          <w:rFonts w:ascii="Arial" w:hAnsi="Arial" w:cs="Arial"/>
          <w:sz w:val="24"/>
          <w:szCs w:val="24"/>
        </w:rPr>
      </w:pPr>
    </w:p>
    <w:p w:rsidR="0091128B" w:rsidRPr="00F2508A" w:rsidRDefault="0091128B" w:rsidP="00F2508A">
      <w:pPr>
        <w:pStyle w:val="ListParagraph"/>
        <w:numPr>
          <w:ilvl w:val="0"/>
          <w:numId w:val="1"/>
        </w:numPr>
        <w:rPr>
          <w:rFonts w:ascii="Arial" w:hAnsi="Arial" w:cs="Arial"/>
          <w:sz w:val="24"/>
          <w:szCs w:val="24"/>
        </w:rPr>
      </w:pPr>
      <w:r w:rsidRPr="00C67FBA">
        <w:rPr>
          <w:rFonts w:ascii="Arial" w:hAnsi="Arial" w:cs="Arial"/>
          <w:b/>
          <w:sz w:val="24"/>
          <w:szCs w:val="24"/>
        </w:rPr>
        <w:t>Defibrillator B</w:t>
      </w:r>
      <w:r>
        <w:rPr>
          <w:rFonts w:ascii="Arial" w:hAnsi="Arial" w:cs="Arial"/>
          <w:b/>
          <w:sz w:val="24"/>
          <w:szCs w:val="24"/>
        </w:rPr>
        <w:t xml:space="preserve">ill – </w:t>
      </w:r>
      <w:r w:rsidRPr="001134DB">
        <w:rPr>
          <w:rFonts w:ascii="Arial" w:hAnsi="Arial" w:cs="Arial"/>
          <w:sz w:val="24"/>
          <w:szCs w:val="24"/>
        </w:rPr>
        <w:t>the Bill</w:t>
      </w:r>
      <w:r w:rsidR="00F2508A">
        <w:rPr>
          <w:rFonts w:ascii="Arial" w:hAnsi="Arial" w:cs="Arial"/>
          <w:sz w:val="24"/>
          <w:szCs w:val="24"/>
        </w:rPr>
        <w:t xml:space="preserve"> was supposed to return</w:t>
      </w:r>
      <w:r w:rsidRPr="001134DB">
        <w:rPr>
          <w:rFonts w:ascii="Arial" w:hAnsi="Arial" w:cs="Arial"/>
          <w:sz w:val="24"/>
          <w:szCs w:val="24"/>
        </w:rPr>
        <w:t xml:space="preserve"> to Parliament on March 15</w:t>
      </w:r>
      <w:r w:rsidRPr="001134DB">
        <w:rPr>
          <w:rFonts w:ascii="Arial" w:hAnsi="Arial" w:cs="Arial"/>
          <w:sz w:val="24"/>
          <w:szCs w:val="24"/>
          <w:vertAlign w:val="superscript"/>
        </w:rPr>
        <w:t>th</w:t>
      </w:r>
      <w:r w:rsidR="00F2508A">
        <w:rPr>
          <w:rFonts w:ascii="Arial" w:hAnsi="Arial" w:cs="Arial"/>
          <w:sz w:val="24"/>
          <w:szCs w:val="24"/>
        </w:rPr>
        <w:t xml:space="preserve"> bit didn’t. </w:t>
      </w:r>
      <w:r w:rsidRPr="00F2508A">
        <w:rPr>
          <w:rFonts w:ascii="Arial" w:hAnsi="Arial" w:cs="Arial"/>
          <w:sz w:val="24"/>
          <w:szCs w:val="24"/>
        </w:rPr>
        <w:t>MA</w:t>
      </w:r>
      <w:r w:rsidR="00F2508A" w:rsidRPr="00F2508A">
        <w:rPr>
          <w:rFonts w:ascii="Arial" w:hAnsi="Arial" w:cs="Arial"/>
          <w:sz w:val="24"/>
          <w:szCs w:val="24"/>
        </w:rPr>
        <w:t xml:space="preserve"> has been trying to find out what went wrong but no response from MP. </w:t>
      </w:r>
      <w:r w:rsidRPr="00F2508A">
        <w:rPr>
          <w:rFonts w:ascii="Arial" w:hAnsi="Arial" w:cs="Arial"/>
          <w:sz w:val="24"/>
          <w:szCs w:val="24"/>
        </w:rPr>
        <w:t xml:space="preserve">The Forum newsletter on defibs will be distributed and if possible a new one produced for the defib Bill. </w:t>
      </w:r>
      <w:r w:rsidR="00A1521B">
        <w:rPr>
          <w:rFonts w:ascii="Arial" w:hAnsi="Arial" w:cs="Arial"/>
          <w:sz w:val="24"/>
          <w:szCs w:val="24"/>
        </w:rPr>
        <w:t xml:space="preserve">Maria Caulfield invited to attend Forum meeting. </w:t>
      </w:r>
    </w:p>
    <w:p w:rsidR="0091128B" w:rsidRDefault="0091128B" w:rsidP="0091128B">
      <w:pPr>
        <w:pStyle w:val="ListParagraph"/>
        <w:rPr>
          <w:rFonts w:ascii="Arial" w:hAnsi="Arial" w:cs="Arial"/>
          <w:b/>
          <w:sz w:val="24"/>
          <w:szCs w:val="24"/>
        </w:rPr>
      </w:pPr>
    </w:p>
    <w:p w:rsidR="0091128B" w:rsidRPr="00EF4EFF" w:rsidRDefault="00EF4EFF" w:rsidP="00EF4EFF">
      <w:pPr>
        <w:pStyle w:val="ListParagraph"/>
        <w:numPr>
          <w:ilvl w:val="0"/>
          <w:numId w:val="1"/>
        </w:numPr>
        <w:rPr>
          <w:rFonts w:ascii="Arial" w:hAnsi="Arial" w:cs="Arial"/>
          <w:b/>
          <w:sz w:val="24"/>
          <w:szCs w:val="24"/>
        </w:rPr>
      </w:pPr>
      <w:r w:rsidRPr="000A1223">
        <w:rPr>
          <w:rFonts w:ascii="Arial" w:hAnsi="Arial" w:cs="Arial"/>
          <w:b/>
          <w:sz w:val="24"/>
          <w:szCs w:val="24"/>
        </w:rPr>
        <w:t xml:space="preserve"> </w:t>
      </w:r>
      <w:r w:rsidR="0091128B" w:rsidRPr="000A1223">
        <w:rPr>
          <w:rFonts w:ascii="Arial" w:hAnsi="Arial" w:cs="Arial"/>
          <w:b/>
          <w:sz w:val="24"/>
          <w:szCs w:val="24"/>
        </w:rPr>
        <w:t>Dr Onkah Sahota</w:t>
      </w:r>
      <w:r>
        <w:rPr>
          <w:rFonts w:ascii="Arial" w:hAnsi="Arial" w:cs="Arial"/>
          <w:sz w:val="24"/>
          <w:szCs w:val="24"/>
        </w:rPr>
        <w:t xml:space="preserve"> </w:t>
      </w:r>
      <w:r w:rsidR="0091128B">
        <w:rPr>
          <w:rFonts w:ascii="Arial" w:hAnsi="Arial" w:cs="Arial"/>
          <w:sz w:val="24"/>
          <w:szCs w:val="24"/>
        </w:rPr>
        <w:t>agreed to rais</w:t>
      </w:r>
      <w:r>
        <w:rPr>
          <w:rFonts w:ascii="Arial" w:hAnsi="Arial" w:cs="Arial"/>
          <w:sz w:val="24"/>
          <w:szCs w:val="24"/>
        </w:rPr>
        <w:t>e the</w:t>
      </w:r>
      <w:r w:rsidR="0091128B">
        <w:rPr>
          <w:rFonts w:ascii="Arial" w:hAnsi="Arial" w:cs="Arial"/>
          <w:sz w:val="24"/>
          <w:szCs w:val="24"/>
        </w:rPr>
        <w:t xml:space="preserve"> </w:t>
      </w:r>
      <w:r w:rsidR="0091128B" w:rsidRPr="00A1521B">
        <w:rPr>
          <w:rFonts w:ascii="Arial" w:hAnsi="Arial" w:cs="Arial"/>
          <w:sz w:val="24"/>
          <w:szCs w:val="24"/>
        </w:rPr>
        <w:t>issue</w:t>
      </w:r>
      <w:r>
        <w:rPr>
          <w:rFonts w:ascii="Arial" w:hAnsi="Arial" w:cs="Arial"/>
          <w:sz w:val="24"/>
          <w:szCs w:val="24"/>
        </w:rPr>
        <w:t xml:space="preserve"> of funding the Forum</w:t>
      </w:r>
      <w:r w:rsidR="0091128B" w:rsidRPr="00A1521B">
        <w:rPr>
          <w:rFonts w:ascii="Arial" w:hAnsi="Arial" w:cs="Arial"/>
          <w:sz w:val="24"/>
          <w:szCs w:val="24"/>
        </w:rPr>
        <w:t xml:space="preserve"> with the Mayor’s office</w:t>
      </w:r>
      <w:r>
        <w:rPr>
          <w:rFonts w:ascii="Arial" w:hAnsi="Arial" w:cs="Arial"/>
          <w:sz w:val="24"/>
          <w:szCs w:val="24"/>
        </w:rPr>
        <w:t xml:space="preserve"> and the impact of Brexit with the LAS. </w:t>
      </w:r>
      <w:r w:rsidR="00A1521B" w:rsidRPr="00EF4EFF">
        <w:rPr>
          <w:rFonts w:ascii="Arial" w:hAnsi="Arial" w:cs="Arial"/>
          <w:sz w:val="24"/>
          <w:szCs w:val="24"/>
        </w:rPr>
        <w:t>Awaiting</w:t>
      </w:r>
      <w:r>
        <w:rPr>
          <w:rFonts w:ascii="Arial" w:hAnsi="Arial" w:cs="Arial"/>
          <w:sz w:val="24"/>
          <w:szCs w:val="24"/>
        </w:rPr>
        <w:t xml:space="preserve"> a</w:t>
      </w:r>
      <w:r w:rsidR="00A1521B" w:rsidRPr="00EF4EFF">
        <w:rPr>
          <w:rFonts w:ascii="Arial" w:hAnsi="Arial" w:cs="Arial"/>
          <w:sz w:val="24"/>
          <w:szCs w:val="24"/>
        </w:rPr>
        <w:t xml:space="preserve"> response. </w:t>
      </w:r>
      <w:r>
        <w:rPr>
          <w:rFonts w:ascii="Arial" w:hAnsi="Arial" w:cs="Arial"/>
          <w:sz w:val="24"/>
          <w:szCs w:val="24"/>
        </w:rPr>
        <w:t>Fred Jerome who works for Onkah</w:t>
      </w:r>
      <w:r w:rsidR="00A1521B" w:rsidRPr="00EF4EFF">
        <w:rPr>
          <w:rFonts w:ascii="Arial" w:hAnsi="Arial" w:cs="Arial"/>
          <w:sz w:val="24"/>
          <w:szCs w:val="24"/>
        </w:rPr>
        <w:t xml:space="preserve"> is awaiting a response and is happy to meet.</w:t>
      </w:r>
      <w:r w:rsidR="00C31922" w:rsidRPr="00EF4EFF">
        <w:rPr>
          <w:rFonts w:ascii="Arial" w:hAnsi="Arial" w:cs="Arial"/>
          <w:sz w:val="24"/>
          <w:szCs w:val="24"/>
        </w:rPr>
        <w:t xml:space="preserve"> </w:t>
      </w:r>
      <w:r w:rsidR="00A1521B" w:rsidRPr="00EF4EFF">
        <w:rPr>
          <w:rFonts w:ascii="Arial" w:hAnsi="Arial" w:cs="Arial"/>
          <w:sz w:val="24"/>
          <w:szCs w:val="24"/>
        </w:rPr>
        <w:t xml:space="preserve">MA to write to Mayor. </w:t>
      </w:r>
      <w:r w:rsidR="0091128B" w:rsidRPr="00EF4EFF">
        <w:rPr>
          <w:rFonts w:ascii="Arial" w:hAnsi="Arial" w:cs="Arial"/>
          <w:sz w:val="24"/>
          <w:szCs w:val="24"/>
        </w:rPr>
        <w:t xml:space="preserve">Agreed also to examine the Awards for All grants programme. </w:t>
      </w:r>
    </w:p>
    <w:p w:rsidR="0091128B" w:rsidRPr="002C3532" w:rsidRDefault="0091128B" w:rsidP="0091128B">
      <w:pPr>
        <w:pStyle w:val="ListParagraph"/>
        <w:rPr>
          <w:rFonts w:ascii="Arial" w:hAnsi="Arial" w:cs="Arial"/>
          <w:b/>
          <w:sz w:val="24"/>
          <w:szCs w:val="24"/>
        </w:rPr>
      </w:pPr>
    </w:p>
    <w:p w:rsidR="0091128B" w:rsidRPr="00C66C07" w:rsidRDefault="0091128B" w:rsidP="0091128B">
      <w:pPr>
        <w:pStyle w:val="ListParagraph"/>
        <w:numPr>
          <w:ilvl w:val="0"/>
          <w:numId w:val="1"/>
        </w:numPr>
        <w:rPr>
          <w:rFonts w:ascii="Arial" w:hAnsi="Arial" w:cs="Arial"/>
          <w:b/>
          <w:sz w:val="24"/>
          <w:szCs w:val="24"/>
        </w:rPr>
      </w:pPr>
      <w:r>
        <w:rPr>
          <w:rFonts w:ascii="Arial" w:hAnsi="Arial" w:cs="Arial"/>
          <w:b/>
          <w:sz w:val="24"/>
          <w:szCs w:val="24"/>
        </w:rPr>
        <w:t xml:space="preserve"> Annual Report 2018 – </w:t>
      </w:r>
      <w:r w:rsidRPr="002C3532">
        <w:rPr>
          <w:rFonts w:ascii="Arial" w:hAnsi="Arial" w:cs="Arial"/>
          <w:sz w:val="24"/>
          <w:szCs w:val="24"/>
        </w:rPr>
        <w:t xml:space="preserve">MA agreed to attempt to prepare this report by </w:t>
      </w:r>
      <w:r>
        <w:rPr>
          <w:rFonts w:ascii="Arial" w:hAnsi="Arial" w:cs="Arial"/>
          <w:sz w:val="24"/>
          <w:szCs w:val="24"/>
        </w:rPr>
        <w:t xml:space="preserve">  </w:t>
      </w:r>
      <w:r w:rsidR="00A1521B">
        <w:rPr>
          <w:rFonts w:ascii="Arial" w:hAnsi="Arial" w:cs="Arial"/>
          <w:sz w:val="24"/>
          <w:szCs w:val="24"/>
        </w:rPr>
        <w:t xml:space="preserve">May/June </w:t>
      </w:r>
      <w:r w:rsidRPr="00C66C07">
        <w:rPr>
          <w:rFonts w:ascii="Arial" w:hAnsi="Arial" w:cs="Arial"/>
          <w:sz w:val="24"/>
          <w:szCs w:val="24"/>
        </w:rPr>
        <w:t>201</w:t>
      </w:r>
      <w:r w:rsidR="00A1521B">
        <w:rPr>
          <w:rFonts w:ascii="Arial" w:hAnsi="Arial" w:cs="Arial"/>
          <w:sz w:val="24"/>
          <w:szCs w:val="24"/>
        </w:rPr>
        <w:t>9</w:t>
      </w:r>
    </w:p>
    <w:p w:rsidR="0091128B" w:rsidRPr="00C66C07" w:rsidRDefault="0091128B" w:rsidP="0091128B">
      <w:pPr>
        <w:pStyle w:val="ListParagraph"/>
        <w:rPr>
          <w:rFonts w:ascii="Arial" w:hAnsi="Arial" w:cs="Arial"/>
          <w:b/>
          <w:sz w:val="24"/>
          <w:szCs w:val="24"/>
        </w:rPr>
      </w:pPr>
    </w:p>
    <w:p w:rsidR="0091128B" w:rsidRPr="00C66C07" w:rsidRDefault="0091128B" w:rsidP="0091128B">
      <w:pPr>
        <w:pStyle w:val="ListParagraph"/>
        <w:numPr>
          <w:ilvl w:val="0"/>
          <w:numId w:val="1"/>
        </w:numPr>
        <w:rPr>
          <w:rFonts w:ascii="Arial" w:hAnsi="Arial" w:cs="Arial"/>
          <w:b/>
          <w:sz w:val="24"/>
          <w:szCs w:val="24"/>
        </w:rPr>
      </w:pPr>
      <w:r w:rsidRPr="00C66C07">
        <w:rPr>
          <w:rFonts w:ascii="Arial" w:hAnsi="Arial" w:cs="Arial"/>
          <w:b/>
          <w:sz w:val="24"/>
          <w:szCs w:val="24"/>
        </w:rPr>
        <w:t xml:space="preserve">Safeguarding and Mental Health Conference – </w:t>
      </w:r>
      <w:r w:rsidRPr="00C66C07">
        <w:rPr>
          <w:rFonts w:ascii="Arial" w:hAnsi="Arial" w:cs="Arial"/>
          <w:sz w:val="24"/>
          <w:szCs w:val="24"/>
        </w:rPr>
        <w:t xml:space="preserve">8 members of the Forum  </w:t>
      </w:r>
    </w:p>
    <w:p w:rsidR="0091128B" w:rsidRDefault="0091128B" w:rsidP="0091128B">
      <w:pPr>
        <w:pStyle w:val="ListParagraph"/>
        <w:rPr>
          <w:rFonts w:ascii="Arial" w:hAnsi="Arial" w:cs="Arial"/>
          <w:sz w:val="24"/>
          <w:szCs w:val="24"/>
        </w:rPr>
      </w:pPr>
      <w:r w:rsidRPr="00C66C07">
        <w:rPr>
          <w:rFonts w:ascii="Arial" w:hAnsi="Arial" w:cs="Arial"/>
          <w:sz w:val="24"/>
          <w:szCs w:val="24"/>
        </w:rPr>
        <w:t xml:space="preserve">attended the conference and spoke highly of </w:t>
      </w:r>
      <w:r w:rsidR="00A1521B">
        <w:rPr>
          <w:rFonts w:ascii="Arial" w:hAnsi="Arial" w:cs="Arial"/>
          <w:sz w:val="24"/>
          <w:szCs w:val="24"/>
        </w:rPr>
        <w:t xml:space="preserve">the event especially ‘country lines and ‘coercive control’ sessions. </w:t>
      </w:r>
    </w:p>
    <w:p w:rsidR="0091128B" w:rsidRDefault="0091128B" w:rsidP="0091128B">
      <w:pPr>
        <w:pStyle w:val="ListParagraph"/>
        <w:rPr>
          <w:rFonts w:ascii="Arial" w:hAnsi="Arial" w:cs="Arial"/>
          <w:sz w:val="24"/>
          <w:szCs w:val="24"/>
        </w:rPr>
      </w:pPr>
    </w:p>
    <w:p w:rsidR="0091128B" w:rsidRDefault="0091128B" w:rsidP="0091128B">
      <w:pPr>
        <w:pStyle w:val="ListParagraph"/>
        <w:numPr>
          <w:ilvl w:val="0"/>
          <w:numId w:val="1"/>
        </w:numPr>
        <w:rPr>
          <w:rFonts w:ascii="Arial" w:hAnsi="Arial" w:cs="Arial"/>
          <w:sz w:val="24"/>
          <w:szCs w:val="24"/>
        </w:rPr>
      </w:pPr>
      <w:r w:rsidRPr="00C66C07">
        <w:rPr>
          <w:rFonts w:ascii="Arial" w:hAnsi="Arial" w:cs="Arial"/>
          <w:b/>
          <w:sz w:val="24"/>
          <w:szCs w:val="24"/>
        </w:rPr>
        <w:t xml:space="preserve"> Prison survey</w:t>
      </w:r>
      <w:r>
        <w:rPr>
          <w:rFonts w:ascii="Arial" w:hAnsi="Arial" w:cs="Arial"/>
          <w:sz w:val="24"/>
          <w:szCs w:val="24"/>
        </w:rPr>
        <w:t xml:space="preserve"> – Noted that FOIs have been sent to all prisons, youth offender institutes (YOI) and Immigration Removal Centres (IRCs) in London. However, that Ministry of Justice has pooled most of our requests to prevent them from being answered, i.e. using the ‘too expensive to answer’ get out. </w:t>
      </w:r>
    </w:p>
    <w:p w:rsidR="0091128B" w:rsidRPr="00A1521B" w:rsidRDefault="00A1521B" w:rsidP="00A1521B">
      <w:pPr>
        <w:pStyle w:val="ListParagraph"/>
        <w:rPr>
          <w:rFonts w:ascii="Arial" w:hAnsi="Arial" w:cs="Arial"/>
          <w:sz w:val="24"/>
          <w:szCs w:val="24"/>
        </w:rPr>
      </w:pPr>
      <w:r>
        <w:rPr>
          <w:rFonts w:ascii="Arial" w:hAnsi="Arial" w:cs="Arial"/>
          <w:b/>
          <w:sz w:val="24"/>
          <w:szCs w:val="24"/>
        </w:rPr>
        <w:t xml:space="preserve">MA has written to </w:t>
      </w:r>
      <w:r>
        <w:rPr>
          <w:rFonts w:ascii="Arial" w:hAnsi="Arial" w:cs="Arial"/>
          <w:sz w:val="24"/>
          <w:szCs w:val="24"/>
        </w:rPr>
        <w:t>Prison</w:t>
      </w:r>
      <w:r w:rsidR="0091128B">
        <w:rPr>
          <w:rFonts w:ascii="Arial" w:hAnsi="Arial" w:cs="Arial"/>
          <w:sz w:val="24"/>
          <w:szCs w:val="24"/>
        </w:rPr>
        <w:t xml:space="preserve"> Minister</w:t>
      </w:r>
      <w:r>
        <w:rPr>
          <w:rFonts w:ascii="Arial" w:hAnsi="Arial" w:cs="Arial"/>
          <w:sz w:val="24"/>
          <w:szCs w:val="24"/>
        </w:rPr>
        <w:t xml:space="preserve">, Rory Stewart and Sajid Javid, Home Secretary. Will contact </w:t>
      </w:r>
      <w:r w:rsidR="0091128B" w:rsidRPr="00A1521B">
        <w:rPr>
          <w:rFonts w:ascii="Arial" w:hAnsi="Arial" w:cs="Arial"/>
          <w:sz w:val="24"/>
          <w:szCs w:val="24"/>
        </w:rPr>
        <w:t>Prisoner’s Advice Service.</w:t>
      </w:r>
      <w:r>
        <w:rPr>
          <w:rFonts w:ascii="Arial" w:hAnsi="Arial" w:cs="Arial"/>
          <w:sz w:val="24"/>
          <w:szCs w:val="24"/>
        </w:rPr>
        <w:t xml:space="preserve"> Copy correspondence to: AACE, Lyn</w:t>
      </w:r>
      <w:r w:rsidR="00134DAC">
        <w:rPr>
          <w:rFonts w:ascii="Arial" w:hAnsi="Arial" w:cs="Arial"/>
          <w:sz w:val="24"/>
          <w:szCs w:val="24"/>
        </w:rPr>
        <w:t xml:space="preserve"> Sugg</w:t>
      </w:r>
      <w:r>
        <w:rPr>
          <w:rFonts w:ascii="Arial" w:hAnsi="Arial" w:cs="Arial"/>
          <w:sz w:val="24"/>
          <w:szCs w:val="24"/>
        </w:rPr>
        <w:t xml:space="preserve">, Heather </w:t>
      </w:r>
      <w:r w:rsidR="00FB3FCB">
        <w:rPr>
          <w:rFonts w:ascii="Arial" w:hAnsi="Arial" w:cs="Arial"/>
          <w:sz w:val="24"/>
          <w:szCs w:val="24"/>
        </w:rPr>
        <w:t>Lawrence and</w:t>
      </w:r>
      <w:r>
        <w:rPr>
          <w:rFonts w:ascii="Arial" w:hAnsi="Arial" w:cs="Arial"/>
          <w:sz w:val="24"/>
          <w:szCs w:val="24"/>
        </w:rPr>
        <w:t xml:space="preserve"> Garrett Emmerson. </w:t>
      </w:r>
    </w:p>
    <w:p w:rsidR="0091128B" w:rsidRDefault="0091128B" w:rsidP="0091128B">
      <w:pPr>
        <w:pStyle w:val="ListParagraph"/>
        <w:rPr>
          <w:rFonts w:ascii="Arial" w:hAnsi="Arial" w:cs="Arial"/>
          <w:sz w:val="24"/>
          <w:szCs w:val="24"/>
        </w:rPr>
      </w:pPr>
      <w:r w:rsidRPr="00881171">
        <w:rPr>
          <w:rFonts w:ascii="Arial" w:hAnsi="Arial" w:cs="Arial"/>
          <w:sz w:val="24"/>
          <w:szCs w:val="24"/>
        </w:rPr>
        <w:t>http://www.prisonersadvice.org.uk/</w:t>
      </w:r>
      <w:r>
        <w:rPr>
          <w:rFonts w:ascii="Arial" w:hAnsi="Arial" w:cs="Arial"/>
          <w:sz w:val="24"/>
          <w:szCs w:val="24"/>
        </w:rPr>
        <w:t xml:space="preserve"> and arrange meeting with them. </w:t>
      </w:r>
    </w:p>
    <w:p w:rsidR="0091128B" w:rsidRDefault="0091128B" w:rsidP="0091128B">
      <w:pPr>
        <w:pStyle w:val="ListParagraph"/>
        <w:rPr>
          <w:rFonts w:ascii="Arial" w:hAnsi="Arial" w:cs="Arial"/>
          <w:sz w:val="24"/>
          <w:szCs w:val="24"/>
        </w:rPr>
      </w:pPr>
      <w:r>
        <w:rPr>
          <w:rFonts w:ascii="Arial" w:hAnsi="Arial" w:cs="Arial"/>
          <w:sz w:val="24"/>
          <w:szCs w:val="24"/>
        </w:rPr>
        <w:t>Joseph and Malcolm to organise tweeting campaign on this issue.</w:t>
      </w:r>
    </w:p>
    <w:p w:rsidR="0091128B" w:rsidRPr="0006512A" w:rsidRDefault="0091128B" w:rsidP="0091128B">
      <w:pPr>
        <w:pStyle w:val="ListParagraph"/>
        <w:rPr>
          <w:rFonts w:ascii="Arial" w:hAnsi="Arial" w:cs="Arial"/>
          <w:b/>
          <w:sz w:val="24"/>
          <w:szCs w:val="24"/>
        </w:rPr>
      </w:pPr>
    </w:p>
    <w:p w:rsidR="0091128B" w:rsidRDefault="0091128B" w:rsidP="0091128B">
      <w:pPr>
        <w:pStyle w:val="ListParagraph"/>
        <w:numPr>
          <w:ilvl w:val="0"/>
          <w:numId w:val="1"/>
        </w:numPr>
        <w:rPr>
          <w:rFonts w:ascii="Arial" w:hAnsi="Arial" w:cs="Arial"/>
          <w:sz w:val="24"/>
          <w:szCs w:val="24"/>
        </w:rPr>
      </w:pPr>
      <w:r w:rsidRPr="0006512A">
        <w:rPr>
          <w:rFonts w:ascii="Arial" w:hAnsi="Arial" w:cs="Arial"/>
          <w:b/>
          <w:sz w:val="24"/>
          <w:szCs w:val="24"/>
        </w:rPr>
        <w:t xml:space="preserve"> End of life care</w:t>
      </w:r>
      <w:r>
        <w:rPr>
          <w:rFonts w:ascii="Arial" w:hAnsi="Arial" w:cs="Arial"/>
          <w:sz w:val="24"/>
          <w:szCs w:val="24"/>
        </w:rPr>
        <w:t xml:space="preserve"> – Agreed that Lynn and Angela will check content and revise if necessary. </w:t>
      </w:r>
      <w:r w:rsidR="00A1521B">
        <w:rPr>
          <w:rFonts w:ascii="Arial" w:hAnsi="Arial" w:cs="Arial"/>
          <w:sz w:val="24"/>
          <w:szCs w:val="24"/>
        </w:rPr>
        <w:t xml:space="preserve">Statement in the Quality Account on end of life care has been updated by Angela. </w:t>
      </w:r>
    </w:p>
    <w:p w:rsidR="0091128B" w:rsidRPr="00943724" w:rsidRDefault="0091128B" w:rsidP="0091128B">
      <w:pPr>
        <w:pStyle w:val="ListParagraph"/>
        <w:rPr>
          <w:rFonts w:ascii="Arial" w:hAnsi="Arial" w:cs="Arial"/>
          <w:b/>
          <w:sz w:val="24"/>
          <w:szCs w:val="24"/>
        </w:rPr>
      </w:pPr>
    </w:p>
    <w:p w:rsidR="000A1223" w:rsidRDefault="0091128B" w:rsidP="000A1223">
      <w:pPr>
        <w:pStyle w:val="ListParagraph"/>
        <w:numPr>
          <w:ilvl w:val="0"/>
          <w:numId w:val="1"/>
        </w:numPr>
        <w:rPr>
          <w:rFonts w:ascii="Arial" w:hAnsi="Arial" w:cs="Arial"/>
          <w:b/>
          <w:sz w:val="24"/>
          <w:szCs w:val="24"/>
        </w:rPr>
      </w:pPr>
      <w:r w:rsidRPr="00943724">
        <w:rPr>
          <w:rFonts w:ascii="Arial" w:hAnsi="Arial" w:cs="Arial"/>
          <w:b/>
          <w:sz w:val="24"/>
          <w:szCs w:val="24"/>
        </w:rPr>
        <w:lastRenderedPageBreak/>
        <w:t xml:space="preserve"> </w:t>
      </w:r>
      <w:r w:rsidR="000A1223" w:rsidRPr="000A1223">
        <w:rPr>
          <w:rFonts w:ascii="Arial" w:hAnsi="Arial" w:cs="Arial"/>
          <w:b/>
          <w:sz w:val="24"/>
          <w:szCs w:val="24"/>
        </w:rPr>
        <w:t>Mark Easton – Accountable Officer for North West London</w:t>
      </w:r>
      <w:r w:rsidR="000A1223">
        <w:rPr>
          <w:rFonts w:ascii="Arial" w:hAnsi="Arial" w:cs="Arial"/>
          <w:b/>
          <w:sz w:val="24"/>
          <w:szCs w:val="24"/>
        </w:rPr>
        <w:t xml:space="preserve">. </w:t>
      </w:r>
      <w:r w:rsidR="000A1223" w:rsidRPr="000A1223">
        <w:rPr>
          <w:rFonts w:ascii="Arial" w:hAnsi="Arial" w:cs="Arial"/>
          <w:sz w:val="24"/>
          <w:szCs w:val="24"/>
        </w:rPr>
        <w:t>Following correspondence with Mark Easton about the Forum’s involvement with</w:t>
      </w:r>
      <w:r w:rsidR="000A1223">
        <w:rPr>
          <w:rFonts w:ascii="Arial" w:hAnsi="Arial" w:cs="Arial"/>
          <w:b/>
          <w:sz w:val="24"/>
          <w:szCs w:val="24"/>
        </w:rPr>
        <w:t xml:space="preserve"> </w:t>
      </w:r>
      <w:r w:rsidR="000A1223" w:rsidRPr="000A1223">
        <w:rPr>
          <w:rFonts w:ascii="Arial" w:hAnsi="Arial" w:cs="Arial"/>
          <w:sz w:val="24"/>
          <w:szCs w:val="24"/>
        </w:rPr>
        <w:t>LAS commissioners, a meeting was arranged with Katy Neal and Lizzy Bovill.</w:t>
      </w:r>
      <w:r w:rsidR="000A1223">
        <w:rPr>
          <w:rFonts w:ascii="Arial" w:hAnsi="Arial" w:cs="Arial"/>
          <w:b/>
          <w:sz w:val="24"/>
          <w:szCs w:val="24"/>
        </w:rPr>
        <w:t xml:space="preserve"> </w:t>
      </w:r>
    </w:p>
    <w:p w:rsidR="000A1223" w:rsidRPr="000A1223" w:rsidRDefault="000A1223" w:rsidP="000A1223">
      <w:pPr>
        <w:pStyle w:val="ListParagraph"/>
        <w:rPr>
          <w:rFonts w:ascii="Arial" w:hAnsi="Arial" w:cs="Arial"/>
          <w:b/>
          <w:sz w:val="24"/>
          <w:szCs w:val="24"/>
        </w:rPr>
      </w:pPr>
    </w:p>
    <w:p w:rsidR="0091128B" w:rsidRPr="000A1223" w:rsidRDefault="0091128B" w:rsidP="000A1223">
      <w:pPr>
        <w:pStyle w:val="ListParagraph"/>
        <w:numPr>
          <w:ilvl w:val="0"/>
          <w:numId w:val="1"/>
        </w:numPr>
        <w:rPr>
          <w:rFonts w:ascii="Arial" w:hAnsi="Arial" w:cs="Arial"/>
          <w:b/>
          <w:sz w:val="24"/>
          <w:szCs w:val="24"/>
        </w:rPr>
      </w:pPr>
      <w:r w:rsidRPr="000A1223">
        <w:rPr>
          <w:rFonts w:ascii="Arial" w:hAnsi="Arial" w:cs="Arial"/>
          <w:b/>
          <w:sz w:val="24"/>
          <w:szCs w:val="24"/>
        </w:rPr>
        <w:t xml:space="preserve">Forum Annual Priorities - </w:t>
      </w:r>
      <w:r w:rsidRPr="000A1223">
        <w:rPr>
          <w:rFonts w:ascii="Arial" w:hAnsi="Arial" w:cs="Arial"/>
          <w:sz w:val="24"/>
          <w:szCs w:val="24"/>
        </w:rPr>
        <w:t xml:space="preserve">these were reviewed and progress checked. An integrated progress chart was presented to the meeting. </w:t>
      </w:r>
      <w:r w:rsidR="00134DAC" w:rsidRPr="000A1223">
        <w:rPr>
          <w:rFonts w:ascii="Arial" w:hAnsi="Arial" w:cs="Arial"/>
          <w:sz w:val="24"/>
          <w:szCs w:val="24"/>
        </w:rPr>
        <w:t xml:space="preserve">An excel presentation will be prepared. </w:t>
      </w:r>
      <w:r w:rsidRPr="000A1223">
        <w:rPr>
          <w:rFonts w:ascii="Arial" w:hAnsi="Arial" w:cs="Arial"/>
          <w:sz w:val="24"/>
          <w:szCs w:val="24"/>
        </w:rPr>
        <w:t>Progress will be reviewed at the annual meeting of the Forum. Priorities to be sent to leaders of LAS and CCG</w:t>
      </w:r>
      <w:r w:rsidR="00134DAC" w:rsidRPr="000A1223">
        <w:rPr>
          <w:rFonts w:ascii="Arial" w:hAnsi="Arial" w:cs="Arial"/>
          <w:sz w:val="24"/>
          <w:szCs w:val="24"/>
        </w:rPr>
        <w:t xml:space="preserve"> and CQRG</w:t>
      </w:r>
      <w:r w:rsidRPr="000A1223">
        <w:rPr>
          <w:rFonts w:ascii="Arial" w:hAnsi="Arial" w:cs="Arial"/>
          <w:sz w:val="24"/>
          <w:szCs w:val="24"/>
        </w:rPr>
        <w:t xml:space="preserve"> (Dr Johal, Katy Neil and Mark Easton and a meeting requested regarding implementation. </w:t>
      </w:r>
      <w:r w:rsidR="00134DAC" w:rsidRPr="000A1223">
        <w:rPr>
          <w:rFonts w:ascii="Arial" w:hAnsi="Arial" w:cs="Arial"/>
          <w:sz w:val="24"/>
          <w:szCs w:val="24"/>
        </w:rPr>
        <w:t xml:space="preserve">Katy Neil is arranging a meeting to discuss our priorities. </w:t>
      </w:r>
    </w:p>
    <w:p w:rsidR="000A1223" w:rsidRPr="000A1223" w:rsidRDefault="000A1223" w:rsidP="000A1223">
      <w:pPr>
        <w:pStyle w:val="ListParagraph"/>
        <w:rPr>
          <w:rFonts w:ascii="Arial" w:hAnsi="Arial" w:cs="Arial"/>
          <w:b/>
          <w:sz w:val="24"/>
          <w:szCs w:val="24"/>
        </w:rPr>
      </w:pPr>
    </w:p>
    <w:p w:rsidR="000A1223" w:rsidRPr="000A1223" w:rsidRDefault="000A1223" w:rsidP="000A1223">
      <w:pPr>
        <w:pStyle w:val="ListParagraph"/>
        <w:numPr>
          <w:ilvl w:val="0"/>
          <w:numId w:val="1"/>
        </w:numPr>
        <w:rPr>
          <w:rFonts w:ascii="Arial" w:hAnsi="Arial" w:cs="Arial"/>
          <w:b/>
          <w:sz w:val="24"/>
          <w:szCs w:val="24"/>
        </w:rPr>
      </w:pPr>
      <w:r>
        <w:rPr>
          <w:rFonts w:ascii="Arial" w:hAnsi="Arial" w:cs="Arial"/>
          <w:b/>
          <w:sz w:val="24"/>
          <w:szCs w:val="24"/>
        </w:rPr>
        <w:t xml:space="preserve">LAS BAF Risk 55 – </w:t>
      </w:r>
      <w:r w:rsidRPr="000A1223">
        <w:rPr>
          <w:rFonts w:ascii="Arial" w:hAnsi="Arial" w:cs="Arial"/>
          <w:sz w:val="24"/>
          <w:szCs w:val="24"/>
        </w:rPr>
        <w:t xml:space="preserve">This refers to a dispute between the LAS and commissioners. </w:t>
      </w:r>
      <w:r>
        <w:rPr>
          <w:rFonts w:ascii="Arial" w:hAnsi="Arial" w:cs="Arial"/>
          <w:sz w:val="24"/>
          <w:szCs w:val="24"/>
        </w:rPr>
        <w:t>Mediation and arbitration are possible next stages.</w:t>
      </w:r>
      <w:r>
        <w:rPr>
          <w:rFonts w:ascii="Arial" w:hAnsi="Arial" w:cs="Arial"/>
          <w:b/>
          <w:sz w:val="24"/>
          <w:szCs w:val="24"/>
        </w:rPr>
        <w:t xml:space="preserve"> </w:t>
      </w:r>
      <w:r w:rsidRPr="000A1223">
        <w:rPr>
          <w:rFonts w:ascii="Arial" w:hAnsi="Arial" w:cs="Arial"/>
          <w:sz w:val="24"/>
          <w:szCs w:val="24"/>
        </w:rPr>
        <w:t>A report will be submitted to the next Forum meetings.</w:t>
      </w:r>
      <w:r w:rsidRPr="000A1223">
        <w:rPr>
          <w:rFonts w:ascii="Arial" w:hAnsi="Arial" w:cs="Arial"/>
          <w:b/>
          <w:sz w:val="24"/>
          <w:szCs w:val="24"/>
        </w:rPr>
        <w:t xml:space="preserve"> </w:t>
      </w:r>
    </w:p>
    <w:p w:rsidR="00134DAC" w:rsidRPr="00134DAC" w:rsidRDefault="00134DAC" w:rsidP="00134DAC">
      <w:pPr>
        <w:pStyle w:val="ListParagraph"/>
        <w:rPr>
          <w:rFonts w:ascii="Arial" w:hAnsi="Arial" w:cs="Arial"/>
          <w:b/>
          <w:sz w:val="24"/>
          <w:szCs w:val="24"/>
        </w:rPr>
      </w:pPr>
    </w:p>
    <w:p w:rsidR="00134DAC" w:rsidRPr="000A1223" w:rsidRDefault="00134DAC" w:rsidP="00134DAC">
      <w:pPr>
        <w:pStyle w:val="ListParagraph"/>
        <w:numPr>
          <w:ilvl w:val="0"/>
          <w:numId w:val="1"/>
        </w:numPr>
        <w:rPr>
          <w:rFonts w:ascii="Arial" w:hAnsi="Arial" w:cs="Arial"/>
          <w:b/>
          <w:sz w:val="24"/>
          <w:szCs w:val="24"/>
        </w:rPr>
      </w:pPr>
      <w:r w:rsidRPr="00134DAC">
        <w:rPr>
          <w:rFonts w:ascii="Arial" w:hAnsi="Arial" w:cs="Arial"/>
          <w:b/>
          <w:sz w:val="24"/>
          <w:szCs w:val="24"/>
        </w:rPr>
        <w:t>Co-Production Charter</w:t>
      </w:r>
      <w:r>
        <w:rPr>
          <w:rFonts w:ascii="Arial" w:hAnsi="Arial" w:cs="Arial"/>
          <w:b/>
          <w:sz w:val="24"/>
          <w:szCs w:val="24"/>
        </w:rPr>
        <w:t xml:space="preserve">. </w:t>
      </w:r>
      <w:r w:rsidRPr="00134DAC">
        <w:rPr>
          <w:rFonts w:ascii="Arial" w:hAnsi="Arial" w:cs="Arial"/>
          <w:sz w:val="24"/>
          <w:szCs w:val="24"/>
        </w:rPr>
        <w:t xml:space="preserve">First draft has been written. It will be shared with Margaret Luce, Trisha Bain, Heather Lawrence, Garrett Emmerson, AACE, </w:t>
      </w:r>
      <w:r w:rsidRPr="000A1223">
        <w:rPr>
          <w:rFonts w:ascii="Arial" w:hAnsi="Arial" w:cs="Arial"/>
          <w:sz w:val="24"/>
          <w:szCs w:val="24"/>
        </w:rPr>
        <w:t xml:space="preserve">CQC, </w:t>
      </w:r>
      <w:r w:rsidR="000A1223" w:rsidRPr="000A1223">
        <w:rPr>
          <w:rFonts w:ascii="Arial" w:hAnsi="Arial" w:cs="Arial"/>
          <w:sz w:val="24"/>
          <w:szCs w:val="24"/>
        </w:rPr>
        <w:t xml:space="preserve">Pauline Philip, </w:t>
      </w:r>
      <w:r w:rsidRPr="000A1223">
        <w:rPr>
          <w:rFonts w:ascii="Arial" w:hAnsi="Arial" w:cs="Arial"/>
          <w:sz w:val="24"/>
          <w:szCs w:val="24"/>
        </w:rPr>
        <w:t xml:space="preserve">NHSI. </w:t>
      </w:r>
      <w:r w:rsidR="002817AB" w:rsidRPr="000A1223">
        <w:rPr>
          <w:rFonts w:ascii="Arial" w:hAnsi="Arial" w:cs="Arial"/>
          <w:sz w:val="24"/>
          <w:szCs w:val="24"/>
        </w:rPr>
        <w:t>Margaret</w:t>
      </w:r>
      <w:r w:rsidR="000A1223" w:rsidRPr="000A1223">
        <w:rPr>
          <w:rFonts w:ascii="Arial" w:hAnsi="Arial" w:cs="Arial"/>
          <w:sz w:val="24"/>
          <w:szCs w:val="24"/>
        </w:rPr>
        <w:t xml:space="preserve"> asked</w:t>
      </w:r>
      <w:r w:rsidR="002817AB" w:rsidRPr="000A1223">
        <w:rPr>
          <w:rFonts w:ascii="Arial" w:hAnsi="Arial" w:cs="Arial"/>
          <w:sz w:val="24"/>
          <w:szCs w:val="24"/>
        </w:rPr>
        <w:t xml:space="preserve"> to place on agenda for next PPI meeting.</w:t>
      </w:r>
      <w:r w:rsidR="002817AB" w:rsidRPr="000A1223">
        <w:rPr>
          <w:rFonts w:ascii="Arial" w:hAnsi="Arial" w:cs="Arial"/>
          <w:b/>
          <w:sz w:val="24"/>
          <w:szCs w:val="24"/>
        </w:rPr>
        <w:t xml:space="preserve"> </w:t>
      </w:r>
    </w:p>
    <w:p w:rsidR="000A1223" w:rsidRPr="000A1223" w:rsidRDefault="000A1223" w:rsidP="000A1223">
      <w:pPr>
        <w:pStyle w:val="ListParagraph"/>
        <w:rPr>
          <w:rFonts w:ascii="Arial" w:hAnsi="Arial" w:cs="Arial"/>
          <w:b/>
          <w:sz w:val="24"/>
          <w:szCs w:val="24"/>
        </w:rPr>
      </w:pPr>
    </w:p>
    <w:p w:rsidR="0091128B" w:rsidRDefault="000A1223" w:rsidP="00C94492">
      <w:pPr>
        <w:pStyle w:val="ListParagraph"/>
        <w:numPr>
          <w:ilvl w:val="0"/>
          <w:numId w:val="1"/>
        </w:numPr>
        <w:rPr>
          <w:rFonts w:ascii="Arial" w:hAnsi="Arial" w:cs="Arial"/>
          <w:b/>
          <w:sz w:val="24"/>
          <w:szCs w:val="24"/>
        </w:rPr>
      </w:pPr>
      <w:r w:rsidRPr="000A1223">
        <w:rPr>
          <w:rFonts w:ascii="Arial" w:hAnsi="Arial" w:cs="Arial"/>
          <w:b/>
          <w:sz w:val="24"/>
          <w:szCs w:val="24"/>
        </w:rPr>
        <w:t xml:space="preserve">Membership – </w:t>
      </w:r>
      <w:r w:rsidRPr="000A1223">
        <w:rPr>
          <w:rFonts w:ascii="Arial" w:hAnsi="Arial" w:cs="Arial"/>
          <w:sz w:val="24"/>
          <w:szCs w:val="24"/>
        </w:rPr>
        <w:t>the Forum now has 55 members.</w:t>
      </w:r>
      <w:r w:rsidRPr="000A1223">
        <w:rPr>
          <w:rFonts w:ascii="Arial" w:hAnsi="Arial" w:cs="Arial"/>
          <w:b/>
          <w:sz w:val="24"/>
          <w:szCs w:val="24"/>
        </w:rPr>
        <w:t xml:space="preserve"> </w:t>
      </w:r>
    </w:p>
    <w:p w:rsidR="00C94492" w:rsidRPr="00C94492" w:rsidRDefault="00C94492" w:rsidP="00C94492">
      <w:pPr>
        <w:pStyle w:val="ListParagraph"/>
        <w:rPr>
          <w:rFonts w:ascii="Arial" w:hAnsi="Arial" w:cs="Arial"/>
          <w:b/>
          <w:sz w:val="24"/>
          <w:szCs w:val="24"/>
        </w:rPr>
      </w:pPr>
    </w:p>
    <w:p w:rsidR="00C94492" w:rsidRPr="00C94492" w:rsidRDefault="00C94492" w:rsidP="00C94492">
      <w:pPr>
        <w:pStyle w:val="ListParagraph"/>
        <w:rPr>
          <w:rFonts w:ascii="Arial" w:hAnsi="Arial" w:cs="Arial"/>
          <w:b/>
          <w:sz w:val="24"/>
          <w:szCs w:val="24"/>
        </w:rPr>
      </w:pPr>
    </w:p>
    <w:p w:rsidR="0091128B" w:rsidRDefault="0091128B" w:rsidP="0091128B">
      <w:pPr>
        <w:pStyle w:val="ListParagraph"/>
        <w:numPr>
          <w:ilvl w:val="0"/>
          <w:numId w:val="1"/>
        </w:numPr>
        <w:rPr>
          <w:rFonts w:ascii="Arial" w:hAnsi="Arial" w:cs="Arial"/>
          <w:b/>
          <w:sz w:val="24"/>
          <w:szCs w:val="24"/>
        </w:rPr>
      </w:pPr>
      <w:r w:rsidRPr="00BD7500">
        <w:rPr>
          <w:rFonts w:ascii="Arial" w:hAnsi="Arial" w:cs="Arial"/>
          <w:b/>
          <w:sz w:val="24"/>
          <w:szCs w:val="24"/>
        </w:rPr>
        <w:t>Distribution of Forum Informatio</w:t>
      </w:r>
      <w:r>
        <w:rPr>
          <w:rFonts w:ascii="Arial" w:hAnsi="Arial" w:cs="Arial"/>
          <w:b/>
          <w:sz w:val="24"/>
          <w:szCs w:val="24"/>
        </w:rPr>
        <w:t xml:space="preserve">n – </w:t>
      </w:r>
      <w:r w:rsidRPr="00BD7500">
        <w:rPr>
          <w:rFonts w:ascii="Arial" w:hAnsi="Arial" w:cs="Arial"/>
          <w:sz w:val="24"/>
          <w:szCs w:val="24"/>
        </w:rPr>
        <w:t>agreed to set up a network of networks for wider distribution of Forum fliers and newsletters.</w:t>
      </w:r>
      <w:r>
        <w:rPr>
          <w:rFonts w:ascii="Arial" w:hAnsi="Arial" w:cs="Arial"/>
          <w:b/>
          <w:sz w:val="24"/>
          <w:szCs w:val="24"/>
        </w:rPr>
        <w:t xml:space="preserve"> </w:t>
      </w:r>
    </w:p>
    <w:p w:rsidR="00C94492" w:rsidRPr="00C94492" w:rsidRDefault="00C94492" w:rsidP="00C94492">
      <w:pPr>
        <w:rPr>
          <w:rFonts w:ascii="Arial" w:hAnsi="Arial" w:cs="Arial"/>
          <w:b/>
          <w:sz w:val="24"/>
          <w:szCs w:val="24"/>
        </w:rPr>
      </w:pPr>
      <w:r>
        <w:rPr>
          <w:rFonts w:ascii="Arial" w:hAnsi="Arial" w:cs="Arial"/>
          <w:b/>
          <w:sz w:val="24"/>
          <w:szCs w:val="24"/>
        </w:rPr>
        <w:t>End</w:t>
      </w:r>
    </w:p>
    <w:p w:rsidR="00C60F65" w:rsidRPr="00C94492" w:rsidRDefault="00C60F65" w:rsidP="00C94492">
      <w:pPr>
        <w:ind w:left="360"/>
        <w:rPr>
          <w:rFonts w:ascii="Arial" w:hAnsi="Arial" w:cs="Arial"/>
          <w:b/>
          <w:sz w:val="24"/>
          <w:szCs w:val="24"/>
        </w:rPr>
      </w:pPr>
    </w:p>
    <w:sectPr w:rsidR="00C60F65" w:rsidRPr="00C944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6762"/>
    <w:multiLevelType w:val="hybridMultilevel"/>
    <w:tmpl w:val="E94A7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624A4C"/>
    <w:multiLevelType w:val="hybridMultilevel"/>
    <w:tmpl w:val="9DC64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56D9"/>
    <w:rsid w:val="000A1223"/>
    <w:rsid w:val="000B393B"/>
    <w:rsid w:val="00134DAC"/>
    <w:rsid w:val="00254FFF"/>
    <w:rsid w:val="002817AB"/>
    <w:rsid w:val="003163A8"/>
    <w:rsid w:val="007F6232"/>
    <w:rsid w:val="0091128B"/>
    <w:rsid w:val="00A1521B"/>
    <w:rsid w:val="00B456D9"/>
    <w:rsid w:val="00C31922"/>
    <w:rsid w:val="00C60F65"/>
    <w:rsid w:val="00C94492"/>
    <w:rsid w:val="00DB07BE"/>
    <w:rsid w:val="00EF4EFF"/>
    <w:rsid w:val="00F2508A"/>
    <w:rsid w:val="00FB3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65"/>
    <w:pPr>
      <w:ind w:left="720"/>
      <w:contextualSpacing/>
    </w:pPr>
  </w:style>
  <w:style w:type="paragraph" w:styleId="NoSpacing">
    <w:name w:val="No Spacing"/>
    <w:uiPriority w:val="1"/>
    <w:qFormat/>
    <w:rsid w:val="0091128B"/>
    <w:pPr>
      <w:spacing w:after="0" w:line="240" w:lineRule="auto"/>
    </w:pPr>
  </w:style>
  <w:style w:type="character" w:styleId="Hyperlink">
    <w:name w:val="Hyperlink"/>
    <w:basedOn w:val="DefaultParagraphFont"/>
    <w:uiPriority w:val="99"/>
    <w:unhideWhenUsed/>
    <w:rsid w:val="009112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lusionlondon.org.uk/campaigns-and-policy/act-now/planned-ment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2019-04-04T16:22:00Z</dcterms:created>
  <dcterms:modified xsi:type="dcterms:W3CDTF">2019-04-04T16:22:00Z</dcterms:modified>
</cp:coreProperties>
</file>