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EF" w:rsidRPr="00E0047B" w:rsidRDefault="009804A1">
      <w:pPr>
        <w:rPr>
          <w:b/>
          <w:sz w:val="32"/>
          <w:szCs w:val="32"/>
        </w:rPr>
      </w:pPr>
      <w:bookmarkStart w:id="0" w:name="_GoBack"/>
      <w:bookmarkEnd w:id="0"/>
      <w:r w:rsidRPr="00E0047B">
        <w:rPr>
          <w:b/>
          <w:sz w:val="32"/>
          <w:szCs w:val="32"/>
        </w:rPr>
        <w:t>Meeting with Zoe Packman</w:t>
      </w:r>
      <w:r w:rsidR="00524CED">
        <w:rPr>
          <w:b/>
          <w:sz w:val="32"/>
          <w:szCs w:val="32"/>
        </w:rPr>
        <w:t xml:space="preserve"> (ZP)</w:t>
      </w:r>
      <w:r w:rsidRPr="00E0047B">
        <w:rPr>
          <w:b/>
          <w:sz w:val="32"/>
          <w:szCs w:val="32"/>
        </w:rPr>
        <w:t xml:space="preserve"> – July 6</w:t>
      </w:r>
      <w:r w:rsidRPr="00E0047B">
        <w:rPr>
          <w:b/>
          <w:sz w:val="32"/>
          <w:szCs w:val="32"/>
          <w:vertAlign w:val="superscript"/>
        </w:rPr>
        <w:t>th</w:t>
      </w:r>
      <w:r w:rsidRPr="00E0047B">
        <w:rPr>
          <w:b/>
          <w:sz w:val="32"/>
          <w:szCs w:val="32"/>
        </w:rPr>
        <w:t xml:space="preserve"> 2015</w:t>
      </w:r>
      <w:r w:rsidR="00C76A0D">
        <w:rPr>
          <w:b/>
          <w:sz w:val="32"/>
          <w:szCs w:val="32"/>
        </w:rPr>
        <w:t xml:space="preserve">   - DRAFT</w:t>
      </w:r>
    </w:p>
    <w:p w:rsidR="009804A1" w:rsidRPr="00F30CEA" w:rsidRDefault="00194D89" w:rsidP="00194D89">
      <w:pPr>
        <w:pStyle w:val="ListParagraph"/>
        <w:numPr>
          <w:ilvl w:val="0"/>
          <w:numId w:val="1"/>
        </w:numPr>
        <w:rPr>
          <w:rFonts w:ascii="Arial" w:hAnsi="Arial" w:cs="Arial"/>
          <w:b/>
          <w:sz w:val="24"/>
          <w:szCs w:val="24"/>
        </w:rPr>
      </w:pPr>
      <w:r w:rsidRPr="00F30CEA">
        <w:rPr>
          <w:rFonts w:ascii="Arial" w:hAnsi="Arial" w:cs="Arial"/>
          <w:b/>
          <w:sz w:val="24"/>
          <w:szCs w:val="24"/>
        </w:rPr>
        <w:t>FAST test. Case examined by ombudsman.</w:t>
      </w:r>
    </w:p>
    <w:p w:rsidR="00E97B58" w:rsidRPr="00F30CEA" w:rsidRDefault="00E97B58" w:rsidP="00194D89">
      <w:pPr>
        <w:pStyle w:val="ListParagraph"/>
        <w:numPr>
          <w:ilvl w:val="0"/>
          <w:numId w:val="2"/>
        </w:numPr>
        <w:rPr>
          <w:rFonts w:ascii="Arial" w:hAnsi="Arial" w:cs="Arial"/>
          <w:sz w:val="24"/>
          <w:szCs w:val="24"/>
        </w:rPr>
      </w:pPr>
      <w:r w:rsidRPr="00F30CEA">
        <w:rPr>
          <w:rFonts w:ascii="Arial" w:hAnsi="Arial" w:cs="Arial"/>
          <w:sz w:val="24"/>
          <w:szCs w:val="24"/>
        </w:rPr>
        <w:t>Ombudsman found in favour of complainant</w:t>
      </w:r>
      <w:r w:rsidR="00C330A0" w:rsidRPr="00F30CEA">
        <w:rPr>
          <w:rFonts w:ascii="Arial" w:hAnsi="Arial" w:cs="Arial"/>
          <w:sz w:val="24"/>
          <w:szCs w:val="24"/>
        </w:rPr>
        <w:t xml:space="preserve"> on key issues</w:t>
      </w:r>
      <w:r w:rsidR="00524CED" w:rsidRPr="00F30CEA">
        <w:rPr>
          <w:rFonts w:ascii="Arial" w:hAnsi="Arial" w:cs="Arial"/>
          <w:sz w:val="24"/>
          <w:szCs w:val="24"/>
        </w:rPr>
        <w:t xml:space="preserve"> regarding presumptive diagnosis but not outcome. </w:t>
      </w:r>
    </w:p>
    <w:p w:rsidR="00194D89" w:rsidRPr="00F30CEA" w:rsidRDefault="00194D89" w:rsidP="00194D89">
      <w:pPr>
        <w:pStyle w:val="ListParagraph"/>
        <w:numPr>
          <w:ilvl w:val="0"/>
          <w:numId w:val="2"/>
        </w:numPr>
        <w:rPr>
          <w:rFonts w:ascii="Arial" w:hAnsi="Arial" w:cs="Arial"/>
          <w:sz w:val="24"/>
          <w:szCs w:val="24"/>
        </w:rPr>
      </w:pPr>
      <w:r w:rsidRPr="00F30CEA">
        <w:rPr>
          <w:rFonts w:ascii="Arial" w:hAnsi="Arial" w:cs="Arial"/>
          <w:sz w:val="24"/>
          <w:szCs w:val="24"/>
        </w:rPr>
        <w:t>ZP will discuss with Gary Bassett, Patient Experience Team re process and next steps.</w:t>
      </w:r>
    </w:p>
    <w:p w:rsidR="00194D89" w:rsidRPr="00F30CEA" w:rsidRDefault="00E97B58" w:rsidP="00194D89">
      <w:pPr>
        <w:pStyle w:val="ListParagraph"/>
        <w:numPr>
          <w:ilvl w:val="0"/>
          <w:numId w:val="2"/>
        </w:numPr>
        <w:rPr>
          <w:rFonts w:ascii="Arial" w:hAnsi="Arial" w:cs="Arial"/>
          <w:sz w:val="24"/>
          <w:szCs w:val="24"/>
        </w:rPr>
      </w:pPr>
      <w:r w:rsidRPr="00F30CEA">
        <w:rPr>
          <w:rFonts w:ascii="Arial" w:hAnsi="Arial" w:cs="Arial"/>
          <w:sz w:val="24"/>
          <w:szCs w:val="24"/>
        </w:rPr>
        <w:t>Advised to use Duty of Candour procedure for meeting with complainant. Explanation and apology</w:t>
      </w:r>
    </w:p>
    <w:p w:rsidR="00E97B58" w:rsidRPr="00F30CEA" w:rsidRDefault="00E97B58" w:rsidP="00194D89">
      <w:pPr>
        <w:pStyle w:val="ListParagraph"/>
        <w:numPr>
          <w:ilvl w:val="0"/>
          <w:numId w:val="2"/>
        </w:numPr>
        <w:rPr>
          <w:rFonts w:ascii="Arial" w:hAnsi="Arial" w:cs="Arial"/>
          <w:sz w:val="24"/>
          <w:szCs w:val="24"/>
        </w:rPr>
      </w:pPr>
      <w:r w:rsidRPr="00F30CEA">
        <w:rPr>
          <w:rFonts w:ascii="Arial" w:hAnsi="Arial" w:cs="Arial"/>
          <w:sz w:val="24"/>
          <w:szCs w:val="24"/>
        </w:rPr>
        <w:t>Clarity complainants objectives in relation to service improvement</w:t>
      </w:r>
    </w:p>
    <w:p w:rsidR="00E97B58" w:rsidRPr="00F30CEA" w:rsidRDefault="00E97B58" w:rsidP="00194D89">
      <w:pPr>
        <w:pStyle w:val="ListParagraph"/>
        <w:numPr>
          <w:ilvl w:val="0"/>
          <w:numId w:val="2"/>
        </w:numPr>
        <w:rPr>
          <w:rFonts w:ascii="Arial" w:hAnsi="Arial" w:cs="Arial"/>
          <w:sz w:val="24"/>
          <w:szCs w:val="24"/>
        </w:rPr>
      </w:pPr>
      <w:r w:rsidRPr="00F30CEA">
        <w:rPr>
          <w:rFonts w:ascii="Arial" w:hAnsi="Arial" w:cs="Arial"/>
          <w:sz w:val="24"/>
          <w:szCs w:val="24"/>
        </w:rPr>
        <w:t>Consider reassurance re FAST on LAS website</w:t>
      </w:r>
    </w:p>
    <w:p w:rsidR="00E97B58" w:rsidRPr="00F30CEA" w:rsidRDefault="00E97B58" w:rsidP="00194D89">
      <w:pPr>
        <w:pStyle w:val="ListParagraph"/>
        <w:numPr>
          <w:ilvl w:val="0"/>
          <w:numId w:val="2"/>
        </w:numPr>
        <w:rPr>
          <w:rFonts w:ascii="Arial" w:hAnsi="Arial" w:cs="Arial"/>
          <w:sz w:val="24"/>
          <w:szCs w:val="24"/>
        </w:rPr>
      </w:pPr>
      <w:r w:rsidRPr="00F30CEA">
        <w:rPr>
          <w:rFonts w:ascii="Arial" w:hAnsi="Arial" w:cs="Arial"/>
          <w:sz w:val="24"/>
          <w:szCs w:val="24"/>
        </w:rPr>
        <w:t>Consider updated</w:t>
      </w:r>
      <w:r w:rsidR="00C330A0" w:rsidRPr="00F30CEA">
        <w:rPr>
          <w:rFonts w:ascii="Arial" w:hAnsi="Arial" w:cs="Arial"/>
          <w:sz w:val="24"/>
          <w:szCs w:val="24"/>
        </w:rPr>
        <w:t xml:space="preserve"> Clinical Update</w:t>
      </w:r>
      <w:r w:rsidR="00524CED" w:rsidRPr="00F30CEA">
        <w:rPr>
          <w:rFonts w:ascii="Arial" w:hAnsi="Arial" w:cs="Arial"/>
          <w:sz w:val="24"/>
          <w:szCs w:val="24"/>
        </w:rPr>
        <w:t xml:space="preserve"> on the FAST test</w:t>
      </w:r>
    </w:p>
    <w:p w:rsidR="00524CED" w:rsidRPr="00F30CEA" w:rsidRDefault="00524CED" w:rsidP="00194D89">
      <w:pPr>
        <w:pStyle w:val="ListParagraph"/>
        <w:numPr>
          <w:ilvl w:val="0"/>
          <w:numId w:val="2"/>
        </w:numPr>
        <w:rPr>
          <w:rFonts w:ascii="Arial" w:hAnsi="Arial" w:cs="Arial"/>
          <w:sz w:val="24"/>
          <w:szCs w:val="24"/>
        </w:rPr>
      </w:pPr>
      <w:r w:rsidRPr="00F30CEA">
        <w:rPr>
          <w:rFonts w:ascii="Arial" w:hAnsi="Arial" w:cs="Arial"/>
          <w:sz w:val="24"/>
          <w:szCs w:val="24"/>
        </w:rPr>
        <w:t xml:space="preserve">Clarify </w:t>
      </w:r>
      <w:r w:rsidR="00F30CEA" w:rsidRPr="00F30CEA">
        <w:rPr>
          <w:rFonts w:ascii="Arial" w:hAnsi="Arial" w:cs="Arial"/>
          <w:sz w:val="24"/>
          <w:szCs w:val="24"/>
        </w:rPr>
        <w:t>complainant’s</w:t>
      </w:r>
      <w:r w:rsidRPr="00F30CEA">
        <w:rPr>
          <w:rFonts w:ascii="Arial" w:hAnsi="Arial" w:cs="Arial"/>
          <w:sz w:val="24"/>
          <w:szCs w:val="24"/>
        </w:rPr>
        <w:t xml:space="preserve"> objectives for the future. </w:t>
      </w:r>
    </w:p>
    <w:p w:rsidR="00C330A0" w:rsidRPr="00F30CEA" w:rsidRDefault="00C330A0" w:rsidP="00C330A0">
      <w:pPr>
        <w:rPr>
          <w:rFonts w:ascii="Arial" w:hAnsi="Arial" w:cs="Arial"/>
          <w:sz w:val="24"/>
          <w:szCs w:val="24"/>
        </w:rPr>
      </w:pPr>
    </w:p>
    <w:p w:rsidR="00C330A0" w:rsidRPr="00F30CEA" w:rsidRDefault="00C330A0" w:rsidP="00C330A0">
      <w:pPr>
        <w:pStyle w:val="ListParagraph"/>
        <w:numPr>
          <w:ilvl w:val="0"/>
          <w:numId w:val="1"/>
        </w:numPr>
        <w:rPr>
          <w:rFonts w:ascii="Arial" w:hAnsi="Arial" w:cs="Arial"/>
          <w:b/>
          <w:sz w:val="24"/>
          <w:szCs w:val="24"/>
        </w:rPr>
      </w:pPr>
      <w:r w:rsidRPr="00F30CEA">
        <w:rPr>
          <w:rFonts w:ascii="Arial" w:hAnsi="Arial" w:cs="Arial"/>
          <w:b/>
          <w:sz w:val="24"/>
          <w:szCs w:val="24"/>
        </w:rPr>
        <w:t xml:space="preserve">Bullying and Harassment Report </w:t>
      </w:r>
    </w:p>
    <w:p w:rsidR="00C330A0" w:rsidRPr="00F30CEA" w:rsidRDefault="00C330A0" w:rsidP="00C330A0">
      <w:pPr>
        <w:pStyle w:val="ListParagraph"/>
        <w:numPr>
          <w:ilvl w:val="0"/>
          <w:numId w:val="3"/>
        </w:numPr>
        <w:rPr>
          <w:rFonts w:ascii="Arial" w:hAnsi="Arial" w:cs="Arial"/>
          <w:sz w:val="24"/>
          <w:szCs w:val="24"/>
        </w:rPr>
      </w:pPr>
      <w:r w:rsidRPr="00F30CEA">
        <w:rPr>
          <w:rFonts w:ascii="Arial" w:hAnsi="Arial" w:cs="Arial"/>
          <w:sz w:val="24"/>
          <w:szCs w:val="24"/>
        </w:rPr>
        <w:t>Requested meeting with author of report</w:t>
      </w:r>
    </w:p>
    <w:p w:rsidR="00C330A0" w:rsidRPr="00F30CEA" w:rsidRDefault="00C330A0" w:rsidP="00C330A0">
      <w:pPr>
        <w:pStyle w:val="ListParagraph"/>
        <w:numPr>
          <w:ilvl w:val="0"/>
          <w:numId w:val="3"/>
        </w:numPr>
        <w:rPr>
          <w:rFonts w:ascii="Arial" w:hAnsi="Arial" w:cs="Arial"/>
          <w:sz w:val="24"/>
          <w:szCs w:val="24"/>
        </w:rPr>
      </w:pPr>
      <w:r w:rsidRPr="00F30CEA">
        <w:rPr>
          <w:rFonts w:ascii="Arial" w:hAnsi="Arial" w:cs="Arial"/>
          <w:sz w:val="24"/>
          <w:szCs w:val="24"/>
        </w:rPr>
        <w:t>Suggested QA</w:t>
      </w:r>
      <w:r w:rsidR="00524CED" w:rsidRPr="00F30CEA">
        <w:rPr>
          <w:rFonts w:ascii="Arial" w:hAnsi="Arial" w:cs="Arial"/>
          <w:sz w:val="24"/>
          <w:szCs w:val="24"/>
        </w:rPr>
        <w:t xml:space="preserve"> (Quality Audit)</w:t>
      </w:r>
      <w:r w:rsidRPr="00F30CEA">
        <w:rPr>
          <w:rFonts w:ascii="Arial" w:hAnsi="Arial" w:cs="Arial"/>
          <w:sz w:val="24"/>
          <w:szCs w:val="24"/>
        </w:rPr>
        <w:t xml:space="preserve"> of bullying ‘hotline’. E.g. mystery shopper.</w:t>
      </w:r>
    </w:p>
    <w:p w:rsidR="00C330A0" w:rsidRPr="00F30CEA" w:rsidRDefault="00C330A0" w:rsidP="00C330A0">
      <w:pPr>
        <w:pStyle w:val="ListParagraph"/>
        <w:numPr>
          <w:ilvl w:val="0"/>
          <w:numId w:val="3"/>
        </w:numPr>
        <w:rPr>
          <w:rFonts w:ascii="Arial" w:hAnsi="Arial" w:cs="Arial"/>
          <w:sz w:val="24"/>
          <w:szCs w:val="24"/>
        </w:rPr>
      </w:pPr>
      <w:r w:rsidRPr="00F30CEA">
        <w:rPr>
          <w:rFonts w:ascii="Arial" w:hAnsi="Arial" w:cs="Arial"/>
          <w:sz w:val="24"/>
          <w:szCs w:val="24"/>
        </w:rPr>
        <w:t>Suggested boots and uniform were irrelevant for call takers</w:t>
      </w:r>
      <w:r w:rsidR="00524CED" w:rsidRPr="00F30CEA">
        <w:rPr>
          <w:rFonts w:ascii="Arial" w:hAnsi="Arial" w:cs="Arial"/>
          <w:sz w:val="24"/>
          <w:szCs w:val="24"/>
        </w:rPr>
        <w:t xml:space="preserve"> in Emergency Operations Centre</w:t>
      </w:r>
      <w:r w:rsidRPr="00F30CEA">
        <w:rPr>
          <w:rFonts w:ascii="Arial" w:hAnsi="Arial" w:cs="Arial"/>
          <w:sz w:val="24"/>
          <w:szCs w:val="24"/>
        </w:rPr>
        <w:t>. Aba</w:t>
      </w:r>
      <w:r w:rsidR="00524CED" w:rsidRPr="00F30CEA">
        <w:rPr>
          <w:rFonts w:ascii="Arial" w:hAnsi="Arial" w:cs="Arial"/>
          <w:sz w:val="24"/>
          <w:szCs w:val="24"/>
        </w:rPr>
        <w:t>ndoning current dress code might</w:t>
      </w:r>
      <w:r w:rsidRPr="00F30CEA">
        <w:rPr>
          <w:rFonts w:ascii="Arial" w:hAnsi="Arial" w:cs="Arial"/>
          <w:sz w:val="24"/>
          <w:szCs w:val="24"/>
        </w:rPr>
        <w:t xml:space="preserve"> be symbolic of future approach of LAS towards staff. ZP will raise with Katy Millard.</w:t>
      </w:r>
    </w:p>
    <w:p w:rsidR="00524CED" w:rsidRPr="00F30CEA" w:rsidRDefault="00524CED" w:rsidP="00C330A0">
      <w:pPr>
        <w:pStyle w:val="ListParagraph"/>
        <w:numPr>
          <w:ilvl w:val="0"/>
          <w:numId w:val="3"/>
        </w:numPr>
        <w:rPr>
          <w:rFonts w:ascii="Arial" w:hAnsi="Arial" w:cs="Arial"/>
          <w:sz w:val="24"/>
          <w:szCs w:val="24"/>
        </w:rPr>
      </w:pPr>
      <w:r w:rsidRPr="00F30CEA">
        <w:rPr>
          <w:rFonts w:ascii="Arial" w:hAnsi="Arial" w:cs="Arial"/>
          <w:sz w:val="24"/>
          <w:szCs w:val="24"/>
        </w:rPr>
        <w:t>Noted that the Bullying and Harassment Report did not focus bullying in relation to protected characteristics (Equalities Act).</w:t>
      </w:r>
    </w:p>
    <w:p w:rsidR="00C330A0" w:rsidRPr="00F30CEA" w:rsidRDefault="00C330A0" w:rsidP="00C330A0">
      <w:pPr>
        <w:pStyle w:val="ListParagraph"/>
        <w:numPr>
          <w:ilvl w:val="0"/>
          <w:numId w:val="3"/>
        </w:numPr>
        <w:rPr>
          <w:rFonts w:ascii="Arial" w:hAnsi="Arial" w:cs="Arial"/>
          <w:sz w:val="24"/>
          <w:szCs w:val="24"/>
        </w:rPr>
      </w:pPr>
      <w:r w:rsidRPr="00F30CEA">
        <w:rPr>
          <w:rFonts w:ascii="Arial" w:hAnsi="Arial" w:cs="Arial"/>
          <w:sz w:val="24"/>
          <w:szCs w:val="24"/>
        </w:rPr>
        <w:t>Suggested that E</w:t>
      </w:r>
      <w:r w:rsidR="00524CED" w:rsidRPr="00F30CEA">
        <w:rPr>
          <w:rFonts w:ascii="Arial" w:hAnsi="Arial" w:cs="Arial"/>
          <w:sz w:val="24"/>
          <w:szCs w:val="24"/>
        </w:rPr>
        <w:t xml:space="preserve">quality and Diversity </w:t>
      </w:r>
      <w:r w:rsidRPr="00F30CEA">
        <w:rPr>
          <w:rFonts w:ascii="Arial" w:hAnsi="Arial" w:cs="Arial"/>
          <w:sz w:val="24"/>
          <w:szCs w:val="24"/>
        </w:rPr>
        <w:t xml:space="preserve">committee needed to be chaired by senior member of LAS leadership. </w:t>
      </w:r>
    </w:p>
    <w:p w:rsidR="00C330A0" w:rsidRPr="00F30CEA" w:rsidRDefault="00C330A0" w:rsidP="00C330A0">
      <w:pPr>
        <w:pStyle w:val="ListParagraph"/>
        <w:numPr>
          <w:ilvl w:val="0"/>
          <w:numId w:val="3"/>
        </w:numPr>
        <w:rPr>
          <w:rFonts w:ascii="Arial" w:hAnsi="Arial" w:cs="Arial"/>
          <w:sz w:val="24"/>
          <w:szCs w:val="24"/>
        </w:rPr>
      </w:pPr>
      <w:r w:rsidRPr="00F30CEA">
        <w:rPr>
          <w:rFonts w:ascii="Arial" w:hAnsi="Arial" w:cs="Arial"/>
          <w:sz w:val="24"/>
          <w:szCs w:val="24"/>
        </w:rPr>
        <w:t xml:space="preserve">Currently not focussed on all protected characteristics. </w:t>
      </w:r>
    </w:p>
    <w:p w:rsidR="00EF545C" w:rsidRPr="00F30CEA" w:rsidRDefault="00C330A0" w:rsidP="00173B34">
      <w:pPr>
        <w:pStyle w:val="ListParagraph"/>
        <w:numPr>
          <w:ilvl w:val="0"/>
          <w:numId w:val="3"/>
        </w:numPr>
        <w:rPr>
          <w:rFonts w:ascii="Arial" w:hAnsi="Arial" w:cs="Arial"/>
          <w:sz w:val="24"/>
          <w:szCs w:val="24"/>
        </w:rPr>
      </w:pPr>
      <w:r w:rsidRPr="00F30CEA">
        <w:rPr>
          <w:rFonts w:ascii="Arial" w:hAnsi="Arial" w:cs="Arial"/>
          <w:sz w:val="24"/>
          <w:szCs w:val="24"/>
        </w:rPr>
        <w:t>Link between bullying and harassment and staff with protected has not been examined, but may be consistent with low numbers of staff with disabilities and BME staff</w:t>
      </w:r>
      <w:r w:rsidR="00EF545C" w:rsidRPr="00F30CEA">
        <w:rPr>
          <w:rFonts w:ascii="Arial" w:hAnsi="Arial" w:cs="Arial"/>
          <w:sz w:val="24"/>
          <w:szCs w:val="24"/>
        </w:rPr>
        <w:t>. ZP will discuss with Tony Crabtree, HR.</w:t>
      </w:r>
    </w:p>
    <w:p w:rsidR="00173B34" w:rsidRPr="00F30CEA" w:rsidRDefault="00173B34" w:rsidP="00173B34">
      <w:pPr>
        <w:pStyle w:val="ListParagraph"/>
        <w:ind w:left="1080"/>
        <w:rPr>
          <w:rFonts w:ascii="Arial" w:hAnsi="Arial" w:cs="Arial"/>
          <w:sz w:val="24"/>
          <w:szCs w:val="24"/>
        </w:rPr>
      </w:pPr>
    </w:p>
    <w:p w:rsidR="00EF545C" w:rsidRPr="00F30CEA" w:rsidRDefault="00EF545C" w:rsidP="00EF545C">
      <w:pPr>
        <w:pStyle w:val="ListParagraph"/>
        <w:numPr>
          <w:ilvl w:val="0"/>
          <w:numId w:val="1"/>
        </w:numPr>
        <w:rPr>
          <w:rFonts w:ascii="Arial" w:hAnsi="Arial" w:cs="Arial"/>
          <w:b/>
          <w:sz w:val="24"/>
          <w:szCs w:val="24"/>
        </w:rPr>
      </w:pPr>
      <w:r w:rsidRPr="00F30CEA">
        <w:rPr>
          <w:rFonts w:ascii="Arial" w:hAnsi="Arial" w:cs="Arial"/>
          <w:b/>
          <w:sz w:val="24"/>
          <w:szCs w:val="24"/>
        </w:rPr>
        <w:t>Safeguarding</w:t>
      </w:r>
    </w:p>
    <w:p w:rsidR="00EF545C" w:rsidRPr="00F30CEA" w:rsidRDefault="00EF545C" w:rsidP="00EF545C">
      <w:pPr>
        <w:pStyle w:val="ListParagraph"/>
        <w:numPr>
          <w:ilvl w:val="0"/>
          <w:numId w:val="4"/>
        </w:numPr>
        <w:rPr>
          <w:rFonts w:ascii="Arial" w:hAnsi="Arial" w:cs="Arial"/>
          <w:sz w:val="24"/>
          <w:szCs w:val="24"/>
        </w:rPr>
      </w:pPr>
      <w:r w:rsidRPr="00F30CEA">
        <w:rPr>
          <w:rFonts w:ascii="Arial" w:hAnsi="Arial" w:cs="Arial"/>
          <w:sz w:val="24"/>
          <w:szCs w:val="24"/>
        </w:rPr>
        <w:t>Work is expanding. Both adult and children’s committees in each borough</w:t>
      </w:r>
      <w:r w:rsidR="00173B34" w:rsidRPr="00F30CEA">
        <w:rPr>
          <w:rFonts w:ascii="Arial" w:hAnsi="Arial" w:cs="Arial"/>
          <w:sz w:val="24"/>
          <w:szCs w:val="24"/>
        </w:rPr>
        <w:t xml:space="preserve"> (32 boroughs)</w:t>
      </w:r>
      <w:r w:rsidRPr="00F30CEA">
        <w:rPr>
          <w:rFonts w:ascii="Arial" w:hAnsi="Arial" w:cs="Arial"/>
          <w:sz w:val="24"/>
          <w:szCs w:val="24"/>
        </w:rPr>
        <w:t>. Plus MARAC – domestic violence, and MASH – multi agency safeguarding hub. Sometimes several risks in same family. Need for more effective coordination.</w:t>
      </w:r>
    </w:p>
    <w:p w:rsidR="00173B34" w:rsidRPr="00F30CEA" w:rsidRDefault="00173B34" w:rsidP="00524CED">
      <w:pPr>
        <w:pStyle w:val="ListParagraph"/>
        <w:ind w:left="1080"/>
        <w:rPr>
          <w:rFonts w:ascii="Arial" w:hAnsi="Arial" w:cs="Arial"/>
          <w:b/>
          <w:bCs/>
          <w:color w:val="545454"/>
          <w:sz w:val="24"/>
          <w:szCs w:val="24"/>
        </w:rPr>
      </w:pPr>
    </w:p>
    <w:p w:rsidR="00173B34" w:rsidRPr="00F30CEA" w:rsidRDefault="00524CED" w:rsidP="00AF784D">
      <w:pPr>
        <w:pStyle w:val="ListParagraph"/>
        <w:ind w:left="1080"/>
        <w:rPr>
          <w:rFonts w:ascii="Arial" w:hAnsi="Arial" w:cs="Arial"/>
          <w:b/>
          <w:bCs/>
          <w:color w:val="545454"/>
          <w:sz w:val="24"/>
          <w:szCs w:val="24"/>
        </w:rPr>
      </w:pPr>
      <w:r w:rsidRPr="00F30CEA">
        <w:rPr>
          <w:rFonts w:ascii="Arial" w:hAnsi="Arial" w:cs="Arial"/>
          <w:b/>
          <w:bCs/>
          <w:color w:val="545454"/>
          <w:sz w:val="24"/>
          <w:szCs w:val="24"/>
        </w:rPr>
        <w:t>MARAC - Multi-Agency-Risk-Assessment-Conference</w:t>
      </w:r>
    </w:p>
    <w:p w:rsidR="00173B34" w:rsidRPr="00F30CEA" w:rsidRDefault="00173B34" w:rsidP="00EF545C">
      <w:pPr>
        <w:pStyle w:val="ListParagraph"/>
        <w:numPr>
          <w:ilvl w:val="0"/>
          <w:numId w:val="4"/>
        </w:numPr>
        <w:rPr>
          <w:rFonts w:ascii="Arial" w:hAnsi="Arial" w:cs="Arial"/>
          <w:sz w:val="24"/>
          <w:szCs w:val="24"/>
        </w:rPr>
      </w:pPr>
      <w:r w:rsidRPr="00F30CEA">
        <w:rPr>
          <w:rFonts w:ascii="Arial" w:hAnsi="Arial" w:cs="Arial"/>
          <w:sz w:val="24"/>
          <w:szCs w:val="24"/>
        </w:rPr>
        <w:t>Committee must have independent chairs and are statutory following the 2014 Care Act.</w:t>
      </w:r>
    </w:p>
    <w:p w:rsidR="00AF784D" w:rsidRPr="00F30CEA" w:rsidRDefault="00AF784D" w:rsidP="00AF784D">
      <w:pPr>
        <w:pStyle w:val="ListParagraph"/>
        <w:numPr>
          <w:ilvl w:val="0"/>
          <w:numId w:val="4"/>
        </w:numPr>
        <w:rPr>
          <w:rFonts w:ascii="Arial" w:hAnsi="Arial" w:cs="Arial"/>
          <w:sz w:val="24"/>
          <w:szCs w:val="24"/>
        </w:rPr>
      </w:pPr>
      <w:r w:rsidRPr="00F30CEA">
        <w:rPr>
          <w:rFonts w:ascii="Arial" w:hAnsi="Arial" w:cs="Arial"/>
          <w:sz w:val="24"/>
          <w:szCs w:val="24"/>
        </w:rPr>
        <w:t xml:space="preserve">Julie Carpenter, a CIO represents the team on safeguarding. </w:t>
      </w:r>
    </w:p>
    <w:p w:rsidR="00AF784D" w:rsidRPr="00F30CEA" w:rsidRDefault="00EF545C" w:rsidP="00AF784D">
      <w:pPr>
        <w:pStyle w:val="ListParagraph"/>
        <w:numPr>
          <w:ilvl w:val="0"/>
          <w:numId w:val="4"/>
        </w:numPr>
        <w:rPr>
          <w:rFonts w:ascii="Arial" w:hAnsi="Arial" w:cs="Arial"/>
          <w:sz w:val="24"/>
          <w:szCs w:val="24"/>
        </w:rPr>
      </w:pPr>
      <w:r w:rsidRPr="00F30CEA">
        <w:rPr>
          <w:rFonts w:ascii="Arial" w:hAnsi="Arial" w:cs="Arial"/>
          <w:sz w:val="24"/>
          <w:szCs w:val="24"/>
        </w:rPr>
        <w:t xml:space="preserve">Asked if resources were adequate? ZP said bid had been put to commissioners. At the moment resources are very limited. </w:t>
      </w:r>
    </w:p>
    <w:p w:rsidR="00C86AF9" w:rsidRPr="00F30CEA" w:rsidRDefault="00173B34" w:rsidP="00104C57">
      <w:pPr>
        <w:pStyle w:val="ListParagraph"/>
        <w:numPr>
          <w:ilvl w:val="0"/>
          <w:numId w:val="4"/>
        </w:numPr>
        <w:rPr>
          <w:rFonts w:ascii="Arial" w:hAnsi="Arial" w:cs="Arial"/>
          <w:sz w:val="24"/>
          <w:szCs w:val="24"/>
        </w:rPr>
      </w:pPr>
      <w:r w:rsidRPr="00F30CEA">
        <w:rPr>
          <w:rFonts w:ascii="Arial" w:hAnsi="Arial" w:cs="Arial"/>
          <w:sz w:val="24"/>
          <w:szCs w:val="24"/>
        </w:rPr>
        <w:lastRenderedPageBreak/>
        <w:t xml:space="preserve">Patients Forum is keen it support the process for increasing funding in this area of work. </w:t>
      </w:r>
    </w:p>
    <w:p w:rsidR="00104C57" w:rsidRPr="00F30CEA" w:rsidRDefault="00104C57" w:rsidP="00104C57">
      <w:pPr>
        <w:pStyle w:val="ListParagraph"/>
        <w:ind w:left="1080"/>
        <w:rPr>
          <w:rFonts w:ascii="Arial" w:hAnsi="Arial" w:cs="Arial"/>
          <w:sz w:val="24"/>
          <w:szCs w:val="24"/>
        </w:rPr>
      </w:pPr>
    </w:p>
    <w:p w:rsidR="00EF545C" w:rsidRPr="00F30CEA" w:rsidRDefault="00EF545C" w:rsidP="00EF545C">
      <w:pPr>
        <w:pStyle w:val="ListParagraph"/>
        <w:numPr>
          <w:ilvl w:val="0"/>
          <w:numId w:val="1"/>
        </w:numPr>
        <w:rPr>
          <w:rFonts w:ascii="Arial" w:hAnsi="Arial" w:cs="Arial"/>
          <w:b/>
          <w:sz w:val="24"/>
          <w:szCs w:val="24"/>
        </w:rPr>
      </w:pPr>
      <w:r w:rsidRPr="00F30CEA">
        <w:rPr>
          <w:rFonts w:ascii="Arial" w:hAnsi="Arial" w:cs="Arial"/>
          <w:b/>
          <w:sz w:val="24"/>
          <w:szCs w:val="24"/>
        </w:rPr>
        <w:t>Rising Pressures on LAS</w:t>
      </w:r>
    </w:p>
    <w:p w:rsidR="00104C57" w:rsidRPr="00F30CEA" w:rsidRDefault="00104C57" w:rsidP="00104C57">
      <w:pPr>
        <w:pStyle w:val="ListParagraph"/>
        <w:rPr>
          <w:rFonts w:ascii="Arial" w:hAnsi="Arial" w:cs="Arial"/>
          <w:b/>
          <w:sz w:val="24"/>
          <w:szCs w:val="24"/>
        </w:rPr>
      </w:pPr>
    </w:p>
    <w:p w:rsidR="009804A1" w:rsidRPr="00F30CEA" w:rsidRDefault="00ED1CF2" w:rsidP="00ED1CF2">
      <w:pPr>
        <w:pStyle w:val="ListParagraph"/>
        <w:numPr>
          <w:ilvl w:val="0"/>
          <w:numId w:val="5"/>
        </w:numPr>
        <w:rPr>
          <w:rFonts w:ascii="Arial" w:hAnsi="Arial" w:cs="Arial"/>
          <w:sz w:val="24"/>
          <w:szCs w:val="24"/>
        </w:rPr>
      </w:pPr>
      <w:r w:rsidRPr="00F30CEA">
        <w:rPr>
          <w:rFonts w:ascii="Arial" w:hAnsi="Arial" w:cs="Arial"/>
          <w:sz w:val="24"/>
          <w:szCs w:val="24"/>
        </w:rPr>
        <w:t xml:space="preserve">LAS will develop a process to ensure that preparation for winter </w:t>
      </w:r>
      <w:r w:rsidR="00F30CEA" w:rsidRPr="00F30CEA">
        <w:rPr>
          <w:rFonts w:ascii="Arial" w:hAnsi="Arial" w:cs="Arial"/>
          <w:sz w:val="24"/>
          <w:szCs w:val="24"/>
        </w:rPr>
        <w:t>pressures occur</w:t>
      </w:r>
      <w:r w:rsidRPr="00F30CEA">
        <w:rPr>
          <w:rFonts w:ascii="Arial" w:hAnsi="Arial" w:cs="Arial"/>
          <w:sz w:val="24"/>
          <w:szCs w:val="24"/>
        </w:rPr>
        <w:t xml:space="preserve"> much earlier in year. </w:t>
      </w:r>
    </w:p>
    <w:p w:rsidR="00104C57" w:rsidRPr="00F30CEA" w:rsidRDefault="00AF784D" w:rsidP="00AF784D">
      <w:pPr>
        <w:pStyle w:val="ListParagraph"/>
        <w:numPr>
          <w:ilvl w:val="0"/>
          <w:numId w:val="5"/>
        </w:numPr>
        <w:rPr>
          <w:rFonts w:ascii="Arial" w:hAnsi="Arial" w:cs="Arial"/>
          <w:sz w:val="24"/>
          <w:szCs w:val="24"/>
        </w:rPr>
      </w:pPr>
      <w:r w:rsidRPr="00F30CEA">
        <w:rPr>
          <w:rFonts w:ascii="Arial" w:hAnsi="Arial" w:cs="Arial"/>
          <w:sz w:val="24"/>
          <w:szCs w:val="24"/>
        </w:rPr>
        <w:t xml:space="preserve">More information is needed about the reasons for rising demand. </w:t>
      </w:r>
    </w:p>
    <w:p w:rsidR="00104C57" w:rsidRPr="00F30CEA" w:rsidRDefault="00104C57" w:rsidP="00ED1CF2">
      <w:pPr>
        <w:pStyle w:val="ListParagraph"/>
        <w:numPr>
          <w:ilvl w:val="0"/>
          <w:numId w:val="5"/>
        </w:numPr>
        <w:rPr>
          <w:rFonts w:ascii="Arial" w:hAnsi="Arial" w:cs="Arial"/>
          <w:sz w:val="24"/>
          <w:szCs w:val="24"/>
        </w:rPr>
      </w:pPr>
      <w:r w:rsidRPr="00F30CEA">
        <w:rPr>
          <w:rFonts w:ascii="Arial" w:hAnsi="Arial" w:cs="Arial"/>
          <w:sz w:val="24"/>
          <w:szCs w:val="24"/>
        </w:rPr>
        <w:t>There is a focus on people who frequently attend A&amp;E because they are not getting appropriate local care.</w:t>
      </w:r>
    </w:p>
    <w:p w:rsidR="00104C57" w:rsidRPr="00F30CEA" w:rsidRDefault="00104C57" w:rsidP="00104C57">
      <w:pPr>
        <w:pStyle w:val="ListParagraph"/>
        <w:rPr>
          <w:rFonts w:ascii="Arial" w:hAnsi="Arial" w:cs="Arial"/>
          <w:sz w:val="24"/>
          <w:szCs w:val="24"/>
        </w:rPr>
      </w:pPr>
    </w:p>
    <w:p w:rsidR="00104C57" w:rsidRPr="00F30CEA" w:rsidRDefault="00104C57" w:rsidP="00ED1CF2">
      <w:pPr>
        <w:pStyle w:val="ListParagraph"/>
        <w:numPr>
          <w:ilvl w:val="0"/>
          <w:numId w:val="5"/>
        </w:numPr>
        <w:rPr>
          <w:rFonts w:ascii="Arial" w:hAnsi="Arial" w:cs="Arial"/>
          <w:sz w:val="24"/>
          <w:szCs w:val="24"/>
        </w:rPr>
      </w:pPr>
      <w:r w:rsidRPr="00F30CEA">
        <w:rPr>
          <w:rFonts w:ascii="Arial" w:hAnsi="Arial" w:cs="Arial"/>
          <w:sz w:val="24"/>
          <w:szCs w:val="24"/>
        </w:rPr>
        <w:t xml:space="preserve">I asked if the ‘community involvement officers’ team based in Operations (currently 7) will be expanded to support the proactive development of local services? </w:t>
      </w:r>
    </w:p>
    <w:p w:rsidR="00104C57" w:rsidRPr="00F30CEA" w:rsidRDefault="00104C57" w:rsidP="00104C57">
      <w:pPr>
        <w:pStyle w:val="ListParagraph"/>
        <w:rPr>
          <w:rFonts w:ascii="Arial" w:hAnsi="Arial" w:cs="Arial"/>
          <w:sz w:val="24"/>
          <w:szCs w:val="24"/>
        </w:rPr>
      </w:pPr>
    </w:p>
    <w:p w:rsidR="00104C57" w:rsidRPr="00F30CEA" w:rsidRDefault="00104C57" w:rsidP="00ED1CF2">
      <w:pPr>
        <w:pStyle w:val="ListParagraph"/>
        <w:numPr>
          <w:ilvl w:val="0"/>
          <w:numId w:val="5"/>
        </w:numPr>
        <w:rPr>
          <w:rFonts w:ascii="Arial" w:hAnsi="Arial" w:cs="Arial"/>
          <w:sz w:val="24"/>
          <w:szCs w:val="24"/>
        </w:rPr>
      </w:pPr>
      <w:r w:rsidRPr="00F30CEA">
        <w:rPr>
          <w:rFonts w:ascii="Arial" w:hAnsi="Arial" w:cs="Arial"/>
          <w:sz w:val="24"/>
          <w:szCs w:val="24"/>
        </w:rPr>
        <w:t xml:space="preserve">The organisation of LAS staff across London has been reorganised to connect more effectively with local services. The key areas of focus will be: </w:t>
      </w:r>
    </w:p>
    <w:p w:rsidR="00104C57" w:rsidRPr="00F30CEA" w:rsidRDefault="00104C57" w:rsidP="00104C57">
      <w:pPr>
        <w:pStyle w:val="ListParagraph"/>
        <w:rPr>
          <w:rFonts w:ascii="Arial" w:hAnsi="Arial" w:cs="Arial"/>
          <w:sz w:val="24"/>
          <w:szCs w:val="24"/>
        </w:rPr>
      </w:pPr>
    </w:p>
    <w:p w:rsidR="00104C57" w:rsidRPr="00F30CEA" w:rsidRDefault="00104C57" w:rsidP="00104C57">
      <w:pPr>
        <w:pStyle w:val="ListParagraph"/>
        <w:numPr>
          <w:ilvl w:val="0"/>
          <w:numId w:val="7"/>
        </w:numPr>
        <w:rPr>
          <w:rFonts w:ascii="Arial" w:hAnsi="Arial" w:cs="Arial"/>
          <w:sz w:val="24"/>
          <w:szCs w:val="24"/>
        </w:rPr>
      </w:pPr>
      <w:r w:rsidRPr="00F30CEA">
        <w:rPr>
          <w:rFonts w:ascii="Arial" w:hAnsi="Arial" w:cs="Arial"/>
          <w:sz w:val="24"/>
          <w:szCs w:val="24"/>
        </w:rPr>
        <w:t>Rising demand and limited capacity</w:t>
      </w:r>
    </w:p>
    <w:p w:rsidR="00104C57" w:rsidRPr="00F30CEA" w:rsidRDefault="00AF784D" w:rsidP="00104C57">
      <w:pPr>
        <w:pStyle w:val="ListParagraph"/>
        <w:numPr>
          <w:ilvl w:val="0"/>
          <w:numId w:val="7"/>
        </w:numPr>
        <w:rPr>
          <w:rFonts w:ascii="Arial" w:hAnsi="Arial" w:cs="Arial"/>
          <w:sz w:val="24"/>
          <w:szCs w:val="24"/>
        </w:rPr>
      </w:pPr>
      <w:r w:rsidRPr="00F30CEA">
        <w:rPr>
          <w:rFonts w:ascii="Arial" w:hAnsi="Arial" w:cs="Arial"/>
          <w:sz w:val="24"/>
          <w:szCs w:val="24"/>
        </w:rPr>
        <w:t>More effective stakeholder engagement, e.g. connected with the Urgent Care Board</w:t>
      </w:r>
    </w:p>
    <w:p w:rsidR="00AF784D" w:rsidRPr="00F30CEA" w:rsidRDefault="00AF784D" w:rsidP="00104C57">
      <w:pPr>
        <w:pStyle w:val="ListParagraph"/>
        <w:numPr>
          <w:ilvl w:val="0"/>
          <w:numId w:val="7"/>
        </w:numPr>
        <w:rPr>
          <w:rFonts w:ascii="Arial" w:hAnsi="Arial" w:cs="Arial"/>
          <w:sz w:val="24"/>
          <w:szCs w:val="24"/>
        </w:rPr>
      </w:pPr>
      <w:r w:rsidRPr="00F30CEA">
        <w:rPr>
          <w:rFonts w:ascii="Arial" w:hAnsi="Arial" w:cs="Arial"/>
          <w:sz w:val="24"/>
          <w:szCs w:val="24"/>
        </w:rPr>
        <w:t>Active involvement of Community Involvement Officers</w:t>
      </w:r>
    </w:p>
    <w:p w:rsidR="00104C57" w:rsidRPr="00F30CEA" w:rsidRDefault="00AF784D" w:rsidP="00104C57">
      <w:pPr>
        <w:pStyle w:val="ListParagraph"/>
        <w:numPr>
          <w:ilvl w:val="0"/>
          <w:numId w:val="7"/>
        </w:numPr>
        <w:rPr>
          <w:rFonts w:ascii="Arial" w:hAnsi="Arial" w:cs="Arial"/>
          <w:sz w:val="24"/>
          <w:szCs w:val="24"/>
        </w:rPr>
      </w:pPr>
      <w:r w:rsidRPr="00F30CEA">
        <w:rPr>
          <w:rFonts w:ascii="Arial" w:hAnsi="Arial" w:cs="Arial"/>
          <w:sz w:val="24"/>
          <w:szCs w:val="24"/>
        </w:rPr>
        <w:t xml:space="preserve">More effective quality governance assurance and better flows of information across the LAS. </w:t>
      </w:r>
    </w:p>
    <w:p w:rsidR="00E22390" w:rsidRPr="00F30CEA" w:rsidRDefault="00E22390" w:rsidP="00E22390">
      <w:pPr>
        <w:pStyle w:val="ListParagraph"/>
        <w:ind w:left="1440"/>
        <w:rPr>
          <w:rFonts w:ascii="Arial" w:hAnsi="Arial" w:cs="Arial"/>
          <w:sz w:val="24"/>
          <w:szCs w:val="24"/>
        </w:rPr>
      </w:pPr>
    </w:p>
    <w:p w:rsidR="00104C57" w:rsidRPr="00F30CEA" w:rsidRDefault="00104C57" w:rsidP="00104C57">
      <w:pPr>
        <w:pStyle w:val="ListParagraph"/>
        <w:numPr>
          <w:ilvl w:val="0"/>
          <w:numId w:val="1"/>
        </w:numPr>
        <w:rPr>
          <w:rFonts w:ascii="Arial" w:hAnsi="Arial" w:cs="Arial"/>
          <w:b/>
          <w:sz w:val="24"/>
          <w:szCs w:val="24"/>
        </w:rPr>
      </w:pPr>
      <w:r w:rsidRPr="00F30CEA">
        <w:rPr>
          <w:rFonts w:ascii="Arial" w:hAnsi="Arial" w:cs="Arial"/>
          <w:b/>
          <w:sz w:val="24"/>
          <w:szCs w:val="24"/>
        </w:rPr>
        <w:t>Alternative Care Pathways</w:t>
      </w:r>
    </w:p>
    <w:p w:rsidR="00ED1CF2" w:rsidRPr="00F30CEA" w:rsidRDefault="00ED1CF2" w:rsidP="00104C57">
      <w:pPr>
        <w:pStyle w:val="ListParagraph"/>
        <w:numPr>
          <w:ilvl w:val="0"/>
          <w:numId w:val="6"/>
        </w:numPr>
        <w:rPr>
          <w:rFonts w:ascii="Arial" w:hAnsi="Arial" w:cs="Arial"/>
          <w:sz w:val="24"/>
          <w:szCs w:val="24"/>
        </w:rPr>
      </w:pPr>
      <w:r w:rsidRPr="00F30CEA">
        <w:rPr>
          <w:rFonts w:ascii="Arial" w:hAnsi="Arial" w:cs="Arial"/>
          <w:sz w:val="24"/>
          <w:szCs w:val="24"/>
        </w:rPr>
        <w:t xml:space="preserve">Alternative Care Pathways (ACP) will be further developed and where these pathways are found not to be available or accessible a report should go to Zoe, Kuda Dimbi or Briony Sloper. </w:t>
      </w:r>
      <w:r w:rsidR="00C86AF9" w:rsidRPr="00F30CEA">
        <w:rPr>
          <w:rFonts w:ascii="Arial" w:hAnsi="Arial" w:cs="Arial"/>
          <w:sz w:val="24"/>
          <w:szCs w:val="24"/>
        </w:rPr>
        <w:t>The ACPs will be annually reviewed to ensure they are appropriate and functioning.</w:t>
      </w:r>
    </w:p>
    <w:p w:rsidR="0051786F" w:rsidRPr="00F30CEA" w:rsidRDefault="0051786F" w:rsidP="00ED1CF2">
      <w:pPr>
        <w:pStyle w:val="ListParagraph"/>
        <w:numPr>
          <w:ilvl w:val="0"/>
          <w:numId w:val="5"/>
        </w:numPr>
        <w:rPr>
          <w:rFonts w:ascii="Arial" w:hAnsi="Arial" w:cs="Arial"/>
          <w:sz w:val="24"/>
          <w:szCs w:val="24"/>
        </w:rPr>
      </w:pPr>
      <w:r w:rsidRPr="00F30CEA">
        <w:rPr>
          <w:rFonts w:ascii="Arial" w:hAnsi="Arial" w:cs="Arial"/>
          <w:sz w:val="24"/>
          <w:szCs w:val="24"/>
        </w:rPr>
        <w:t xml:space="preserve">Key ACPs are for fallers, people with MH problems, </w:t>
      </w:r>
    </w:p>
    <w:p w:rsidR="00C86AF9" w:rsidRPr="00F30CEA" w:rsidRDefault="00C86AF9" w:rsidP="00ED1CF2">
      <w:pPr>
        <w:pStyle w:val="ListParagraph"/>
        <w:numPr>
          <w:ilvl w:val="0"/>
          <w:numId w:val="5"/>
        </w:numPr>
        <w:rPr>
          <w:rFonts w:ascii="Arial" w:hAnsi="Arial" w:cs="Arial"/>
          <w:sz w:val="24"/>
          <w:szCs w:val="24"/>
        </w:rPr>
      </w:pPr>
      <w:r w:rsidRPr="00F30CEA">
        <w:rPr>
          <w:rFonts w:ascii="Arial" w:hAnsi="Arial" w:cs="Arial"/>
          <w:sz w:val="24"/>
          <w:szCs w:val="24"/>
        </w:rPr>
        <w:t xml:space="preserve">Zoe recently attended a meeting of Directors of Nursing Care in London and raised problem of the effectiveness of ACPs in local areas. </w:t>
      </w:r>
    </w:p>
    <w:p w:rsidR="00C86AF9" w:rsidRPr="00F30CEA" w:rsidRDefault="00C86AF9" w:rsidP="00ED1CF2">
      <w:pPr>
        <w:pStyle w:val="ListParagraph"/>
        <w:numPr>
          <w:ilvl w:val="0"/>
          <w:numId w:val="5"/>
        </w:numPr>
        <w:rPr>
          <w:rFonts w:ascii="Arial" w:hAnsi="Arial" w:cs="Arial"/>
          <w:sz w:val="24"/>
          <w:szCs w:val="24"/>
        </w:rPr>
      </w:pPr>
      <w:r w:rsidRPr="00F30CEA">
        <w:rPr>
          <w:rFonts w:ascii="Arial" w:hAnsi="Arial" w:cs="Arial"/>
          <w:sz w:val="24"/>
          <w:szCs w:val="24"/>
        </w:rPr>
        <w:t>Where the ACP are not working the failure can be referred to borough based System Resilience Groups (Urgent Care Boards)</w:t>
      </w:r>
    </w:p>
    <w:p w:rsidR="0051786F" w:rsidRPr="00F30CEA" w:rsidRDefault="0051786F" w:rsidP="00ED1CF2">
      <w:pPr>
        <w:pStyle w:val="ListParagraph"/>
        <w:numPr>
          <w:ilvl w:val="0"/>
          <w:numId w:val="5"/>
        </w:numPr>
        <w:rPr>
          <w:rFonts w:ascii="Arial" w:hAnsi="Arial" w:cs="Arial"/>
          <w:sz w:val="24"/>
          <w:szCs w:val="24"/>
        </w:rPr>
      </w:pPr>
      <w:r w:rsidRPr="00F30CEA">
        <w:rPr>
          <w:rFonts w:ascii="Arial" w:hAnsi="Arial" w:cs="Arial"/>
          <w:sz w:val="24"/>
          <w:szCs w:val="24"/>
        </w:rPr>
        <w:t xml:space="preserve">The Directory of Services (DoS) is difficult to access for paramedics. Two Apps now available and will be piloted in two areas of London. These bring all 111 DoS data sets together and the 111 services have been tasked to keep data up to date and been funded to do this. </w:t>
      </w:r>
    </w:p>
    <w:p w:rsidR="009804A1" w:rsidRPr="00F30CEA" w:rsidRDefault="009804A1">
      <w:pPr>
        <w:rPr>
          <w:rFonts w:ascii="Arial" w:hAnsi="Arial" w:cs="Arial"/>
          <w:sz w:val="24"/>
          <w:szCs w:val="24"/>
        </w:rPr>
      </w:pPr>
    </w:p>
    <w:p w:rsidR="009804A1" w:rsidRPr="00F30CEA" w:rsidRDefault="00E22390">
      <w:pPr>
        <w:rPr>
          <w:rFonts w:ascii="Arial" w:hAnsi="Arial" w:cs="Arial"/>
          <w:sz w:val="24"/>
          <w:szCs w:val="24"/>
        </w:rPr>
      </w:pPr>
      <w:r w:rsidRPr="00F30CEA">
        <w:rPr>
          <w:rFonts w:ascii="Arial" w:hAnsi="Arial" w:cs="Arial"/>
          <w:sz w:val="24"/>
          <w:szCs w:val="24"/>
        </w:rPr>
        <w:t xml:space="preserve"> End of report – MALCOLM ALEXANDER</w:t>
      </w:r>
    </w:p>
    <w:sectPr w:rsidR="009804A1" w:rsidRPr="00F30CEA" w:rsidSect="00662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B44"/>
    <w:multiLevelType w:val="hybridMultilevel"/>
    <w:tmpl w:val="368A9F62"/>
    <w:lvl w:ilvl="0" w:tplc="C256EE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6D16ED"/>
    <w:multiLevelType w:val="hybridMultilevel"/>
    <w:tmpl w:val="E8B0378E"/>
    <w:lvl w:ilvl="0" w:tplc="84A42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855AA4"/>
    <w:multiLevelType w:val="hybridMultilevel"/>
    <w:tmpl w:val="3E7EE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86F75"/>
    <w:multiLevelType w:val="hybridMultilevel"/>
    <w:tmpl w:val="36720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B81246"/>
    <w:multiLevelType w:val="hybridMultilevel"/>
    <w:tmpl w:val="466CF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81236D"/>
    <w:multiLevelType w:val="hybridMultilevel"/>
    <w:tmpl w:val="FFAE5432"/>
    <w:lvl w:ilvl="0" w:tplc="13CCBA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C537051"/>
    <w:multiLevelType w:val="hybridMultilevel"/>
    <w:tmpl w:val="D9B463EC"/>
    <w:lvl w:ilvl="0" w:tplc="22708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A1"/>
    <w:rsid w:val="000209C5"/>
    <w:rsid w:val="00104C57"/>
    <w:rsid w:val="00173B34"/>
    <w:rsid w:val="00194D89"/>
    <w:rsid w:val="00292B34"/>
    <w:rsid w:val="004D30DB"/>
    <w:rsid w:val="0051786F"/>
    <w:rsid w:val="00524CED"/>
    <w:rsid w:val="00641FA5"/>
    <w:rsid w:val="006625EF"/>
    <w:rsid w:val="00810873"/>
    <w:rsid w:val="008A01BC"/>
    <w:rsid w:val="008D4A31"/>
    <w:rsid w:val="009804A1"/>
    <w:rsid w:val="00AF784D"/>
    <w:rsid w:val="00B2588D"/>
    <w:rsid w:val="00C330A0"/>
    <w:rsid w:val="00C76A0D"/>
    <w:rsid w:val="00C86AF9"/>
    <w:rsid w:val="00E0047B"/>
    <w:rsid w:val="00E22390"/>
    <w:rsid w:val="00E97B58"/>
    <w:rsid w:val="00ED1CF2"/>
    <w:rsid w:val="00EF545C"/>
    <w:rsid w:val="00F30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89"/>
    <w:pPr>
      <w:ind w:left="720"/>
      <w:contextualSpacing/>
    </w:pPr>
  </w:style>
  <w:style w:type="character" w:customStyle="1" w:styleId="apple-converted-space">
    <w:name w:val="apple-converted-space"/>
    <w:basedOn w:val="DefaultParagraphFont"/>
    <w:rsid w:val="00524C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89"/>
    <w:pPr>
      <w:ind w:left="720"/>
      <w:contextualSpacing/>
    </w:pPr>
  </w:style>
  <w:style w:type="character" w:customStyle="1" w:styleId="apple-converted-space">
    <w:name w:val="apple-converted-space"/>
    <w:basedOn w:val="DefaultParagraphFont"/>
    <w:rsid w:val="0052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Polly Healy</cp:lastModifiedBy>
  <cp:revision>2</cp:revision>
  <cp:lastPrinted>2015-07-08T12:09:00Z</cp:lastPrinted>
  <dcterms:created xsi:type="dcterms:W3CDTF">2015-07-14T17:10:00Z</dcterms:created>
  <dcterms:modified xsi:type="dcterms:W3CDTF">2015-07-14T17:10:00Z</dcterms:modified>
</cp:coreProperties>
</file>