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E8" w:rsidRDefault="00772AE8" w:rsidP="000E5B6E">
      <w:pPr>
        <w:jc w:val="center"/>
        <w:rPr>
          <w:rFonts w:asciiTheme="minorHAnsi" w:hAnsiTheme="minorHAnsi" w:cs="Arial"/>
          <w:b/>
          <w:sz w:val="22"/>
          <w:szCs w:val="22"/>
        </w:rPr>
      </w:pPr>
      <w:bookmarkStart w:id="0" w:name="_GoBack"/>
      <w:bookmarkEnd w:id="0"/>
      <w:r>
        <w:rPr>
          <w:rFonts w:asciiTheme="minorHAnsi" w:hAnsiTheme="minorHAnsi" w:cs="Arial"/>
          <w:b/>
          <w:sz w:val="22"/>
          <w:szCs w:val="22"/>
        </w:rPr>
        <w:t>London Ambulance Service NHS Trust</w:t>
      </w:r>
    </w:p>
    <w:p w:rsidR="00772AE8" w:rsidRDefault="00772AE8" w:rsidP="000E5B6E">
      <w:pPr>
        <w:jc w:val="center"/>
        <w:rPr>
          <w:rFonts w:asciiTheme="minorHAnsi" w:hAnsiTheme="minorHAnsi" w:cs="Arial"/>
          <w:b/>
          <w:sz w:val="22"/>
          <w:szCs w:val="22"/>
        </w:rPr>
      </w:pPr>
    </w:p>
    <w:p w:rsidR="00574B72" w:rsidRPr="00574B72" w:rsidRDefault="00574B72" w:rsidP="000E5B6E">
      <w:pPr>
        <w:jc w:val="center"/>
        <w:rPr>
          <w:rFonts w:asciiTheme="minorHAnsi" w:hAnsiTheme="minorHAnsi" w:cs="Arial"/>
          <w:b/>
          <w:sz w:val="22"/>
          <w:szCs w:val="22"/>
        </w:rPr>
      </w:pPr>
      <w:r w:rsidRPr="00574B72">
        <w:rPr>
          <w:rFonts w:asciiTheme="minorHAnsi" w:hAnsiTheme="minorHAnsi" w:cs="Arial"/>
          <w:b/>
          <w:sz w:val="22"/>
          <w:szCs w:val="22"/>
        </w:rPr>
        <w:t>Patient &amp; Public Involvement Committee</w:t>
      </w:r>
    </w:p>
    <w:p w:rsidR="00574B72" w:rsidRPr="00574B72" w:rsidRDefault="00574B72" w:rsidP="000E5B6E">
      <w:pPr>
        <w:jc w:val="center"/>
        <w:rPr>
          <w:rFonts w:asciiTheme="minorHAnsi" w:hAnsiTheme="minorHAnsi" w:cs="Arial"/>
          <w:b/>
          <w:sz w:val="22"/>
          <w:szCs w:val="22"/>
        </w:rPr>
      </w:pPr>
    </w:p>
    <w:p w:rsidR="00A9008F" w:rsidRPr="000944FB" w:rsidRDefault="00A9008F" w:rsidP="00A9008F">
      <w:pPr>
        <w:jc w:val="center"/>
        <w:rPr>
          <w:rFonts w:asciiTheme="minorHAnsi" w:hAnsiTheme="minorHAnsi" w:cs="Arial"/>
          <w:b/>
          <w:sz w:val="22"/>
          <w:szCs w:val="22"/>
        </w:rPr>
      </w:pPr>
      <w:r>
        <w:rPr>
          <w:rFonts w:asciiTheme="minorHAnsi" w:hAnsiTheme="minorHAnsi" w:cs="Arial"/>
          <w:b/>
          <w:sz w:val="22"/>
          <w:szCs w:val="22"/>
        </w:rPr>
        <w:t xml:space="preserve">Tuesday </w:t>
      </w:r>
      <w:r w:rsidR="00952979">
        <w:rPr>
          <w:rFonts w:asciiTheme="minorHAnsi" w:hAnsiTheme="minorHAnsi" w:cs="Arial"/>
          <w:b/>
          <w:sz w:val="22"/>
          <w:szCs w:val="22"/>
        </w:rPr>
        <w:t>24</w:t>
      </w:r>
      <w:r w:rsidR="00952979" w:rsidRPr="00952979">
        <w:rPr>
          <w:rFonts w:asciiTheme="minorHAnsi" w:hAnsiTheme="minorHAnsi" w:cs="Arial"/>
          <w:b/>
          <w:sz w:val="22"/>
          <w:szCs w:val="22"/>
          <w:vertAlign w:val="superscript"/>
        </w:rPr>
        <w:t>th</w:t>
      </w:r>
      <w:r w:rsidR="00952979">
        <w:rPr>
          <w:rFonts w:asciiTheme="minorHAnsi" w:hAnsiTheme="minorHAnsi" w:cs="Arial"/>
          <w:b/>
          <w:sz w:val="22"/>
          <w:szCs w:val="22"/>
        </w:rPr>
        <w:t xml:space="preserve"> January 2017, 09.00</w:t>
      </w:r>
      <w:r w:rsidRPr="000944FB">
        <w:rPr>
          <w:rFonts w:asciiTheme="minorHAnsi" w:hAnsiTheme="minorHAnsi" w:cs="Arial"/>
          <w:b/>
          <w:sz w:val="22"/>
          <w:szCs w:val="22"/>
        </w:rPr>
        <w:t xml:space="preserve"> </w:t>
      </w:r>
      <w:r w:rsidR="00952979">
        <w:rPr>
          <w:rFonts w:asciiTheme="minorHAnsi" w:hAnsiTheme="minorHAnsi" w:cs="Arial"/>
          <w:b/>
          <w:sz w:val="22"/>
          <w:szCs w:val="22"/>
        </w:rPr>
        <w:t>a.m. – 11.00</w:t>
      </w:r>
      <w:r>
        <w:rPr>
          <w:rFonts w:asciiTheme="minorHAnsi" w:hAnsiTheme="minorHAnsi" w:cs="Arial"/>
          <w:b/>
          <w:sz w:val="22"/>
          <w:szCs w:val="22"/>
        </w:rPr>
        <w:t xml:space="preserve"> a</w:t>
      </w:r>
      <w:r w:rsidRPr="000944FB">
        <w:rPr>
          <w:rFonts w:asciiTheme="minorHAnsi" w:hAnsiTheme="minorHAnsi" w:cs="Arial"/>
          <w:b/>
          <w:sz w:val="22"/>
          <w:szCs w:val="22"/>
        </w:rPr>
        <w:t>.m.</w:t>
      </w:r>
    </w:p>
    <w:p w:rsidR="00A9008F" w:rsidRPr="000944FB" w:rsidRDefault="00952979" w:rsidP="00A9008F">
      <w:pPr>
        <w:jc w:val="center"/>
        <w:rPr>
          <w:rFonts w:asciiTheme="minorHAnsi" w:hAnsiTheme="minorHAnsi" w:cs="Arial"/>
          <w:b/>
          <w:sz w:val="22"/>
          <w:szCs w:val="22"/>
        </w:rPr>
      </w:pPr>
      <w:r>
        <w:rPr>
          <w:rFonts w:asciiTheme="minorHAnsi" w:hAnsiTheme="minorHAnsi" w:cs="Arial"/>
          <w:b/>
          <w:sz w:val="22"/>
          <w:szCs w:val="22"/>
        </w:rPr>
        <w:t>Pocock Street</w:t>
      </w:r>
      <w:r w:rsidR="00772AE8">
        <w:rPr>
          <w:rFonts w:asciiTheme="minorHAnsi" w:hAnsiTheme="minorHAnsi" w:cs="Arial"/>
          <w:b/>
          <w:sz w:val="22"/>
          <w:szCs w:val="22"/>
        </w:rPr>
        <w:t xml:space="preserve"> meeting room</w:t>
      </w:r>
    </w:p>
    <w:p w:rsidR="00A9008F" w:rsidRPr="00B81851" w:rsidRDefault="00A9008F" w:rsidP="00A9008F">
      <w:pPr>
        <w:rPr>
          <w:rFonts w:asciiTheme="minorHAnsi" w:hAnsiTheme="minorHAnsi" w:cs="Arial"/>
          <w:b/>
          <w:sz w:val="22"/>
          <w:szCs w:val="22"/>
        </w:rPr>
      </w:pPr>
    </w:p>
    <w:p w:rsidR="003D6E81" w:rsidRPr="00B81851" w:rsidRDefault="00A9008F" w:rsidP="00901E6E">
      <w:pPr>
        <w:rPr>
          <w:rFonts w:asciiTheme="minorHAnsi" w:hAnsiTheme="minorHAnsi" w:cs="Arial"/>
          <w:sz w:val="22"/>
          <w:szCs w:val="22"/>
        </w:rPr>
      </w:pPr>
      <w:r w:rsidRPr="00B81851">
        <w:rPr>
          <w:rFonts w:asciiTheme="minorHAnsi" w:hAnsiTheme="minorHAnsi" w:cs="Arial"/>
          <w:b/>
          <w:sz w:val="22"/>
          <w:szCs w:val="22"/>
        </w:rPr>
        <w:t>Present:</w:t>
      </w:r>
      <w:r w:rsidRPr="00B81851">
        <w:rPr>
          <w:rFonts w:asciiTheme="minorHAnsi" w:hAnsiTheme="minorHAnsi" w:cs="Arial"/>
          <w:b/>
          <w:sz w:val="22"/>
          <w:szCs w:val="22"/>
        </w:rPr>
        <w:tab/>
      </w:r>
      <w:r w:rsidR="003D6E81" w:rsidRPr="00DC3F36">
        <w:rPr>
          <w:rFonts w:asciiTheme="minorHAnsi" w:hAnsiTheme="minorHAnsi" w:cs="Arial"/>
          <w:sz w:val="22"/>
          <w:szCs w:val="22"/>
        </w:rPr>
        <w:t>Sandra Adams, Director of Corporate Affairs</w:t>
      </w:r>
      <w:r w:rsidR="003D6E81">
        <w:rPr>
          <w:rFonts w:asciiTheme="minorHAnsi" w:hAnsiTheme="minorHAnsi" w:cs="Arial"/>
          <w:sz w:val="22"/>
          <w:szCs w:val="22"/>
        </w:rPr>
        <w:t xml:space="preserve"> (SA)</w:t>
      </w:r>
    </w:p>
    <w:p w:rsidR="003D6E81" w:rsidRDefault="003D6E81" w:rsidP="003D6E81">
      <w:pPr>
        <w:ind w:left="720" w:firstLine="720"/>
        <w:rPr>
          <w:rFonts w:asciiTheme="minorHAnsi" w:hAnsiTheme="minorHAnsi" w:cs="Arial"/>
          <w:sz w:val="22"/>
          <w:szCs w:val="22"/>
        </w:rPr>
      </w:pPr>
      <w:r w:rsidRPr="00DC3F36">
        <w:rPr>
          <w:rFonts w:asciiTheme="minorHAnsi" w:hAnsiTheme="minorHAnsi" w:cs="Arial"/>
          <w:sz w:val="22"/>
          <w:szCs w:val="22"/>
        </w:rPr>
        <w:t>Malcolm Alexander, LAS Patients’ Forum (MA)</w:t>
      </w:r>
    </w:p>
    <w:p w:rsidR="003D6E81" w:rsidRDefault="003D6E81" w:rsidP="003D6E81">
      <w:pPr>
        <w:ind w:left="720" w:firstLine="720"/>
        <w:rPr>
          <w:rFonts w:asciiTheme="minorHAnsi" w:hAnsiTheme="minorHAnsi" w:cs="Arial"/>
          <w:sz w:val="22"/>
          <w:szCs w:val="22"/>
        </w:rPr>
      </w:pPr>
      <w:r w:rsidRPr="00DC3F36">
        <w:rPr>
          <w:rFonts w:asciiTheme="minorHAnsi" w:hAnsiTheme="minorHAnsi" w:cs="Arial"/>
          <w:sz w:val="22"/>
          <w:szCs w:val="22"/>
        </w:rPr>
        <w:t>Gary Bassett, Head of Patient Experiences</w:t>
      </w:r>
      <w:r>
        <w:rPr>
          <w:rFonts w:asciiTheme="minorHAnsi" w:hAnsiTheme="minorHAnsi" w:cs="Arial"/>
          <w:sz w:val="22"/>
          <w:szCs w:val="22"/>
        </w:rPr>
        <w:t xml:space="preserve"> (GB)</w:t>
      </w:r>
    </w:p>
    <w:p w:rsidR="00901E6E" w:rsidRDefault="00901E6E" w:rsidP="00901E6E">
      <w:pPr>
        <w:ind w:left="720" w:firstLine="720"/>
        <w:rPr>
          <w:rFonts w:asciiTheme="minorHAnsi" w:hAnsiTheme="minorHAnsi" w:cs="Arial"/>
          <w:sz w:val="22"/>
          <w:szCs w:val="22"/>
        </w:rPr>
      </w:pPr>
      <w:r>
        <w:rPr>
          <w:rFonts w:asciiTheme="minorHAnsi" w:hAnsiTheme="minorHAnsi" w:cs="Arial"/>
          <w:sz w:val="22"/>
          <w:szCs w:val="22"/>
        </w:rPr>
        <w:t xml:space="preserve">Melissa Berry, </w:t>
      </w:r>
      <w:r w:rsidRPr="00CA15C0">
        <w:rPr>
          <w:rFonts w:asciiTheme="minorHAnsi" w:hAnsiTheme="minorHAnsi" w:cs="Arial"/>
          <w:sz w:val="22"/>
          <w:szCs w:val="22"/>
        </w:rPr>
        <w:t>Interim Equality &amp; Inclusion Manager</w:t>
      </w:r>
      <w:r>
        <w:rPr>
          <w:rFonts w:asciiTheme="minorHAnsi" w:hAnsiTheme="minorHAnsi" w:cs="Arial"/>
          <w:sz w:val="22"/>
          <w:szCs w:val="22"/>
        </w:rPr>
        <w:t xml:space="preserve"> (MB)</w:t>
      </w:r>
    </w:p>
    <w:p w:rsidR="00901E6E" w:rsidRDefault="00901E6E" w:rsidP="00901E6E">
      <w:pPr>
        <w:ind w:left="720" w:firstLine="720"/>
        <w:rPr>
          <w:rFonts w:asciiTheme="minorHAnsi" w:hAnsiTheme="minorHAnsi" w:cs="Arial"/>
          <w:sz w:val="22"/>
          <w:szCs w:val="22"/>
        </w:rPr>
      </w:pPr>
      <w:r>
        <w:rPr>
          <w:rFonts w:asciiTheme="minorHAnsi" w:hAnsiTheme="minorHAnsi" w:cs="Arial"/>
          <w:sz w:val="22"/>
          <w:szCs w:val="22"/>
        </w:rPr>
        <w:t>Katy Harrison, Public Education Officer (KH)</w:t>
      </w:r>
    </w:p>
    <w:p w:rsidR="00901E6E" w:rsidRDefault="00901E6E" w:rsidP="00901E6E">
      <w:pPr>
        <w:ind w:left="720" w:firstLine="720"/>
        <w:rPr>
          <w:rFonts w:asciiTheme="minorHAnsi" w:hAnsiTheme="minorHAnsi" w:cs="Arial"/>
          <w:sz w:val="22"/>
          <w:szCs w:val="22"/>
        </w:rPr>
      </w:pPr>
      <w:r>
        <w:rPr>
          <w:rFonts w:asciiTheme="minorHAnsi" w:hAnsiTheme="minorHAnsi" w:cs="Arial"/>
          <w:sz w:val="22"/>
          <w:szCs w:val="22"/>
        </w:rPr>
        <w:t>Ruth Lewis, PPI and Public Education Co-ordinator (RL)</w:t>
      </w:r>
    </w:p>
    <w:p w:rsidR="00901E6E" w:rsidRDefault="00901E6E" w:rsidP="00901E6E">
      <w:pPr>
        <w:ind w:left="720" w:firstLine="720"/>
        <w:rPr>
          <w:rFonts w:asciiTheme="minorHAnsi" w:hAnsiTheme="minorHAnsi" w:cs="Arial"/>
          <w:sz w:val="22"/>
          <w:szCs w:val="22"/>
        </w:rPr>
      </w:pPr>
      <w:r w:rsidRPr="00B87350">
        <w:rPr>
          <w:rFonts w:asciiTheme="minorHAnsi" w:hAnsiTheme="minorHAnsi" w:cs="Arial"/>
          <w:sz w:val="22"/>
          <w:szCs w:val="22"/>
        </w:rPr>
        <w:t>Margaret Luce, Head of PPI and Public Education (ML)</w:t>
      </w:r>
    </w:p>
    <w:p w:rsidR="00901E6E" w:rsidRDefault="00901E6E" w:rsidP="00901E6E">
      <w:pPr>
        <w:ind w:left="720" w:firstLine="720"/>
        <w:rPr>
          <w:rFonts w:asciiTheme="minorHAnsi" w:hAnsiTheme="minorHAnsi" w:cs="Arial"/>
          <w:sz w:val="22"/>
          <w:szCs w:val="22"/>
        </w:rPr>
      </w:pPr>
      <w:r w:rsidRPr="004B4115">
        <w:rPr>
          <w:rFonts w:asciiTheme="minorHAnsi" w:hAnsiTheme="minorHAnsi" w:cs="Arial"/>
          <w:sz w:val="22"/>
          <w:szCs w:val="22"/>
        </w:rPr>
        <w:t>Janice Markey, Equality and Inclusion Manager</w:t>
      </w:r>
      <w:r>
        <w:rPr>
          <w:rFonts w:asciiTheme="minorHAnsi" w:hAnsiTheme="minorHAnsi" w:cs="Arial"/>
          <w:sz w:val="22"/>
          <w:szCs w:val="22"/>
        </w:rPr>
        <w:t xml:space="preserve"> (JM)</w:t>
      </w:r>
    </w:p>
    <w:p w:rsidR="00952979" w:rsidRDefault="00952979" w:rsidP="003D6E81">
      <w:pPr>
        <w:ind w:left="720" w:firstLine="720"/>
        <w:rPr>
          <w:rFonts w:asciiTheme="minorHAnsi" w:hAnsiTheme="minorHAnsi" w:cs="Arial"/>
          <w:sz w:val="22"/>
          <w:szCs w:val="22"/>
        </w:rPr>
      </w:pPr>
      <w:r w:rsidRPr="00952979">
        <w:rPr>
          <w:rFonts w:asciiTheme="minorHAnsi" w:hAnsiTheme="minorHAnsi" w:cs="Arial"/>
          <w:sz w:val="22"/>
          <w:szCs w:val="22"/>
        </w:rPr>
        <w:t>Lauren Murphy, PPI and Public Education Co-ordinator</w:t>
      </w:r>
      <w:r w:rsidR="00901E6E">
        <w:rPr>
          <w:rFonts w:asciiTheme="minorHAnsi" w:hAnsiTheme="minorHAnsi" w:cs="Arial"/>
          <w:sz w:val="22"/>
          <w:szCs w:val="22"/>
        </w:rPr>
        <w:t xml:space="preserve"> (LM)</w:t>
      </w:r>
    </w:p>
    <w:p w:rsidR="003D6E81" w:rsidRDefault="003D6E81" w:rsidP="003D6E81">
      <w:pPr>
        <w:ind w:left="720" w:firstLine="720"/>
        <w:rPr>
          <w:rFonts w:asciiTheme="minorHAnsi" w:hAnsiTheme="minorHAnsi" w:cs="Arial"/>
          <w:sz w:val="22"/>
          <w:szCs w:val="22"/>
        </w:rPr>
      </w:pPr>
      <w:r>
        <w:rPr>
          <w:rFonts w:asciiTheme="minorHAnsi" w:hAnsiTheme="minorHAnsi" w:cs="Arial"/>
          <w:sz w:val="22"/>
          <w:szCs w:val="22"/>
        </w:rPr>
        <w:t>Conal Percy, Community Involvement Officer (CP)</w:t>
      </w:r>
    </w:p>
    <w:p w:rsidR="00A9008F" w:rsidRDefault="00901E6E" w:rsidP="00901E6E">
      <w:pPr>
        <w:ind w:left="720" w:firstLine="720"/>
        <w:rPr>
          <w:rFonts w:asciiTheme="minorHAnsi" w:hAnsiTheme="minorHAnsi" w:cs="Arial"/>
          <w:b/>
          <w:sz w:val="22"/>
          <w:szCs w:val="22"/>
        </w:rPr>
      </w:pPr>
      <w:r w:rsidRPr="00952979">
        <w:rPr>
          <w:rFonts w:asciiTheme="minorHAnsi" w:hAnsiTheme="minorHAnsi" w:cs="Arial"/>
          <w:sz w:val="22"/>
          <w:szCs w:val="22"/>
        </w:rPr>
        <w:t>Briony Sloper, Deputy Director of Nursing and Quality (Chair) (BS)</w:t>
      </w:r>
    </w:p>
    <w:p w:rsidR="00901E6E" w:rsidRDefault="00901E6E" w:rsidP="003D6E81">
      <w:pPr>
        <w:rPr>
          <w:rFonts w:asciiTheme="minorHAnsi" w:hAnsiTheme="minorHAnsi" w:cs="Arial"/>
          <w:b/>
          <w:sz w:val="22"/>
          <w:szCs w:val="22"/>
        </w:rPr>
      </w:pPr>
    </w:p>
    <w:p w:rsidR="00CA15C0" w:rsidRDefault="00A9008F" w:rsidP="003D6E81">
      <w:pPr>
        <w:rPr>
          <w:rFonts w:asciiTheme="minorHAnsi" w:hAnsiTheme="minorHAnsi" w:cs="Arial"/>
          <w:sz w:val="22"/>
          <w:szCs w:val="22"/>
        </w:rPr>
      </w:pPr>
      <w:r w:rsidRPr="00B81851">
        <w:rPr>
          <w:rFonts w:asciiTheme="minorHAnsi" w:hAnsiTheme="minorHAnsi" w:cs="Arial"/>
          <w:b/>
          <w:sz w:val="22"/>
          <w:szCs w:val="22"/>
        </w:rPr>
        <w:t>Apologies:</w:t>
      </w:r>
      <w:r w:rsidRPr="00704CDB">
        <w:rPr>
          <w:rFonts w:asciiTheme="minorHAnsi" w:hAnsiTheme="minorHAnsi" w:cs="Arial"/>
          <w:sz w:val="22"/>
          <w:szCs w:val="22"/>
        </w:rPr>
        <w:t xml:space="preserve"> </w:t>
      </w:r>
      <w:r>
        <w:rPr>
          <w:rFonts w:asciiTheme="minorHAnsi" w:hAnsiTheme="minorHAnsi" w:cs="Arial"/>
          <w:sz w:val="22"/>
          <w:szCs w:val="22"/>
        </w:rPr>
        <w:tab/>
      </w:r>
      <w:r w:rsidR="00CA15C0">
        <w:rPr>
          <w:rFonts w:asciiTheme="minorHAnsi" w:hAnsiTheme="minorHAnsi" w:cs="Arial"/>
          <w:sz w:val="22"/>
          <w:szCs w:val="22"/>
        </w:rPr>
        <w:t>Trisha Bain, Chief Quality Officer</w:t>
      </w:r>
    </w:p>
    <w:p w:rsidR="00901E6E" w:rsidRDefault="00901E6E" w:rsidP="00901E6E">
      <w:pPr>
        <w:ind w:left="720" w:firstLine="720"/>
        <w:rPr>
          <w:rFonts w:asciiTheme="minorHAnsi" w:hAnsiTheme="minorHAnsi" w:cs="Arial"/>
          <w:sz w:val="22"/>
          <w:szCs w:val="22"/>
        </w:rPr>
      </w:pPr>
      <w:r w:rsidRPr="00952979">
        <w:rPr>
          <w:rFonts w:asciiTheme="minorHAnsi" w:hAnsiTheme="minorHAnsi" w:cs="Arial"/>
          <w:sz w:val="22"/>
          <w:szCs w:val="22"/>
        </w:rPr>
        <w:t>Sean Brinicombe, Sta</w:t>
      </w:r>
      <w:r>
        <w:rPr>
          <w:rFonts w:asciiTheme="minorHAnsi" w:hAnsiTheme="minorHAnsi" w:cs="Arial"/>
          <w:sz w:val="22"/>
          <w:szCs w:val="22"/>
        </w:rPr>
        <w:t xml:space="preserve">keholder Engagement Manager </w:t>
      </w:r>
    </w:p>
    <w:p w:rsidR="00A9008F" w:rsidRDefault="003D6E81" w:rsidP="00CA15C0">
      <w:pPr>
        <w:ind w:left="720" w:firstLine="720"/>
        <w:rPr>
          <w:rFonts w:asciiTheme="minorHAnsi" w:hAnsiTheme="minorHAnsi" w:cs="Arial"/>
          <w:sz w:val="22"/>
          <w:szCs w:val="22"/>
        </w:rPr>
      </w:pPr>
      <w:r>
        <w:rPr>
          <w:rFonts w:asciiTheme="minorHAnsi" w:hAnsiTheme="minorHAnsi" w:cs="Arial"/>
          <w:sz w:val="22"/>
          <w:szCs w:val="22"/>
        </w:rPr>
        <w:t>John Carmichael, Community Involvement Officer</w:t>
      </w:r>
    </w:p>
    <w:p w:rsidR="00901E6E" w:rsidRDefault="00901E6E" w:rsidP="00901E6E">
      <w:pPr>
        <w:ind w:left="720" w:firstLine="720"/>
        <w:rPr>
          <w:rFonts w:asciiTheme="minorHAnsi" w:hAnsiTheme="minorHAnsi" w:cs="Arial"/>
          <w:sz w:val="22"/>
          <w:szCs w:val="22"/>
        </w:rPr>
      </w:pPr>
      <w:r w:rsidRPr="00012264">
        <w:rPr>
          <w:rFonts w:asciiTheme="minorHAnsi" w:hAnsiTheme="minorHAnsi" w:cs="Arial"/>
          <w:sz w:val="22"/>
          <w:szCs w:val="22"/>
        </w:rPr>
        <w:t>Chris Hartley-Sharpe, Head of First Responders</w:t>
      </w:r>
    </w:p>
    <w:p w:rsidR="00952979" w:rsidRPr="00952979" w:rsidRDefault="00952979" w:rsidP="00952979">
      <w:pPr>
        <w:ind w:left="720" w:firstLine="720"/>
        <w:rPr>
          <w:rFonts w:asciiTheme="minorHAnsi" w:hAnsiTheme="minorHAnsi" w:cs="Arial"/>
          <w:sz w:val="22"/>
          <w:szCs w:val="22"/>
        </w:rPr>
      </w:pPr>
      <w:r w:rsidRPr="00952979">
        <w:rPr>
          <w:rFonts w:asciiTheme="minorHAnsi" w:hAnsiTheme="minorHAnsi" w:cs="Arial"/>
          <w:sz w:val="22"/>
          <w:szCs w:val="22"/>
        </w:rPr>
        <w:t>Peter Nicholson, Hea</w:t>
      </w:r>
      <w:r w:rsidR="00AE18F8">
        <w:rPr>
          <w:rFonts w:asciiTheme="minorHAnsi" w:hAnsiTheme="minorHAnsi" w:cs="Arial"/>
          <w:sz w:val="22"/>
          <w:szCs w:val="22"/>
        </w:rPr>
        <w:t>d of Governance &amp; Assurance</w:t>
      </w:r>
    </w:p>
    <w:p w:rsidR="00952979" w:rsidRDefault="00952979" w:rsidP="00952979">
      <w:pPr>
        <w:ind w:left="720" w:firstLine="720"/>
        <w:rPr>
          <w:rFonts w:asciiTheme="minorHAnsi" w:hAnsiTheme="minorHAnsi" w:cs="Arial"/>
          <w:sz w:val="22"/>
          <w:szCs w:val="22"/>
        </w:rPr>
      </w:pPr>
      <w:r w:rsidRPr="00952979">
        <w:rPr>
          <w:rFonts w:asciiTheme="minorHAnsi" w:hAnsiTheme="minorHAnsi" w:cs="Arial"/>
          <w:sz w:val="22"/>
          <w:szCs w:val="22"/>
        </w:rPr>
        <w:t>Jai Pa</w:t>
      </w:r>
      <w:r w:rsidR="00AE18F8">
        <w:rPr>
          <w:rFonts w:asciiTheme="minorHAnsi" w:hAnsiTheme="minorHAnsi" w:cs="Arial"/>
          <w:sz w:val="22"/>
          <w:szCs w:val="22"/>
        </w:rPr>
        <w:t xml:space="preserve">tel, Communications Officer </w:t>
      </w:r>
    </w:p>
    <w:p w:rsidR="00952979" w:rsidRDefault="00952979" w:rsidP="00952979">
      <w:pPr>
        <w:ind w:left="720" w:firstLine="720"/>
        <w:rPr>
          <w:rFonts w:asciiTheme="minorHAnsi" w:hAnsiTheme="minorHAnsi" w:cs="Arial"/>
          <w:sz w:val="22"/>
          <w:szCs w:val="22"/>
        </w:rPr>
      </w:pPr>
      <w:r w:rsidRPr="00952979">
        <w:rPr>
          <w:rFonts w:asciiTheme="minorHAnsi" w:hAnsiTheme="minorHAnsi" w:cs="Arial"/>
          <w:sz w:val="22"/>
          <w:szCs w:val="22"/>
        </w:rPr>
        <w:t>Sue Watkins, Head of Quality A</w:t>
      </w:r>
      <w:r w:rsidR="00AE18F8">
        <w:rPr>
          <w:rFonts w:asciiTheme="minorHAnsi" w:hAnsiTheme="minorHAnsi" w:cs="Arial"/>
          <w:sz w:val="22"/>
          <w:szCs w:val="22"/>
        </w:rPr>
        <w:t xml:space="preserve">ssurance (Control Services) </w:t>
      </w:r>
    </w:p>
    <w:p w:rsidR="00FB5255" w:rsidRPr="00B81851" w:rsidRDefault="00FB5255" w:rsidP="00A9008F">
      <w:pPr>
        <w:rPr>
          <w:rFonts w:asciiTheme="minorHAnsi" w:hAnsiTheme="minorHAnsi" w:cs="Arial"/>
          <w:sz w:val="22"/>
          <w:szCs w:val="22"/>
        </w:rPr>
      </w:pPr>
    </w:p>
    <w:p w:rsidR="00780800" w:rsidRPr="00B81851" w:rsidRDefault="0070477D" w:rsidP="000E5B6E">
      <w:pPr>
        <w:rPr>
          <w:rFonts w:asciiTheme="minorHAnsi" w:hAnsiTheme="minorHAnsi" w:cs="Arial"/>
          <w:sz w:val="22"/>
          <w:szCs w:val="22"/>
        </w:rPr>
      </w:pPr>
      <w:r w:rsidRPr="00B81851">
        <w:rPr>
          <w:rFonts w:asciiTheme="minorHAnsi" w:hAnsiTheme="minorHAnsi" w:cs="Arial"/>
          <w:b/>
          <w:sz w:val="22"/>
          <w:szCs w:val="22"/>
        </w:rPr>
        <w:t>1.</w:t>
      </w:r>
      <w:r w:rsidRPr="00B81851">
        <w:rPr>
          <w:rFonts w:asciiTheme="minorHAnsi" w:hAnsiTheme="minorHAnsi" w:cs="Arial"/>
          <w:b/>
          <w:sz w:val="22"/>
          <w:szCs w:val="22"/>
        </w:rPr>
        <w:tab/>
      </w:r>
      <w:r w:rsidR="009F24B3" w:rsidRPr="00B81851">
        <w:rPr>
          <w:rFonts w:asciiTheme="minorHAnsi" w:hAnsiTheme="minorHAnsi" w:cs="Arial"/>
          <w:b/>
          <w:sz w:val="22"/>
          <w:szCs w:val="22"/>
        </w:rPr>
        <w:t xml:space="preserve">Minutes of the last meeting and </w:t>
      </w:r>
      <w:r w:rsidR="0052396D" w:rsidRPr="00B81851">
        <w:rPr>
          <w:rFonts w:asciiTheme="minorHAnsi" w:hAnsiTheme="minorHAnsi" w:cs="Arial"/>
          <w:b/>
          <w:sz w:val="22"/>
          <w:szCs w:val="22"/>
        </w:rPr>
        <w:t>matters arising</w:t>
      </w:r>
    </w:p>
    <w:p w:rsidR="00780800" w:rsidRPr="00B81851" w:rsidRDefault="00780800" w:rsidP="000E5B6E">
      <w:pPr>
        <w:rPr>
          <w:rFonts w:asciiTheme="minorHAnsi" w:hAnsiTheme="minorHAnsi" w:cs="Arial"/>
          <w:sz w:val="22"/>
          <w:szCs w:val="22"/>
        </w:rPr>
      </w:pPr>
    </w:p>
    <w:p w:rsidR="00C43119" w:rsidRPr="00A65719" w:rsidRDefault="00AB0E8B" w:rsidP="007C13E7">
      <w:pPr>
        <w:ind w:left="720" w:hanging="720"/>
        <w:rPr>
          <w:rFonts w:asciiTheme="minorHAnsi" w:hAnsiTheme="minorHAnsi" w:cs="Arial"/>
          <w:b/>
          <w:sz w:val="22"/>
          <w:szCs w:val="22"/>
        </w:rPr>
      </w:pPr>
      <w:r w:rsidRPr="00AB0E8B">
        <w:rPr>
          <w:rFonts w:asciiTheme="minorHAnsi" w:hAnsiTheme="minorHAnsi" w:cs="Arial"/>
          <w:sz w:val="22"/>
          <w:szCs w:val="22"/>
        </w:rPr>
        <w:t xml:space="preserve">1.1 </w:t>
      </w:r>
      <w:r>
        <w:rPr>
          <w:rFonts w:asciiTheme="minorHAnsi" w:hAnsiTheme="minorHAnsi" w:cs="Arial"/>
          <w:sz w:val="22"/>
          <w:szCs w:val="22"/>
        </w:rPr>
        <w:tab/>
      </w:r>
      <w:r w:rsidR="00AE18F8">
        <w:rPr>
          <w:rFonts w:asciiTheme="minorHAnsi" w:hAnsiTheme="minorHAnsi" w:cs="Arial"/>
          <w:sz w:val="22"/>
          <w:szCs w:val="22"/>
        </w:rPr>
        <w:t xml:space="preserve">At the last meeting </w:t>
      </w:r>
      <w:r w:rsidR="00AA6E19">
        <w:rPr>
          <w:rFonts w:asciiTheme="minorHAnsi" w:hAnsiTheme="minorHAnsi" w:cs="Arial"/>
          <w:sz w:val="22"/>
          <w:szCs w:val="22"/>
        </w:rPr>
        <w:t xml:space="preserve">GB mentioned </w:t>
      </w:r>
      <w:r w:rsidR="00A65719">
        <w:rPr>
          <w:rFonts w:asciiTheme="minorHAnsi" w:hAnsiTheme="minorHAnsi" w:cs="Arial"/>
          <w:sz w:val="22"/>
          <w:szCs w:val="22"/>
        </w:rPr>
        <w:t xml:space="preserve">someone who </w:t>
      </w:r>
      <w:r w:rsidR="00772AE8">
        <w:rPr>
          <w:rFonts w:asciiTheme="minorHAnsi" w:hAnsiTheme="minorHAnsi" w:cs="Arial"/>
          <w:sz w:val="22"/>
          <w:szCs w:val="22"/>
        </w:rPr>
        <w:t xml:space="preserve">had </w:t>
      </w:r>
      <w:r w:rsidR="00A65719">
        <w:rPr>
          <w:rFonts w:asciiTheme="minorHAnsi" w:hAnsiTheme="minorHAnsi" w:cs="Arial"/>
          <w:sz w:val="22"/>
          <w:szCs w:val="22"/>
        </w:rPr>
        <w:t>complain</w:t>
      </w:r>
      <w:r w:rsidR="00772AE8">
        <w:rPr>
          <w:rFonts w:asciiTheme="minorHAnsi" w:hAnsiTheme="minorHAnsi" w:cs="Arial"/>
          <w:sz w:val="22"/>
          <w:szCs w:val="22"/>
        </w:rPr>
        <w:t>ed about handover delays</w:t>
      </w:r>
      <w:r w:rsidR="00A65719">
        <w:rPr>
          <w:rFonts w:asciiTheme="minorHAnsi" w:hAnsiTheme="minorHAnsi" w:cs="Arial"/>
          <w:sz w:val="22"/>
          <w:szCs w:val="22"/>
        </w:rPr>
        <w:t xml:space="preserve">, following an item in </w:t>
      </w:r>
      <w:r w:rsidR="00AA6E19">
        <w:rPr>
          <w:rFonts w:asciiTheme="minorHAnsi" w:hAnsiTheme="minorHAnsi" w:cs="Arial"/>
          <w:sz w:val="22"/>
          <w:szCs w:val="22"/>
        </w:rPr>
        <w:t>the Daily Mail</w:t>
      </w:r>
      <w:r w:rsidR="00A65719">
        <w:rPr>
          <w:rFonts w:asciiTheme="minorHAnsi" w:hAnsiTheme="minorHAnsi" w:cs="Arial"/>
          <w:sz w:val="22"/>
          <w:szCs w:val="22"/>
        </w:rPr>
        <w:t>.  MA</w:t>
      </w:r>
      <w:r w:rsidR="00AA6E19">
        <w:rPr>
          <w:rFonts w:asciiTheme="minorHAnsi" w:hAnsiTheme="minorHAnsi" w:cs="Arial"/>
          <w:sz w:val="22"/>
          <w:szCs w:val="22"/>
        </w:rPr>
        <w:t xml:space="preserve"> </w:t>
      </w:r>
      <w:r w:rsidR="00772AE8">
        <w:rPr>
          <w:rFonts w:asciiTheme="minorHAnsi" w:hAnsiTheme="minorHAnsi" w:cs="Arial"/>
          <w:sz w:val="22"/>
          <w:szCs w:val="22"/>
        </w:rPr>
        <w:t xml:space="preserve">had </w:t>
      </w:r>
      <w:r w:rsidR="00AA6E19">
        <w:rPr>
          <w:rFonts w:asciiTheme="minorHAnsi" w:hAnsiTheme="minorHAnsi" w:cs="Arial"/>
          <w:sz w:val="22"/>
          <w:szCs w:val="22"/>
        </w:rPr>
        <w:t xml:space="preserve">suggested </w:t>
      </w:r>
      <w:r w:rsidR="00A65719">
        <w:rPr>
          <w:rFonts w:asciiTheme="minorHAnsi" w:hAnsiTheme="minorHAnsi" w:cs="Arial"/>
          <w:sz w:val="22"/>
          <w:szCs w:val="22"/>
        </w:rPr>
        <w:t xml:space="preserve">that </w:t>
      </w:r>
      <w:r w:rsidR="00AA6E19">
        <w:rPr>
          <w:rFonts w:asciiTheme="minorHAnsi" w:hAnsiTheme="minorHAnsi" w:cs="Arial"/>
          <w:sz w:val="22"/>
          <w:szCs w:val="22"/>
        </w:rPr>
        <w:t xml:space="preserve">Gary </w:t>
      </w:r>
      <w:r w:rsidR="00772AE8">
        <w:rPr>
          <w:rFonts w:asciiTheme="minorHAnsi" w:hAnsiTheme="minorHAnsi" w:cs="Arial"/>
          <w:sz w:val="22"/>
          <w:szCs w:val="22"/>
        </w:rPr>
        <w:t xml:space="preserve">put him in touch with </w:t>
      </w:r>
      <w:r w:rsidR="00AA6E19">
        <w:rPr>
          <w:rFonts w:asciiTheme="minorHAnsi" w:hAnsiTheme="minorHAnsi" w:cs="Arial"/>
          <w:sz w:val="22"/>
          <w:szCs w:val="22"/>
        </w:rPr>
        <w:t>the Patients’ Forum</w:t>
      </w:r>
      <w:r w:rsidR="00772AE8">
        <w:rPr>
          <w:rFonts w:asciiTheme="minorHAnsi" w:hAnsiTheme="minorHAnsi" w:cs="Arial"/>
          <w:sz w:val="22"/>
          <w:szCs w:val="22"/>
        </w:rPr>
        <w:t xml:space="preserve"> but had not heard from him</w:t>
      </w:r>
      <w:r w:rsidR="00AA6E19">
        <w:rPr>
          <w:rFonts w:asciiTheme="minorHAnsi" w:hAnsiTheme="minorHAnsi" w:cs="Arial"/>
          <w:sz w:val="22"/>
          <w:szCs w:val="22"/>
        </w:rPr>
        <w:t>.</w:t>
      </w:r>
      <w:r w:rsidR="00A65719">
        <w:rPr>
          <w:rFonts w:asciiTheme="minorHAnsi" w:hAnsiTheme="minorHAnsi" w:cs="Arial"/>
          <w:sz w:val="22"/>
          <w:szCs w:val="22"/>
        </w:rPr>
        <w:t xml:space="preserve">  </w:t>
      </w:r>
      <w:r w:rsidR="00A65719">
        <w:rPr>
          <w:rFonts w:asciiTheme="minorHAnsi" w:hAnsiTheme="minorHAnsi" w:cs="Arial"/>
          <w:b/>
          <w:sz w:val="22"/>
          <w:szCs w:val="22"/>
        </w:rPr>
        <w:t xml:space="preserve">Action: </w:t>
      </w:r>
      <w:r w:rsidR="00772AE8">
        <w:rPr>
          <w:rFonts w:asciiTheme="minorHAnsi" w:hAnsiTheme="minorHAnsi" w:cs="Arial"/>
          <w:b/>
          <w:sz w:val="22"/>
          <w:szCs w:val="22"/>
        </w:rPr>
        <w:t xml:space="preserve">ML </w:t>
      </w:r>
      <w:r w:rsidR="00772AE8">
        <w:rPr>
          <w:rFonts w:asciiTheme="minorHAnsi" w:hAnsiTheme="minorHAnsi" w:cs="Arial"/>
          <w:sz w:val="22"/>
          <w:szCs w:val="22"/>
        </w:rPr>
        <w:t>to follow up with GB.</w:t>
      </w:r>
    </w:p>
    <w:p w:rsidR="007C13E7" w:rsidRDefault="007C13E7" w:rsidP="007C13E7">
      <w:pPr>
        <w:ind w:left="720" w:hanging="720"/>
        <w:rPr>
          <w:rFonts w:asciiTheme="minorHAnsi" w:hAnsiTheme="minorHAnsi" w:cs="Arial"/>
          <w:sz w:val="22"/>
          <w:szCs w:val="22"/>
        </w:rPr>
      </w:pPr>
    </w:p>
    <w:p w:rsidR="00772AE8" w:rsidRPr="00772AE8" w:rsidRDefault="007C13E7" w:rsidP="00772AE8">
      <w:pPr>
        <w:ind w:left="720" w:hanging="720"/>
        <w:rPr>
          <w:rFonts w:asciiTheme="minorHAnsi" w:hAnsiTheme="minorHAnsi" w:cs="Arial"/>
          <w:sz w:val="22"/>
          <w:szCs w:val="22"/>
        </w:rPr>
      </w:pPr>
      <w:r>
        <w:rPr>
          <w:rFonts w:asciiTheme="minorHAnsi" w:hAnsiTheme="minorHAnsi" w:cs="Arial"/>
          <w:sz w:val="22"/>
          <w:szCs w:val="22"/>
        </w:rPr>
        <w:t>1.2</w:t>
      </w:r>
      <w:r>
        <w:rPr>
          <w:rFonts w:asciiTheme="minorHAnsi" w:hAnsiTheme="minorHAnsi" w:cs="Arial"/>
          <w:sz w:val="22"/>
          <w:szCs w:val="22"/>
        </w:rPr>
        <w:tab/>
      </w:r>
      <w:r w:rsidR="00772AE8">
        <w:rPr>
          <w:rFonts w:asciiTheme="minorHAnsi" w:hAnsiTheme="minorHAnsi" w:cs="Arial"/>
          <w:sz w:val="22"/>
          <w:szCs w:val="22"/>
        </w:rPr>
        <w:t xml:space="preserve">MA had said he would share the Forum’s strategy with the group but ML had not received it.  </w:t>
      </w:r>
      <w:r w:rsidR="00772AE8" w:rsidRPr="00A42EBC">
        <w:rPr>
          <w:rFonts w:asciiTheme="minorHAnsi" w:hAnsiTheme="minorHAnsi" w:cs="Arial"/>
          <w:b/>
          <w:sz w:val="22"/>
          <w:szCs w:val="22"/>
        </w:rPr>
        <w:t>Action: MA</w:t>
      </w:r>
      <w:r w:rsidR="00772AE8">
        <w:rPr>
          <w:rFonts w:asciiTheme="minorHAnsi" w:hAnsiTheme="minorHAnsi" w:cs="Arial"/>
          <w:sz w:val="22"/>
          <w:szCs w:val="22"/>
        </w:rPr>
        <w:t xml:space="preserve"> to send it to ML for circulation.</w:t>
      </w:r>
    </w:p>
    <w:p w:rsidR="00772AE8" w:rsidRDefault="00772AE8" w:rsidP="00772AE8">
      <w:pPr>
        <w:ind w:left="720" w:hanging="720"/>
        <w:rPr>
          <w:rFonts w:asciiTheme="minorHAnsi" w:hAnsiTheme="minorHAnsi" w:cs="Arial"/>
          <w:sz w:val="22"/>
          <w:szCs w:val="22"/>
        </w:rPr>
      </w:pPr>
    </w:p>
    <w:p w:rsidR="00772AE8" w:rsidRDefault="00772AE8" w:rsidP="00772AE8">
      <w:pPr>
        <w:ind w:left="720" w:hanging="720"/>
        <w:rPr>
          <w:rFonts w:asciiTheme="minorHAnsi" w:hAnsiTheme="minorHAnsi" w:cs="Arial"/>
          <w:sz w:val="22"/>
          <w:szCs w:val="22"/>
        </w:rPr>
      </w:pPr>
      <w:r>
        <w:rPr>
          <w:rFonts w:asciiTheme="minorHAnsi" w:hAnsiTheme="minorHAnsi" w:cs="Arial"/>
          <w:sz w:val="22"/>
          <w:szCs w:val="22"/>
        </w:rPr>
        <w:t>1.3</w:t>
      </w:r>
      <w:r w:rsidRPr="00772AE8">
        <w:rPr>
          <w:rFonts w:asciiTheme="minorHAnsi" w:hAnsiTheme="minorHAnsi" w:cs="Arial"/>
          <w:sz w:val="22"/>
          <w:szCs w:val="22"/>
        </w:rPr>
        <w:t xml:space="preserve"> </w:t>
      </w:r>
      <w:r>
        <w:rPr>
          <w:rFonts w:asciiTheme="minorHAnsi" w:hAnsiTheme="minorHAnsi" w:cs="Arial"/>
          <w:sz w:val="22"/>
          <w:szCs w:val="22"/>
        </w:rPr>
        <w:tab/>
        <w:t>The action about asking Consultant Paramedics to distribute Friends &amp; Family Test leaflets is on hold, because it is hoped that this will cease to be a requirement for ambulance trusts.</w:t>
      </w:r>
    </w:p>
    <w:p w:rsidR="00772AE8" w:rsidRDefault="00772AE8" w:rsidP="00772AE8">
      <w:pPr>
        <w:ind w:left="720" w:hanging="720"/>
        <w:rPr>
          <w:rFonts w:asciiTheme="minorHAnsi" w:hAnsiTheme="minorHAnsi" w:cs="Arial"/>
          <w:sz w:val="22"/>
          <w:szCs w:val="22"/>
        </w:rPr>
      </w:pPr>
    </w:p>
    <w:p w:rsidR="00A379CA" w:rsidRPr="000E30AB" w:rsidRDefault="00A379CA" w:rsidP="00A379CA">
      <w:pPr>
        <w:ind w:left="720" w:hanging="720"/>
        <w:rPr>
          <w:rFonts w:asciiTheme="minorHAnsi" w:hAnsiTheme="minorHAnsi" w:cs="Arial"/>
          <w:b/>
          <w:sz w:val="22"/>
          <w:szCs w:val="22"/>
        </w:rPr>
      </w:pPr>
      <w:r>
        <w:rPr>
          <w:rFonts w:asciiTheme="minorHAnsi" w:hAnsiTheme="minorHAnsi" w:cs="Arial"/>
          <w:sz w:val="22"/>
          <w:szCs w:val="22"/>
        </w:rPr>
        <w:t>1.4</w:t>
      </w:r>
      <w:r w:rsidRPr="00596C29">
        <w:rPr>
          <w:rFonts w:asciiTheme="minorHAnsi" w:hAnsiTheme="minorHAnsi" w:cs="Arial"/>
          <w:sz w:val="22"/>
          <w:szCs w:val="22"/>
        </w:rPr>
        <w:tab/>
      </w:r>
      <w:r>
        <w:rPr>
          <w:rFonts w:asciiTheme="minorHAnsi" w:hAnsiTheme="minorHAnsi" w:cs="Arial"/>
          <w:sz w:val="22"/>
          <w:szCs w:val="22"/>
        </w:rPr>
        <w:t xml:space="preserve">MA is still waiting for a reports from two Forum members who participated in ride outs. ML will now invite them to a debrief meeting.  </w:t>
      </w:r>
      <w:r>
        <w:rPr>
          <w:rFonts w:asciiTheme="minorHAnsi" w:hAnsiTheme="minorHAnsi" w:cs="Arial"/>
          <w:b/>
          <w:sz w:val="22"/>
          <w:szCs w:val="22"/>
        </w:rPr>
        <w:t>Action: ML</w:t>
      </w:r>
    </w:p>
    <w:p w:rsidR="00105F68" w:rsidRDefault="00105F68" w:rsidP="00105F68">
      <w:pPr>
        <w:ind w:left="720" w:hanging="720"/>
        <w:rPr>
          <w:rFonts w:asciiTheme="minorHAnsi" w:hAnsiTheme="minorHAnsi" w:cs="Arial"/>
          <w:sz w:val="22"/>
          <w:szCs w:val="22"/>
        </w:rPr>
      </w:pPr>
    </w:p>
    <w:p w:rsidR="00843CDB" w:rsidRDefault="00843CDB" w:rsidP="00772AE8">
      <w:pPr>
        <w:ind w:left="720" w:hanging="720"/>
        <w:rPr>
          <w:rFonts w:asciiTheme="minorHAnsi" w:hAnsiTheme="minorHAnsi" w:cs="Arial"/>
          <w:sz w:val="22"/>
          <w:szCs w:val="22"/>
        </w:rPr>
      </w:pPr>
      <w:r>
        <w:rPr>
          <w:rFonts w:asciiTheme="minorHAnsi" w:hAnsiTheme="minorHAnsi" w:cs="Arial"/>
          <w:sz w:val="22"/>
          <w:szCs w:val="22"/>
        </w:rPr>
        <w:t>1.5</w:t>
      </w:r>
      <w:r>
        <w:rPr>
          <w:rFonts w:asciiTheme="minorHAnsi" w:hAnsiTheme="minorHAnsi" w:cs="Arial"/>
          <w:sz w:val="22"/>
          <w:szCs w:val="22"/>
        </w:rPr>
        <w:tab/>
        <w:t xml:space="preserve">MA requested a copy of the training materials for the Duty of Candour session in CSR.  </w:t>
      </w:r>
      <w:r>
        <w:rPr>
          <w:rFonts w:asciiTheme="minorHAnsi" w:hAnsiTheme="minorHAnsi" w:cs="Arial"/>
          <w:b/>
          <w:sz w:val="22"/>
          <w:szCs w:val="22"/>
        </w:rPr>
        <w:t xml:space="preserve">Action: SA </w:t>
      </w:r>
      <w:r>
        <w:rPr>
          <w:rFonts w:asciiTheme="minorHAnsi" w:hAnsiTheme="minorHAnsi" w:cs="Arial"/>
          <w:sz w:val="22"/>
          <w:szCs w:val="22"/>
        </w:rPr>
        <w:t xml:space="preserve">to send this to him. </w:t>
      </w:r>
    </w:p>
    <w:p w:rsidR="00843CDB" w:rsidRDefault="00843CDB" w:rsidP="00772AE8">
      <w:pPr>
        <w:ind w:left="720" w:hanging="720"/>
        <w:rPr>
          <w:rFonts w:asciiTheme="minorHAnsi" w:hAnsiTheme="minorHAnsi" w:cs="Arial"/>
          <w:sz w:val="22"/>
          <w:szCs w:val="22"/>
        </w:rPr>
      </w:pPr>
    </w:p>
    <w:p w:rsidR="00843CDB" w:rsidRPr="00843CDB" w:rsidRDefault="00843CDB" w:rsidP="00772AE8">
      <w:pPr>
        <w:ind w:left="720" w:hanging="720"/>
        <w:rPr>
          <w:rFonts w:asciiTheme="minorHAnsi" w:hAnsiTheme="minorHAnsi" w:cs="Arial"/>
          <w:b/>
          <w:sz w:val="22"/>
          <w:szCs w:val="22"/>
        </w:rPr>
      </w:pPr>
      <w:r>
        <w:rPr>
          <w:rFonts w:asciiTheme="minorHAnsi" w:hAnsiTheme="minorHAnsi" w:cs="Arial"/>
          <w:sz w:val="22"/>
          <w:szCs w:val="22"/>
        </w:rPr>
        <w:t>1.6</w:t>
      </w:r>
      <w:r>
        <w:rPr>
          <w:rFonts w:asciiTheme="minorHAnsi" w:hAnsiTheme="minorHAnsi" w:cs="Arial"/>
          <w:sz w:val="22"/>
          <w:szCs w:val="22"/>
        </w:rPr>
        <w:tab/>
        <w:t xml:space="preserve">MA had commented on how few members of the public attended the AGM.  SA confirmed that this was almost certainly the invitations were sent late.  She agreed to check that the presentations are on the website.  </w:t>
      </w:r>
      <w:r>
        <w:rPr>
          <w:rFonts w:asciiTheme="minorHAnsi" w:hAnsiTheme="minorHAnsi" w:cs="Arial"/>
          <w:b/>
          <w:sz w:val="22"/>
          <w:szCs w:val="22"/>
        </w:rPr>
        <w:t>Action: SA</w:t>
      </w:r>
    </w:p>
    <w:p w:rsidR="00843CDB" w:rsidRDefault="00843CDB" w:rsidP="00772AE8">
      <w:pPr>
        <w:ind w:left="720" w:hanging="720"/>
        <w:rPr>
          <w:rFonts w:asciiTheme="minorHAnsi" w:hAnsiTheme="minorHAnsi" w:cs="Arial"/>
          <w:sz w:val="22"/>
          <w:szCs w:val="22"/>
        </w:rPr>
      </w:pPr>
    </w:p>
    <w:p w:rsidR="00D513BA" w:rsidRDefault="00D513BA" w:rsidP="00D513BA">
      <w:pPr>
        <w:ind w:left="720" w:hanging="720"/>
        <w:rPr>
          <w:rFonts w:asciiTheme="minorHAnsi" w:hAnsiTheme="minorHAnsi" w:cs="Arial"/>
          <w:sz w:val="22"/>
          <w:szCs w:val="22"/>
        </w:rPr>
      </w:pPr>
      <w:r>
        <w:rPr>
          <w:rFonts w:asciiTheme="minorHAnsi" w:hAnsiTheme="minorHAnsi" w:cs="Arial"/>
          <w:sz w:val="22"/>
          <w:szCs w:val="22"/>
        </w:rPr>
        <w:t>1.7</w:t>
      </w:r>
      <w:r>
        <w:rPr>
          <w:rFonts w:asciiTheme="minorHAnsi" w:hAnsiTheme="minorHAnsi" w:cs="Arial"/>
          <w:sz w:val="22"/>
          <w:szCs w:val="22"/>
        </w:rPr>
        <w:tab/>
        <w:t>The public education drop-in day (on 21</w:t>
      </w:r>
      <w:r w:rsidRPr="008710CA">
        <w:rPr>
          <w:rFonts w:asciiTheme="minorHAnsi" w:hAnsiTheme="minorHAnsi" w:cs="Arial"/>
          <w:sz w:val="22"/>
          <w:szCs w:val="22"/>
          <w:vertAlign w:val="superscript"/>
        </w:rPr>
        <w:t>st</w:t>
      </w:r>
      <w:r>
        <w:rPr>
          <w:rFonts w:asciiTheme="minorHAnsi" w:hAnsiTheme="minorHAnsi" w:cs="Arial"/>
          <w:sz w:val="22"/>
          <w:szCs w:val="22"/>
        </w:rPr>
        <w:t xml:space="preserve"> November) went well, although low numbers of staff attended, possibly due to the event being held at Cody Road. </w:t>
      </w:r>
    </w:p>
    <w:p w:rsidR="00D513BA" w:rsidRDefault="00D513BA" w:rsidP="00D513BA">
      <w:pPr>
        <w:ind w:left="720" w:hanging="720"/>
        <w:rPr>
          <w:rFonts w:asciiTheme="minorHAnsi" w:hAnsiTheme="minorHAnsi" w:cs="Arial"/>
          <w:sz w:val="22"/>
          <w:szCs w:val="22"/>
        </w:rPr>
      </w:pPr>
    </w:p>
    <w:p w:rsidR="00D513BA" w:rsidRPr="00D513BA" w:rsidRDefault="00D513BA" w:rsidP="00D513BA">
      <w:pPr>
        <w:ind w:left="720" w:hanging="720"/>
        <w:rPr>
          <w:rFonts w:asciiTheme="minorHAnsi" w:hAnsiTheme="minorHAnsi" w:cs="Arial"/>
          <w:sz w:val="22"/>
          <w:szCs w:val="22"/>
        </w:rPr>
      </w:pPr>
      <w:r>
        <w:rPr>
          <w:rFonts w:asciiTheme="minorHAnsi" w:hAnsiTheme="minorHAnsi" w:cs="Arial"/>
          <w:sz w:val="22"/>
          <w:szCs w:val="22"/>
        </w:rPr>
        <w:t>1.8</w:t>
      </w:r>
      <w:r>
        <w:rPr>
          <w:rFonts w:asciiTheme="minorHAnsi" w:hAnsiTheme="minorHAnsi" w:cs="Arial"/>
          <w:sz w:val="22"/>
          <w:szCs w:val="22"/>
        </w:rPr>
        <w:tab/>
        <w:t xml:space="preserve">ML had contacted Chris Hartley-Sharpe about approaching Public Health England about including public access AEDs in their work programme.  MA said he had written to </w:t>
      </w:r>
      <w:r w:rsidRPr="00D513BA">
        <w:rPr>
          <w:rFonts w:asciiTheme="minorHAnsi" w:hAnsiTheme="minorHAnsi" w:cs="Arial"/>
          <w:sz w:val="22"/>
          <w:szCs w:val="22"/>
        </w:rPr>
        <w:t xml:space="preserve">Yvonne </w:t>
      </w:r>
      <w:r w:rsidRPr="00D513BA">
        <w:rPr>
          <w:rFonts w:asciiTheme="minorHAnsi" w:hAnsiTheme="minorHAnsi" w:cs="Arial"/>
          <w:sz w:val="22"/>
          <w:szCs w:val="22"/>
        </w:rPr>
        <w:lastRenderedPageBreak/>
        <w:t>Doyle</w:t>
      </w:r>
      <w:r>
        <w:rPr>
          <w:rFonts w:asciiTheme="minorHAnsi" w:hAnsiTheme="minorHAnsi" w:cs="Arial"/>
          <w:sz w:val="22"/>
          <w:szCs w:val="22"/>
        </w:rPr>
        <w:t xml:space="preserve">, the Medical Director of PHE, and learned that she is in discussions with </w:t>
      </w:r>
      <w:r w:rsidRPr="00D513BA">
        <w:rPr>
          <w:rFonts w:asciiTheme="minorHAnsi" w:hAnsiTheme="minorHAnsi" w:cs="Arial"/>
          <w:sz w:val="22"/>
          <w:szCs w:val="22"/>
        </w:rPr>
        <w:t>Fenella Wrigley</w:t>
      </w:r>
      <w:r>
        <w:rPr>
          <w:rFonts w:asciiTheme="minorHAnsi" w:hAnsiTheme="minorHAnsi" w:cs="Arial"/>
          <w:sz w:val="22"/>
          <w:szCs w:val="22"/>
        </w:rPr>
        <w:t xml:space="preserve">.  MA has sent her information to help clarify the issues.  </w:t>
      </w:r>
      <w:r w:rsidRPr="00D513BA">
        <w:rPr>
          <w:rFonts w:asciiTheme="minorHAnsi" w:hAnsiTheme="minorHAnsi" w:cs="Arial"/>
          <w:sz w:val="22"/>
          <w:szCs w:val="22"/>
        </w:rPr>
        <w:t xml:space="preserve"> </w:t>
      </w:r>
    </w:p>
    <w:p w:rsidR="00D513BA" w:rsidRDefault="00D513BA" w:rsidP="00D513BA">
      <w:pPr>
        <w:ind w:left="720" w:hanging="720"/>
        <w:rPr>
          <w:rFonts w:asciiTheme="minorHAnsi" w:hAnsiTheme="minorHAnsi" w:cs="Arial"/>
          <w:sz w:val="22"/>
          <w:szCs w:val="22"/>
        </w:rPr>
      </w:pPr>
    </w:p>
    <w:p w:rsidR="00D513BA" w:rsidRDefault="00D513BA" w:rsidP="00D513BA">
      <w:pPr>
        <w:ind w:left="720" w:hanging="720"/>
        <w:rPr>
          <w:rFonts w:asciiTheme="minorHAnsi" w:hAnsiTheme="minorHAnsi" w:cs="Arial"/>
          <w:b/>
          <w:sz w:val="22"/>
          <w:szCs w:val="22"/>
        </w:rPr>
      </w:pPr>
      <w:r>
        <w:rPr>
          <w:rFonts w:asciiTheme="minorHAnsi" w:hAnsiTheme="minorHAnsi" w:cs="Arial"/>
          <w:sz w:val="22"/>
          <w:szCs w:val="22"/>
        </w:rPr>
        <w:t>1.9</w:t>
      </w:r>
      <w:r>
        <w:rPr>
          <w:rFonts w:asciiTheme="minorHAnsi" w:hAnsiTheme="minorHAnsi" w:cs="Arial"/>
          <w:sz w:val="22"/>
          <w:szCs w:val="22"/>
        </w:rPr>
        <w:tab/>
        <w:t xml:space="preserve">GB </w:t>
      </w:r>
      <w:r w:rsidR="009120A9">
        <w:rPr>
          <w:rFonts w:asciiTheme="minorHAnsi" w:hAnsiTheme="minorHAnsi" w:cs="Arial"/>
          <w:sz w:val="22"/>
          <w:szCs w:val="22"/>
        </w:rPr>
        <w:t xml:space="preserve">agreed to share information about a previous project, similar to the Insight Project, to CP and BS.  </w:t>
      </w:r>
      <w:r w:rsidRPr="006F433A">
        <w:rPr>
          <w:rFonts w:asciiTheme="minorHAnsi" w:hAnsiTheme="minorHAnsi" w:cs="Arial"/>
          <w:b/>
          <w:sz w:val="22"/>
          <w:szCs w:val="22"/>
        </w:rPr>
        <w:t>Action:</w:t>
      </w:r>
      <w:r>
        <w:rPr>
          <w:rFonts w:asciiTheme="minorHAnsi" w:hAnsiTheme="minorHAnsi" w:cs="Arial"/>
          <w:sz w:val="22"/>
          <w:szCs w:val="22"/>
        </w:rPr>
        <w:t xml:space="preserve"> </w:t>
      </w:r>
      <w:r w:rsidRPr="000D36D0">
        <w:rPr>
          <w:rFonts w:asciiTheme="minorHAnsi" w:hAnsiTheme="minorHAnsi" w:cs="Arial"/>
          <w:b/>
          <w:sz w:val="22"/>
          <w:szCs w:val="22"/>
        </w:rPr>
        <w:t>GB</w:t>
      </w:r>
    </w:p>
    <w:p w:rsidR="00D513BA" w:rsidRDefault="00D513BA" w:rsidP="00D513BA">
      <w:pPr>
        <w:ind w:left="720" w:hanging="720"/>
        <w:rPr>
          <w:rFonts w:asciiTheme="minorHAnsi" w:hAnsiTheme="minorHAnsi" w:cs="Arial"/>
          <w:b/>
          <w:sz w:val="22"/>
          <w:szCs w:val="22"/>
        </w:rPr>
      </w:pPr>
    </w:p>
    <w:p w:rsidR="00843CDB" w:rsidRDefault="009120A9" w:rsidP="00772AE8">
      <w:pPr>
        <w:ind w:left="720" w:hanging="720"/>
        <w:rPr>
          <w:rFonts w:asciiTheme="minorHAnsi" w:hAnsiTheme="minorHAnsi" w:cs="Arial"/>
          <w:sz w:val="22"/>
          <w:szCs w:val="22"/>
        </w:rPr>
      </w:pPr>
      <w:r>
        <w:rPr>
          <w:rFonts w:asciiTheme="minorHAnsi" w:hAnsiTheme="minorHAnsi" w:cs="Arial"/>
          <w:sz w:val="22"/>
          <w:szCs w:val="22"/>
        </w:rPr>
        <w:t>1.10</w:t>
      </w:r>
      <w:r>
        <w:rPr>
          <w:rFonts w:asciiTheme="minorHAnsi" w:hAnsiTheme="minorHAnsi" w:cs="Arial"/>
          <w:sz w:val="22"/>
          <w:szCs w:val="22"/>
        </w:rPr>
        <w:tab/>
        <w:t>ML is meeting the CQC inspectors when they come in February.</w:t>
      </w:r>
    </w:p>
    <w:p w:rsidR="00843CDB" w:rsidRDefault="00843CDB" w:rsidP="00772AE8">
      <w:pPr>
        <w:ind w:left="720" w:hanging="720"/>
        <w:rPr>
          <w:rFonts w:asciiTheme="minorHAnsi" w:hAnsiTheme="minorHAnsi" w:cs="Arial"/>
          <w:sz w:val="22"/>
          <w:szCs w:val="22"/>
        </w:rPr>
      </w:pPr>
    </w:p>
    <w:p w:rsidR="009120A9" w:rsidRPr="009120A9" w:rsidRDefault="009120A9" w:rsidP="009120A9">
      <w:pPr>
        <w:ind w:left="720" w:hanging="720"/>
        <w:rPr>
          <w:rFonts w:asciiTheme="minorHAnsi" w:hAnsiTheme="minorHAnsi" w:cs="Arial"/>
          <w:sz w:val="22"/>
          <w:szCs w:val="22"/>
        </w:rPr>
      </w:pPr>
      <w:r>
        <w:rPr>
          <w:rFonts w:asciiTheme="minorHAnsi" w:hAnsiTheme="minorHAnsi" w:cs="Arial"/>
          <w:sz w:val="22"/>
          <w:szCs w:val="22"/>
        </w:rPr>
        <w:t>1.11</w:t>
      </w:r>
      <w:r>
        <w:rPr>
          <w:rFonts w:asciiTheme="minorHAnsi" w:hAnsiTheme="minorHAnsi" w:cs="Arial"/>
          <w:sz w:val="22"/>
          <w:szCs w:val="22"/>
        </w:rPr>
        <w:tab/>
        <w:t>Wendy Chalk and Julia Smyth met with ML and Stacey Stockwell, to discuss buying her online disability awareness</w:t>
      </w:r>
      <w:r w:rsidRPr="008C49AF">
        <w:rPr>
          <w:rFonts w:asciiTheme="minorHAnsi" w:hAnsiTheme="minorHAnsi" w:cs="Arial"/>
          <w:sz w:val="22"/>
          <w:szCs w:val="22"/>
        </w:rPr>
        <w:t xml:space="preserve"> </w:t>
      </w:r>
      <w:r>
        <w:rPr>
          <w:rFonts w:asciiTheme="minorHAnsi" w:hAnsiTheme="minorHAnsi" w:cs="Arial"/>
          <w:sz w:val="22"/>
          <w:szCs w:val="22"/>
        </w:rPr>
        <w:t xml:space="preserve">training package. Both Julia and Wendy were very impressed and keen to add this to the Service’s e-learning.  This is on the agenda for the next Education and Development meeting. </w:t>
      </w:r>
      <w:r>
        <w:rPr>
          <w:rFonts w:asciiTheme="minorHAnsi" w:hAnsiTheme="minorHAnsi" w:cs="Arial"/>
          <w:b/>
          <w:sz w:val="22"/>
          <w:szCs w:val="22"/>
        </w:rPr>
        <w:t xml:space="preserve">Action: ML </w:t>
      </w:r>
      <w:r>
        <w:rPr>
          <w:rFonts w:asciiTheme="minorHAnsi" w:hAnsiTheme="minorHAnsi" w:cs="Arial"/>
          <w:sz w:val="22"/>
          <w:szCs w:val="22"/>
        </w:rPr>
        <w:t>to add into the action plan.</w:t>
      </w:r>
    </w:p>
    <w:p w:rsidR="009120A9" w:rsidRDefault="009120A9" w:rsidP="009120A9">
      <w:pPr>
        <w:ind w:left="720" w:hanging="720"/>
        <w:rPr>
          <w:rFonts w:asciiTheme="minorHAnsi" w:hAnsiTheme="minorHAnsi" w:cs="Arial"/>
          <w:sz w:val="22"/>
          <w:szCs w:val="22"/>
        </w:rPr>
      </w:pPr>
    </w:p>
    <w:p w:rsidR="009120A9" w:rsidRDefault="009120A9" w:rsidP="009120A9">
      <w:pPr>
        <w:ind w:left="720" w:hanging="720"/>
        <w:rPr>
          <w:rFonts w:asciiTheme="minorHAnsi" w:hAnsiTheme="minorHAnsi" w:cs="Arial"/>
          <w:sz w:val="22"/>
          <w:szCs w:val="22"/>
        </w:rPr>
      </w:pPr>
      <w:r>
        <w:rPr>
          <w:rFonts w:asciiTheme="minorHAnsi" w:hAnsiTheme="minorHAnsi" w:cs="Arial"/>
          <w:sz w:val="22"/>
          <w:szCs w:val="22"/>
        </w:rPr>
        <w:t>1.12</w:t>
      </w:r>
      <w:r>
        <w:rPr>
          <w:rFonts w:asciiTheme="minorHAnsi" w:hAnsiTheme="minorHAnsi" w:cs="Arial"/>
          <w:sz w:val="22"/>
          <w:szCs w:val="22"/>
        </w:rPr>
        <w:tab/>
      </w:r>
      <w:r w:rsidRPr="00B40B68">
        <w:rPr>
          <w:rFonts w:asciiTheme="minorHAnsi" w:hAnsiTheme="minorHAnsi" w:cs="Arial"/>
          <w:sz w:val="22"/>
          <w:szCs w:val="22"/>
        </w:rPr>
        <w:t>S</w:t>
      </w:r>
      <w:r>
        <w:rPr>
          <w:rFonts w:asciiTheme="minorHAnsi" w:hAnsiTheme="minorHAnsi" w:cs="Arial"/>
          <w:sz w:val="22"/>
          <w:szCs w:val="22"/>
        </w:rPr>
        <w:t xml:space="preserve">ue </w:t>
      </w:r>
      <w:r w:rsidRPr="00B40B68">
        <w:rPr>
          <w:rFonts w:asciiTheme="minorHAnsi" w:hAnsiTheme="minorHAnsi" w:cs="Arial"/>
          <w:sz w:val="22"/>
          <w:szCs w:val="22"/>
        </w:rPr>
        <w:t>W</w:t>
      </w:r>
      <w:r>
        <w:rPr>
          <w:rFonts w:asciiTheme="minorHAnsi" w:hAnsiTheme="minorHAnsi" w:cs="Arial"/>
          <w:sz w:val="22"/>
          <w:szCs w:val="22"/>
        </w:rPr>
        <w:t>atkins had</w:t>
      </w:r>
      <w:r w:rsidRPr="00B40B68">
        <w:rPr>
          <w:rFonts w:asciiTheme="minorHAnsi" w:hAnsiTheme="minorHAnsi" w:cs="Arial"/>
          <w:sz w:val="22"/>
          <w:szCs w:val="22"/>
        </w:rPr>
        <w:t xml:space="preserve"> said she had information on projects and developments that would link wit</w:t>
      </w:r>
      <w:r>
        <w:rPr>
          <w:rFonts w:asciiTheme="minorHAnsi" w:hAnsiTheme="minorHAnsi" w:cs="Arial"/>
          <w:sz w:val="22"/>
          <w:szCs w:val="22"/>
        </w:rPr>
        <w:t xml:space="preserve">h the action plan, but ML had not received this.  Sue had also said there had been previous work in EOC around sickle cell, and that she would pass this to Conal.  </w:t>
      </w:r>
      <w:r w:rsidRPr="00B40B68">
        <w:rPr>
          <w:rFonts w:asciiTheme="minorHAnsi" w:hAnsiTheme="minorHAnsi" w:cs="Arial"/>
          <w:b/>
          <w:sz w:val="22"/>
          <w:szCs w:val="22"/>
        </w:rPr>
        <w:t xml:space="preserve">Action: </w:t>
      </w:r>
      <w:r>
        <w:rPr>
          <w:rFonts w:asciiTheme="minorHAnsi" w:hAnsiTheme="minorHAnsi" w:cs="Arial"/>
          <w:b/>
          <w:sz w:val="22"/>
          <w:szCs w:val="22"/>
        </w:rPr>
        <w:t xml:space="preserve">ML </w:t>
      </w:r>
      <w:r>
        <w:rPr>
          <w:rFonts w:asciiTheme="minorHAnsi" w:hAnsiTheme="minorHAnsi" w:cs="Arial"/>
          <w:sz w:val="22"/>
          <w:szCs w:val="22"/>
        </w:rPr>
        <w:t>to follow up with Sue Watkins.</w:t>
      </w:r>
    </w:p>
    <w:p w:rsidR="009120A9" w:rsidRDefault="009120A9" w:rsidP="009120A9">
      <w:pPr>
        <w:ind w:left="720" w:hanging="720"/>
        <w:rPr>
          <w:rFonts w:asciiTheme="minorHAnsi" w:hAnsiTheme="minorHAnsi" w:cs="Arial"/>
          <w:sz w:val="22"/>
          <w:szCs w:val="22"/>
        </w:rPr>
      </w:pPr>
    </w:p>
    <w:p w:rsidR="00125AD9" w:rsidRDefault="00125AD9" w:rsidP="00125AD9">
      <w:pPr>
        <w:ind w:left="720" w:hanging="720"/>
        <w:rPr>
          <w:rFonts w:asciiTheme="minorHAnsi" w:hAnsiTheme="minorHAnsi" w:cs="Arial"/>
          <w:sz w:val="22"/>
          <w:szCs w:val="22"/>
        </w:rPr>
      </w:pPr>
      <w:r>
        <w:rPr>
          <w:rFonts w:asciiTheme="minorHAnsi" w:hAnsiTheme="minorHAnsi" w:cs="Arial"/>
          <w:sz w:val="22"/>
          <w:szCs w:val="22"/>
        </w:rPr>
        <w:t>1.13</w:t>
      </w:r>
      <w:r>
        <w:rPr>
          <w:rFonts w:asciiTheme="minorHAnsi" w:hAnsiTheme="minorHAnsi" w:cs="Arial"/>
          <w:sz w:val="22"/>
          <w:szCs w:val="22"/>
        </w:rPr>
        <w:tab/>
        <w:t xml:space="preserve">Mental Health nurses are not yet being released to do front line shifts with the Joint Response Unit.  BS is dealing with this.  </w:t>
      </w:r>
      <w:r w:rsidRPr="004E265D">
        <w:rPr>
          <w:rFonts w:asciiTheme="minorHAnsi" w:hAnsiTheme="minorHAnsi" w:cs="Arial"/>
          <w:b/>
          <w:sz w:val="22"/>
          <w:szCs w:val="22"/>
        </w:rPr>
        <w:t>Action:</w:t>
      </w:r>
      <w:r>
        <w:rPr>
          <w:rFonts w:asciiTheme="minorHAnsi" w:hAnsiTheme="minorHAnsi" w:cs="Arial"/>
          <w:sz w:val="22"/>
          <w:szCs w:val="22"/>
        </w:rPr>
        <w:t xml:space="preserve"> </w:t>
      </w:r>
      <w:r w:rsidRPr="008D3321">
        <w:rPr>
          <w:rFonts w:asciiTheme="minorHAnsi" w:hAnsiTheme="minorHAnsi" w:cs="Arial"/>
          <w:b/>
          <w:sz w:val="22"/>
          <w:szCs w:val="22"/>
        </w:rPr>
        <w:t>BS</w:t>
      </w:r>
      <w:r>
        <w:rPr>
          <w:rFonts w:asciiTheme="minorHAnsi" w:hAnsiTheme="minorHAnsi" w:cs="Arial"/>
          <w:b/>
          <w:sz w:val="22"/>
          <w:szCs w:val="22"/>
        </w:rPr>
        <w:t xml:space="preserve"> </w:t>
      </w:r>
    </w:p>
    <w:p w:rsidR="009120A9" w:rsidRDefault="009120A9" w:rsidP="009120A9">
      <w:pPr>
        <w:ind w:left="720" w:hanging="720"/>
        <w:rPr>
          <w:rFonts w:asciiTheme="minorHAnsi" w:hAnsiTheme="minorHAnsi" w:cs="Arial"/>
          <w:sz w:val="22"/>
          <w:szCs w:val="22"/>
        </w:rPr>
      </w:pPr>
    </w:p>
    <w:p w:rsidR="00C51C6D" w:rsidRPr="00C51C6D" w:rsidRDefault="002319D4" w:rsidP="00C51C6D">
      <w:pPr>
        <w:ind w:left="720" w:hanging="720"/>
        <w:rPr>
          <w:rFonts w:asciiTheme="minorHAnsi" w:hAnsiTheme="minorHAnsi" w:cs="Arial"/>
          <w:b/>
          <w:sz w:val="22"/>
          <w:szCs w:val="22"/>
        </w:rPr>
      </w:pPr>
      <w:r>
        <w:rPr>
          <w:rFonts w:asciiTheme="minorHAnsi" w:hAnsiTheme="minorHAnsi" w:cs="Arial"/>
          <w:b/>
          <w:sz w:val="22"/>
          <w:szCs w:val="22"/>
        </w:rPr>
        <w:t>2</w:t>
      </w:r>
      <w:r w:rsidR="00C51C6D" w:rsidRPr="00C51C6D">
        <w:rPr>
          <w:rFonts w:asciiTheme="minorHAnsi" w:hAnsiTheme="minorHAnsi" w:cs="Arial"/>
          <w:b/>
          <w:sz w:val="22"/>
          <w:szCs w:val="22"/>
        </w:rPr>
        <w:t>.</w:t>
      </w:r>
      <w:r w:rsidR="00C51C6D" w:rsidRPr="00C51C6D">
        <w:rPr>
          <w:rFonts w:asciiTheme="minorHAnsi" w:hAnsiTheme="minorHAnsi" w:cs="Arial"/>
          <w:b/>
          <w:sz w:val="22"/>
          <w:szCs w:val="22"/>
        </w:rPr>
        <w:tab/>
        <w:t xml:space="preserve">Patients’ Forum update </w:t>
      </w:r>
    </w:p>
    <w:p w:rsidR="00C51C6D" w:rsidRPr="00C51C6D" w:rsidRDefault="00C51C6D" w:rsidP="00C51C6D">
      <w:pPr>
        <w:ind w:left="720" w:hanging="720"/>
        <w:rPr>
          <w:rFonts w:asciiTheme="minorHAnsi" w:hAnsiTheme="minorHAnsi" w:cs="Arial"/>
          <w:sz w:val="22"/>
          <w:szCs w:val="22"/>
        </w:rPr>
      </w:pPr>
    </w:p>
    <w:p w:rsidR="00125AD9" w:rsidRDefault="002319D4" w:rsidP="00C206DA">
      <w:pPr>
        <w:ind w:left="720" w:hanging="720"/>
        <w:rPr>
          <w:rFonts w:ascii="Calibri" w:eastAsia="Calibri" w:hAnsi="Calibri"/>
          <w:sz w:val="22"/>
          <w:szCs w:val="22"/>
          <w:lang w:eastAsia="en-US"/>
        </w:rPr>
      </w:pPr>
      <w:r>
        <w:rPr>
          <w:rFonts w:asciiTheme="minorHAnsi" w:hAnsiTheme="minorHAnsi" w:cs="Arial"/>
          <w:sz w:val="22"/>
          <w:szCs w:val="22"/>
        </w:rPr>
        <w:t>2</w:t>
      </w:r>
      <w:r w:rsidR="00C206DA">
        <w:rPr>
          <w:rFonts w:asciiTheme="minorHAnsi" w:hAnsiTheme="minorHAnsi" w:cs="Arial"/>
          <w:sz w:val="22"/>
          <w:szCs w:val="22"/>
        </w:rPr>
        <w:t>.1</w:t>
      </w:r>
      <w:r w:rsidR="00C206DA">
        <w:rPr>
          <w:rFonts w:asciiTheme="minorHAnsi" w:hAnsiTheme="minorHAnsi" w:cs="Arial"/>
          <w:sz w:val="22"/>
          <w:szCs w:val="22"/>
        </w:rPr>
        <w:tab/>
      </w:r>
      <w:r w:rsidR="00C206DA" w:rsidRPr="00C206DA">
        <w:rPr>
          <w:rFonts w:ascii="Calibri" w:eastAsia="Calibri" w:hAnsi="Calibri"/>
          <w:sz w:val="22"/>
          <w:szCs w:val="22"/>
          <w:lang w:eastAsia="en-US"/>
        </w:rPr>
        <w:t xml:space="preserve">MA met with Trisha Bain, </w:t>
      </w:r>
      <w:r w:rsidR="00125AD9">
        <w:rPr>
          <w:rFonts w:ascii="Calibri" w:eastAsia="Calibri" w:hAnsi="Calibri"/>
          <w:sz w:val="22"/>
          <w:szCs w:val="22"/>
          <w:lang w:eastAsia="en-US"/>
        </w:rPr>
        <w:t xml:space="preserve">the newly-appointed </w:t>
      </w:r>
      <w:r w:rsidR="00C206DA" w:rsidRPr="00C206DA">
        <w:rPr>
          <w:rFonts w:ascii="Calibri" w:eastAsia="Calibri" w:hAnsi="Calibri"/>
          <w:sz w:val="22"/>
          <w:szCs w:val="22"/>
          <w:lang w:eastAsia="en-US"/>
        </w:rPr>
        <w:t xml:space="preserve">Chief Quality Officer, last week.  </w:t>
      </w:r>
      <w:r w:rsidR="00B16D89">
        <w:rPr>
          <w:rFonts w:ascii="Calibri" w:eastAsia="Calibri" w:hAnsi="Calibri"/>
          <w:sz w:val="22"/>
          <w:szCs w:val="22"/>
          <w:lang w:eastAsia="en-US"/>
        </w:rPr>
        <w:t>She has agreed to speak at the next Forum meeting.</w:t>
      </w:r>
    </w:p>
    <w:p w:rsidR="00125AD9" w:rsidRDefault="00125AD9" w:rsidP="00C206DA">
      <w:pPr>
        <w:ind w:left="720" w:hanging="720"/>
        <w:rPr>
          <w:rFonts w:ascii="Calibri" w:eastAsia="Calibri" w:hAnsi="Calibri"/>
          <w:sz w:val="22"/>
          <w:szCs w:val="22"/>
          <w:lang w:eastAsia="en-US"/>
        </w:rPr>
      </w:pPr>
    </w:p>
    <w:p w:rsidR="00C206DA" w:rsidRPr="00C206DA" w:rsidRDefault="00125AD9" w:rsidP="00C206DA">
      <w:pPr>
        <w:ind w:left="720" w:hanging="720"/>
        <w:rPr>
          <w:rFonts w:ascii="Calibri" w:eastAsia="Calibri" w:hAnsi="Calibri"/>
          <w:sz w:val="22"/>
          <w:szCs w:val="22"/>
          <w:lang w:eastAsia="en-US"/>
        </w:rPr>
      </w:pPr>
      <w:r>
        <w:rPr>
          <w:rFonts w:ascii="Calibri" w:eastAsia="Calibri" w:hAnsi="Calibri"/>
          <w:sz w:val="22"/>
          <w:szCs w:val="22"/>
          <w:lang w:eastAsia="en-US"/>
        </w:rPr>
        <w:t>2.2</w:t>
      </w:r>
      <w:r>
        <w:rPr>
          <w:rFonts w:ascii="Calibri" w:eastAsia="Calibri" w:hAnsi="Calibri"/>
          <w:sz w:val="22"/>
          <w:szCs w:val="22"/>
          <w:lang w:eastAsia="en-US"/>
        </w:rPr>
        <w:tab/>
      </w:r>
      <w:r w:rsidR="00C206DA" w:rsidRPr="00C206DA">
        <w:rPr>
          <w:rFonts w:ascii="Calibri" w:eastAsia="Calibri" w:hAnsi="Calibri"/>
          <w:sz w:val="22"/>
          <w:szCs w:val="22"/>
          <w:lang w:eastAsia="en-US"/>
        </w:rPr>
        <w:t xml:space="preserve">Fenella Wrigley </w:t>
      </w:r>
      <w:r>
        <w:rPr>
          <w:rFonts w:ascii="Calibri" w:eastAsia="Calibri" w:hAnsi="Calibri"/>
          <w:sz w:val="22"/>
          <w:szCs w:val="22"/>
          <w:lang w:eastAsia="en-US"/>
        </w:rPr>
        <w:t xml:space="preserve">had invited the Forum to </w:t>
      </w:r>
      <w:r w:rsidR="00C206DA" w:rsidRPr="00C206DA">
        <w:rPr>
          <w:rFonts w:ascii="Calibri" w:eastAsia="Calibri" w:hAnsi="Calibri"/>
          <w:sz w:val="22"/>
          <w:szCs w:val="22"/>
          <w:lang w:eastAsia="en-US"/>
        </w:rPr>
        <w:t xml:space="preserve">respond to the </w:t>
      </w:r>
      <w:r>
        <w:rPr>
          <w:rFonts w:ascii="Calibri" w:eastAsia="Calibri" w:hAnsi="Calibri"/>
          <w:sz w:val="22"/>
          <w:szCs w:val="22"/>
          <w:lang w:eastAsia="en-US"/>
        </w:rPr>
        <w:t xml:space="preserve">new </w:t>
      </w:r>
      <w:r w:rsidR="00C206DA" w:rsidRPr="00C206DA">
        <w:rPr>
          <w:rFonts w:ascii="Calibri" w:eastAsia="Calibri" w:hAnsi="Calibri"/>
          <w:sz w:val="22"/>
          <w:szCs w:val="22"/>
          <w:lang w:eastAsia="en-US"/>
        </w:rPr>
        <w:t>clinical strategy.</w:t>
      </w:r>
    </w:p>
    <w:p w:rsidR="00C206DA" w:rsidRPr="00C206DA" w:rsidRDefault="00C206DA" w:rsidP="00C206DA">
      <w:pPr>
        <w:rPr>
          <w:rFonts w:ascii="Calibri" w:eastAsia="Calibri" w:hAnsi="Calibri"/>
          <w:sz w:val="22"/>
          <w:szCs w:val="22"/>
          <w:lang w:eastAsia="en-US"/>
        </w:rPr>
      </w:pPr>
    </w:p>
    <w:p w:rsidR="00C206DA" w:rsidRPr="00C206DA" w:rsidRDefault="00C206DA" w:rsidP="00C206DA">
      <w:pPr>
        <w:ind w:left="720" w:hanging="720"/>
        <w:rPr>
          <w:rFonts w:ascii="Calibri" w:eastAsia="Calibri" w:hAnsi="Calibri"/>
          <w:b/>
          <w:bCs/>
          <w:sz w:val="22"/>
          <w:szCs w:val="22"/>
          <w:lang w:eastAsia="en-US"/>
        </w:rPr>
      </w:pPr>
      <w:r>
        <w:rPr>
          <w:rFonts w:ascii="Calibri" w:eastAsia="Calibri" w:hAnsi="Calibri"/>
          <w:sz w:val="22"/>
          <w:szCs w:val="22"/>
          <w:lang w:eastAsia="en-US"/>
        </w:rPr>
        <w:t>2</w:t>
      </w:r>
      <w:r w:rsidRPr="00C206DA">
        <w:rPr>
          <w:rFonts w:ascii="Calibri" w:eastAsia="Calibri" w:hAnsi="Calibri"/>
          <w:sz w:val="22"/>
          <w:szCs w:val="22"/>
          <w:lang w:eastAsia="en-US"/>
        </w:rPr>
        <w:t>.</w:t>
      </w:r>
      <w:r w:rsidR="00125AD9">
        <w:rPr>
          <w:rFonts w:ascii="Calibri" w:eastAsia="Calibri" w:hAnsi="Calibri"/>
          <w:sz w:val="22"/>
          <w:szCs w:val="22"/>
          <w:lang w:eastAsia="en-US"/>
        </w:rPr>
        <w:t>3</w:t>
      </w:r>
      <w:r w:rsidRPr="00C206DA">
        <w:rPr>
          <w:rFonts w:ascii="Calibri" w:eastAsia="Calibri" w:hAnsi="Calibri"/>
          <w:sz w:val="22"/>
          <w:szCs w:val="22"/>
          <w:lang w:eastAsia="en-US"/>
        </w:rPr>
        <w:t xml:space="preserve"> </w:t>
      </w:r>
      <w:r>
        <w:rPr>
          <w:rFonts w:ascii="Calibri" w:eastAsia="Calibri" w:hAnsi="Calibri"/>
          <w:sz w:val="22"/>
          <w:szCs w:val="22"/>
          <w:lang w:eastAsia="en-US"/>
        </w:rPr>
        <w:tab/>
      </w:r>
      <w:r w:rsidRPr="00C206DA">
        <w:rPr>
          <w:rFonts w:ascii="Calibri" w:eastAsia="Calibri" w:hAnsi="Calibri"/>
          <w:sz w:val="22"/>
          <w:szCs w:val="22"/>
          <w:lang w:eastAsia="en-US"/>
        </w:rPr>
        <w:t xml:space="preserve">MA will be meeting with the Care Quality Commission this afternoon.  He has put together a report in preparation for the meeting, which </w:t>
      </w:r>
      <w:r w:rsidR="00125AD9">
        <w:rPr>
          <w:rFonts w:ascii="Calibri" w:eastAsia="Calibri" w:hAnsi="Calibri"/>
          <w:sz w:val="22"/>
          <w:szCs w:val="22"/>
          <w:lang w:eastAsia="en-US"/>
        </w:rPr>
        <w:t xml:space="preserve">provides updates on the recommendations made last time.  Positive highlights include the Trust’s PPI work (e.g. mental health and sickle cell), </w:t>
      </w:r>
      <w:r w:rsidR="00B16D89">
        <w:rPr>
          <w:rFonts w:ascii="Calibri" w:eastAsia="Calibri" w:hAnsi="Calibri"/>
          <w:sz w:val="22"/>
          <w:szCs w:val="22"/>
          <w:lang w:eastAsia="en-US"/>
        </w:rPr>
        <w:t>work on diabetes, dementia and falls.  N</w:t>
      </w:r>
      <w:r w:rsidRPr="00C206DA">
        <w:rPr>
          <w:rFonts w:ascii="Calibri" w:eastAsia="Calibri" w:hAnsi="Calibri"/>
          <w:sz w:val="22"/>
          <w:szCs w:val="22"/>
          <w:lang w:eastAsia="en-US"/>
        </w:rPr>
        <w:t>egative</w:t>
      </w:r>
      <w:r w:rsidR="00B16D89">
        <w:rPr>
          <w:rFonts w:ascii="Calibri" w:eastAsia="Calibri" w:hAnsi="Calibri"/>
          <w:sz w:val="22"/>
          <w:szCs w:val="22"/>
          <w:lang w:eastAsia="en-US"/>
        </w:rPr>
        <w:t>s include</w:t>
      </w:r>
      <w:r w:rsidRPr="00C206DA">
        <w:rPr>
          <w:rFonts w:ascii="Calibri" w:eastAsia="Calibri" w:hAnsi="Calibri"/>
          <w:sz w:val="22"/>
          <w:szCs w:val="22"/>
          <w:lang w:eastAsia="en-US"/>
        </w:rPr>
        <w:t xml:space="preserve"> our category A and C calls, ambulance</w:t>
      </w:r>
      <w:r w:rsidR="00B16D89">
        <w:rPr>
          <w:rFonts w:ascii="Calibri" w:eastAsia="Calibri" w:hAnsi="Calibri"/>
          <w:sz w:val="22"/>
          <w:szCs w:val="22"/>
          <w:lang w:eastAsia="en-US"/>
        </w:rPr>
        <w:t>s</w:t>
      </w:r>
      <w:r w:rsidRPr="00C206DA">
        <w:rPr>
          <w:rFonts w:ascii="Calibri" w:eastAsia="Calibri" w:hAnsi="Calibri"/>
          <w:sz w:val="22"/>
          <w:szCs w:val="22"/>
          <w:lang w:eastAsia="en-US"/>
        </w:rPr>
        <w:t xml:space="preserve"> queuing at hospitals and attitude and behaviour</w:t>
      </w:r>
      <w:r w:rsidR="00B16D89">
        <w:rPr>
          <w:rFonts w:ascii="Calibri" w:eastAsia="Calibri" w:hAnsi="Calibri"/>
          <w:sz w:val="22"/>
          <w:szCs w:val="22"/>
          <w:lang w:eastAsia="en-US"/>
        </w:rPr>
        <w:t xml:space="preserve"> complaints</w:t>
      </w:r>
      <w:r w:rsidRPr="00C206DA">
        <w:rPr>
          <w:rFonts w:ascii="Calibri" w:eastAsia="Calibri" w:hAnsi="Calibri"/>
          <w:sz w:val="22"/>
          <w:szCs w:val="22"/>
          <w:lang w:eastAsia="en-US"/>
        </w:rPr>
        <w:t xml:space="preserve">.  </w:t>
      </w:r>
      <w:r w:rsidR="00B16D89">
        <w:rPr>
          <w:rFonts w:ascii="Calibri" w:eastAsia="Calibri" w:hAnsi="Calibri"/>
          <w:sz w:val="22"/>
          <w:szCs w:val="22"/>
          <w:lang w:eastAsia="en-US"/>
        </w:rPr>
        <w:t xml:space="preserve">His report also mentions </w:t>
      </w:r>
      <w:proofErr w:type="spellStart"/>
      <w:r w:rsidR="00B16D89">
        <w:rPr>
          <w:rFonts w:ascii="Calibri" w:eastAsia="Calibri" w:hAnsi="Calibri"/>
          <w:sz w:val="22"/>
          <w:szCs w:val="22"/>
          <w:lang w:eastAsia="en-US"/>
        </w:rPr>
        <w:t>bariatrics</w:t>
      </w:r>
      <w:proofErr w:type="spellEnd"/>
      <w:r w:rsidR="00B16D89">
        <w:rPr>
          <w:rFonts w:ascii="Calibri" w:eastAsia="Calibri" w:hAnsi="Calibri"/>
          <w:sz w:val="22"/>
          <w:szCs w:val="22"/>
          <w:lang w:eastAsia="en-US"/>
        </w:rPr>
        <w:t xml:space="preserve">, mental health, end of life care and equality and inclusion.  </w:t>
      </w:r>
    </w:p>
    <w:p w:rsidR="00C206DA" w:rsidRPr="00C206DA" w:rsidRDefault="00C206DA" w:rsidP="00C206DA">
      <w:pPr>
        <w:rPr>
          <w:rFonts w:ascii="Calibri" w:eastAsia="Calibri" w:hAnsi="Calibri"/>
          <w:b/>
          <w:bCs/>
          <w:sz w:val="22"/>
          <w:szCs w:val="22"/>
          <w:lang w:eastAsia="en-US"/>
        </w:rPr>
      </w:pPr>
    </w:p>
    <w:p w:rsidR="00C206DA" w:rsidRPr="00C206DA" w:rsidRDefault="00C206DA" w:rsidP="00C206DA">
      <w:pPr>
        <w:ind w:left="720" w:hanging="720"/>
        <w:rPr>
          <w:rFonts w:ascii="Calibri" w:eastAsia="Calibri" w:hAnsi="Calibri"/>
          <w:sz w:val="22"/>
          <w:szCs w:val="22"/>
          <w:lang w:eastAsia="en-US"/>
        </w:rPr>
      </w:pPr>
      <w:r>
        <w:rPr>
          <w:rFonts w:ascii="Calibri" w:eastAsia="Calibri" w:hAnsi="Calibri"/>
          <w:sz w:val="22"/>
          <w:szCs w:val="22"/>
          <w:lang w:eastAsia="en-US"/>
        </w:rPr>
        <w:t>2</w:t>
      </w:r>
      <w:r w:rsidRPr="00C206DA">
        <w:rPr>
          <w:rFonts w:ascii="Calibri" w:eastAsia="Calibri" w:hAnsi="Calibri"/>
          <w:sz w:val="22"/>
          <w:szCs w:val="22"/>
          <w:lang w:eastAsia="en-US"/>
        </w:rPr>
        <w:t>.</w:t>
      </w:r>
      <w:r w:rsidR="00B16D89">
        <w:rPr>
          <w:rFonts w:ascii="Calibri" w:eastAsia="Calibri" w:hAnsi="Calibri"/>
          <w:sz w:val="22"/>
          <w:szCs w:val="22"/>
          <w:lang w:eastAsia="en-US"/>
        </w:rPr>
        <w:t>4</w:t>
      </w:r>
      <w:r>
        <w:rPr>
          <w:rFonts w:ascii="Calibri" w:eastAsia="Calibri" w:hAnsi="Calibri"/>
          <w:sz w:val="22"/>
          <w:szCs w:val="22"/>
          <w:lang w:eastAsia="en-US"/>
        </w:rPr>
        <w:tab/>
      </w:r>
      <w:r w:rsidRPr="00C206DA">
        <w:rPr>
          <w:rFonts w:ascii="Calibri" w:eastAsia="Calibri" w:hAnsi="Calibri"/>
          <w:sz w:val="22"/>
          <w:szCs w:val="22"/>
          <w:lang w:eastAsia="en-US"/>
        </w:rPr>
        <w:t xml:space="preserve">MA </w:t>
      </w:r>
      <w:r w:rsidR="00B16D89">
        <w:rPr>
          <w:rFonts w:ascii="Calibri" w:eastAsia="Calibri" w:hAnsi="Calibri"/>
          <w:sz w:val="22"/>
          <w:szCs w:val="22"/>
          <w:lang w:eastAsia="en-US"/>
        </w:rPr>
        <w:t xml:space="preserve">has proposed to </w:t>
      </w:r>
      <w:r w:rsidRPr="00C206DA">
        <w:rPr>
          <w:rFonts w:ascii="Calibri" w:eastAsia="Calibri" w:hAnsi="Calibri"/>
          <w:sz w:val="22"/>
          <w:szCs w:val="22"/>
          <w:lang w:eastAsia="en-US"/>
        </w:rPr>
        <w:t xml:space="preserve">Charlotte Gawne </w:t>
      </w:r>
      <w:r w:rsidR="00B16D89">
        <w:rPr>
          <w:rFonts w:ascii="Calibri" w:eastAsia="Calibri" w:hAnsi="Calibri"/>
          <w:sz w:val="22"/>
          <w:szCs w:val="22"/>
          <w:lang w:eastAsia="en-US"/>
        </w:rPr>
        <w:t xml:space="preserve">that </w:t>
      </w:r>
      <w:r w:rsidRPr="00C206DA">
        <w:rPr>
          <w:rFonts w:ascii="Calibri" w:eastAsia="Calibri" w:hAnsi="Calibri"/>
          <w:sz w:val="22"/>
          <w:szCs w:val="22"/>
          <w:lang w:eastAsia="en-US"/>
        </w:rPr>
        <w:t xml:space="preserve">there should be a VIP award for </w:t>
      </w:r>
      <w:r w:rsidR="00B16D89">
        <w:rPr>
          <w:rFonts w:ascii="Calibri" w:eastAsia="Calibri" w:hAnsi="Calibri"/>
          <w:sz w:val="22"/>
          <w:szCs w:val="22"/>
          <w:lang w:eastAsia="en-US"/>
        </w:rPr>
        <w:t xml:space="preserve">promoting race equality in the LAS and that this has been agreed.  Melissa Berry is meeting with Charlotte.  </w:t>
      </w:r>
    </w:p>
    <w:p w:rsidR="00C206DA" w:rsidRPr="00C206DA" w:rsidRDefault="00C206DA" w:rsidP="00C206DA">
      <w:pPr>
        <w:rPr>
          <w:rFonts w:ascii="Calibri" w:eastAsia="Calibri" w:hAnsi="Calibri"/>
          <w:sz w:val="22"/>
          <w:szCs w:val="22"/>
          <w:lang w:eastAsia="en-US"/>
        </w:rPr>
      </w:pPr>
    </w:p>
    <w:p w:rsidR="00C206DA" w:rsidRPr="00C206DA" w:rsidRDefault="00C206DA" w:rsidP="00C206DA">
      <w:pPr>
        <w:ind w:left="720" w:hanging="720"/>
        <w:rPr>
          <w:rFonts w:ascii="Calibri" w:eastAsia="Calibri" w:hAnsi="Calibri"/>
          <w:sz w:val="22"/>
          <w:szCs w:val="22"/>
          <w:lang w:eastAsia="en-US"/>
        </w:rPr>
      </w:pPr>
      <w:r>
        <w:rPr>
          <w:rFonts w:ascii="Calibri" w:eastAsia="Calibri" w:hAnsi="Calibri"/>
          <w:sz w:val="22"/>
          <w:szCs w:val="22"/>
          <w:lang w:eastAsia="en-US"/>
        </w:rPr>
        <w:t>2</w:t>
      </w:r>
      <w:r w:rsidRPr="00C206DA">
        <w:rPr>
          <w:rFonts w:ascii="Calibri" w:eastAsia="Calibri" w:hAnsi="Calibri"/>
          <w:sz w:val="22"/>
          <w:szCs w:val="22"/>
          <w:lang w:eastAsia="en-US"/>
        </w:rPr>
        <w:t>.</w:t>
      </w:r>
      <w:r w:rsidR="00B16D89">
        <w:rPr>
          <w:rFonts w:ascii="Calibri" w:eastAsia="Calibri" w:hAnsi="Calibri"/>
          <w:sz w:val="22"/>
          <w:szCs w:val="22"/>
          <w:lang w:eastAsia="en-US"/>
        </w:rPr>
        <w:t>5</w:t>
      </w:r>
      <w:r w:rsidRPr="00C206DA">
        <w:rPr>
          <w:rFonts w:ascii="Calibri" w:eastAsia="Calibri" w:hAnsi="Calibri"/>
          <w:sz w:val="22"/>
          <w:szCs w:val="22"/>
          <w:lang w:eastAsia="en-US"/>
        </w:rPr>
        <w:t xml:space="preserve"> </w:t>
      </w:r>
      <w:r>
        <w:rPr>
          <w:rFonts w:ascii="Calibri" w:eastAsia="Calibri" w:hAnsi="Calibri"/>
          <w:sz w:val="22"/>
          <w:szCs w:val="22"/>
          <w:lang w:eastAsia="en-US"/>
        </w:rPr>
        <w:tab/>
      </w:r>
      <w:r w:rsidR="00B16D89">
        <w:rPr>
          <w:rFonts w:ascii="Calibri" w:eastAsia="Calibri" w:hAnsi="Calibri"/>
          <w:sz w:val="22"/>
          <w:szCs w:val="22"/>
          <w:lang w:eastAsia="en-US"/>
        </w:rPr>
        <w:t xml:space="preserve">The Forum meeting in November about diabetes was very positive.  It was attended by Diabetes </w:t>
      </w:r>
      <w:r w:rsidRPr="00C206DA">
        <w:rPr>
          <w:rFonts w:ascii="Calibri" w:eastAsia="Calibri" w:hAnsi="Calibri"/>
          <w:sz w:val="22"/>
          <w:szCs w:val="22"/>
          <w:lang w:eastAsia="en-US"/>
        </w:rPr>
        <w:t xml:space="preserve">UK </w:t>
      </w:r>
      <w:r w:rsidR="00B16D89">
        <w:rPr>
          <w:rFonts w:ascii="Calibri" w:eastAsia="Calibri" w:hAnsi="Calibri"/>
          <w:sz w:val="22"/>
          <w:szCs w:val="22"/>
          <w:lang w:eastAsia="en-US"/>
        </w:rPr>
        <w:t xml:space="preserve">and </w:t>
      </w:r>
      <w:r w:rsidRPr="00C206DA">
        <w:rPr>
          <w:rFonts w:ascii="Calibri" w:eastAsia="Calibri" w:hAnsi="Calibri"/>
          <w:sz w:val="22"/>
          <w:szCs w:val="22"/>
          <w:lang w:eastAsia="en-US"/>
        </w:rPr>
        <w:t xml:space="preserve">Consultant Paramedic, </w:t>
      </w:r>
      <w:proofErr w:type="spellStart"/>
      <w:r w:rsidRPr="00C206DA">
        <w:rPr>
          <w:rFonts w:ascii="Calibri" w:eastAsia="Calibri" w:hAnsi="Calibri"/>
          <w:sz w:val="22"/>
          <w:szCs w:val="22"/>
          <w:lang w:eastAsia="en-US"/>
        </w:rPr>
        <w:t>Jaqu</w:t>
      </w:r>
      <w:r w:rsidR="00B16D89">
        <w:rPr>
          <w:rFonts w:ascii="Calibri" w:eastAsia="Calibri" w:hAnsi="Calibri"/>
          <w:sz w:val="22"/>
          <w:szCs w:val="22"/>
          <w:lang w:eastAsia="en-US"/>
        </w:rPr>
        <w:t>i</w:t>
      </w:r>
      <w:proofErr w:type="spellEnd"/>
      <w:r w:rsidR="00B16D89">
        <w:rPr>
          <w:rFonts w:ascii="Calibri" w:eastAsia="Calibri" w:hAnsi="Calibri"/>
          <w:sz w:val="22"/>
          <w:szCs w:val="22"/>
          <w:lang w:eastAsia="en-US"/>
        </w:rPr>
        <w:t xml:space="preserve"> </w:t>
      </w:r>
      <w:r w:rsidRPr="00C206DA">
        <w:rPr>
          <w:rFonts w:ascii="Calibri" w:eastAsia="Calibri" w:hAnsi="Calibri"/>
          <w:sz w:val="22"/>
          <w:szCs w:val="22"/>
          <w:lang w:eastAsia="en-US"/>
        </w:rPr>
        <w:t xml:space="preserve">Lindridge.  </w:t>
      </w:r>
      <w:proofErr w:type="spellStart"/>
      <w:r w:rsidRPr="00C206DA">
        <w:rPr>
          <w:rFonts w:ascii="Calibri" w:eastAsia="Calibri" w:hAnsi="Calibri"/>
          <w:sz w:val="22"/>
          <w:szCs w:val="22"/>
          <w:lang w:eastAsia="en-US"/>
        </w:rPr>
        <w:t>Jaqu</w:t>
      </w:r>
      <w:r w:rsidR="00B16D89">
        <w:rPr>
          <w:rFonts w:ascii="Calibri" w:eastAsia="Calibri" w:hAnsi="Calibri"/>
          <w:sz w:val="22"/>
          <w:szCs w:val="22"/>
          <w:lang w:eastAsia="en-US"/>
        </w:rPr>
        <w:t>i</w:t>
      </w:r>
      <w:proofErr w:type="spellEnd"/>
      <w:r w:rsidRPr="00C206DA">
        <w:rPr>
          <w:rFonts w:ascii="Calibri" w:eastAsia="Calibri" w:hAnsi="Calibri"/>
          <w:sz w:val="22"/>
          <w:szCs w:val="22"/>
          <w:lang w:eastAsia="en-US"/>
        </w:rPr>
        <w:t xml:space="preserve"> </w:t>
      </w:r>
      <w:r w:rsidR="00B16D89">
        <w:rPr>
          <w:rFonts w:ascii="Calibri" w:eastAsia="Calibri" w:hAnsi="Calibri"/>
          <w:sz w:val="22"/>
          <w:szCs w:val="22"/>
          <w:lang w:eastAsia="en-US"/>
        </w:rPr>
        <w:t xml:space="preserve">was able to answer questions raised and has since met separately with the Patients’ Forum.  MA said there was good liaison with this group.  BS suggested there should be a link between that work and the PPI Committee.  </w:t>
      </w:r>
      <w:r w:rsidRPr="00C206DA">
        <w:rPr>
          <w:rFonts w:ascii="Calibri" w:eastAsia="Calibri" w:hAnsi="Calibri"/>
          <w:sz w:val="22"/>
          <w:szCs w:val="22"/>
          <w:lang w:eastAsia="en-US"/>
        </w:rPr>
        <w:t xml:space="preserve"> </w:t>
      </w:r>
      <w:r w:rsidRPr="00C206DA">
        <w:rPr>
          <w:rFonts w:ascii="Calibri" w:eastAsia="Calibri" w:hAnsi="Calibri"/>
          <w:b/>
          <w:bCs/>
          <w:sz w:val="22"/>
          <w:szCs w:val="22"/>
          <w:lang w:eastAsia="en-US"/>
        </w:rPr>
        <w:t>Action</w:t>
      </w:r>
      <w:r w:rsidR="00B16D89">
        <w:rPr>
          <w:rFonts w:ascii="Calibri" w:eastAsia="Calibri" w:hAnsi="Calibri"/>
          <w:b/>
          <w:bCs/>
          <w:sz w:val="22"/>
          <w:szCs w:val="22"/>
          <w:lang w:eastAsia="en-US"/>
        </w:rPr>
        <w:t>:</w:t>
      </w:r>
      <w:r w:rsidRPr="00C206DA">
        <w:rPr>
          <w:rFonts w:ascii="Calibri" w:eastAsia="Calibri" w:hAnsi="Calibri"/>
          <w:b/>
          <w:bCs/>
          <w:sz w:val="22"/>
          <w:szCs w:val="22"/>
          <w:lang w:eastAsia="en-US"/>
        </w:rPr>
        <w:t xml:space="preserve"> ML </w:t>
      </w:r>
      <w:r w:rsidR="00B16D89">
        <w:rPr>
          <w:rFonts w:ascii="Calibri" w:eastAsia="Calibri" w:hAnsi="Calibri"/>
          <w:bCs/>
          <w:sz w:val="22"/>
          <w:szCs w:val="22"/>
          <w:lang w:eastAsia="en-US"/>
        </w:rPr>
        <w:t xml:space="preserve">to discuss with </w:t>
      </w:r>
      <w:proofErr w:type="spellStart"/>
      <w:r w:rsidR="00B16D89">
        <w:rPr>
          <w:rFonts w:ascii="Calibri" w:eastAsia="Calibri" w:hAnsi="Calibri"/>
          <w:bCs/>
          <w:sz w:val="22"/>
          <w:szCs w:val="22"/>
          <w:lang w:eastAsia="en-US"/>
        </w:rPr>
        <w:t>Jaqui</w:t>
      </w:r>
      <w:proofErr w:type="spellEnd"/>
      <w:r w:rsidR="00B16D89">
        <w:rPr>
          <w:rFonts w:ascii="Calibri" w:eastAsia="Calibri" w:hAnsi="Calibri"/>
          <w:bCs/>
          <w:sz w:val="22"/>
          <w:szCs w:val="22"/>
          <w:lang w:eastAsia="en-US"/>
        </w:rPr>
        <w:t xml:space="preserve"> Lindridge.</w:t>
      </w:r>
    </w:p>
    <w:p w:rsidR="00C51C6D" w:rsidRPr="00C51C6D" w:rsidRDefault="00C51C6D" w:rsidP="00D85503">
      <w:pPr>
        <w:rPr>
          <w:rFonts w:asciiTheme="minorHAnsi" w:hAnsiTheme="minorHAnsi" w:cs="Arial"/>
          <w:sz w:val="22"/>
          <w:szCs w:val="22"/>
        </w:rPr>
      </w:pPr>
    </w:p>
    <w:p w:rsidR="00C51C6D" w:rsidRPr="00C51C6D" w:rsidRDefault="002319D4" w:rsidP="00C51C6D">
      <w:pPr>
        <w:ind w:left="720" w:hanging="720"/>
        <w:rPr>
          <w:rFonts w:asciiTheme="minorHAnsi" w:hAnsiTheme="minorHAnsi" w:cs="Arial"/>
          <w:b/>
          <w:sz w:val="22"/>
          <w:szCs w:val="22"/>
        </w:rPr>
      </w:pPr>
      <w:r>
        <w:rPr>
          <w:rFonts w:asciiTheme="minorHAnsi" w:hAnsiTheme="minorHAnsi" w:cs="Arial"/>
          <w:b/>
          <w:sz w:val="22"/>
          <w:szCs w:val="22"/>
        </w:rPr>
        <w:t>3</w:t>
      </w:r>
      <w:r w:rsidR="00C51C6D" w:rsidRPr="00C51C6D">
        <w:rPr>
          <w:rFonts w:asciiTheme="minorHAnsi" w:hAnsiTheme="minorHAnsi" w:cs="Arial"/>
          <w:b/>
          <w:sz w:val="22"/>
          <w:szCs w:val="22"/>
        </w:rPr>
        <w:t>.</w:t>
      </w:r>
      <w:r w:rsidR="00C51C6D" w:rsidRPr="00C51C6D">
        <w:rPr>
          <w:rFonts w:asciiTheme="minorHAnsi" w:hAnsiTheme="minorHAnsi" w:cs="Arial"/>
          <w:b/>
          <w:sz w:val="22"/>
          <w:szCs w:val="22"/>
        </w:rPr>
        <w:tab/>
        <w:t>Head of PPI and Public Education update</w:t>
      </w:r>
    </w:p>
    <w:p w:rsidR="00C51C6D" w:rsidRPr="00C51C6D" w:rsidRDefault="00C51C6D" w:rsidP="00C51C6D">
      <w:pPr>
        <w:ind w:left="720" w:hanging="720"/>
        <w:rPr>
          <w:rFonts w:asciiTheme="minorHAnsi" w:hAnsiTheme="minorHAnsi" w:cs="Arial"/>
          <w:sz w:val="22"/>
          <w:szCs w:val="22"/>
        </w:rPr>
      </w:pPr>
    </w:p>
    <w:p w:rsidR="00C81892" w:rsidRDefault="009D7BD7" w:rsidP="00C005B6">
      <w:pPr>
        <w:ind w:left="720" w:hanging="720"/>
        <w:rPr>
          <w:rFonts w:asciiTheme="minorHAnsi" w:hAnsiTheme="minorHAnsi" w:cs="Arial"/>
          <w:sz w:val="22"/>
          <w:szCs w:val="22"/>
        </w:rPr>
      </w:pPr>
      <w:r>
        <w:rPr>
          <w:rFonts w:asciiTheme="minorHAnsi" w:hAnsiTheme="minorHAnsi" w:cs="Arial"/>
          <w:sz w:val="22"/>
          <w:szCs w:val="22"/>
        </w:rPr>
        <w:t>3.1</w:t>
      </w:r>
      <w:r>
        <w:rPr>
          <w:rFonts w:asciiTheme="minorHAnsi" w:hAnsiTheme="minorHAnsi" w:cs="Arial"/>
          <w:sz w:val="22"/>
          <w:szCs w:val="22"/>
        </w:rPr>
        <w:tab/>
      </w:r>
      <w:r w:rsidR="003A5AC7">
        <w:rPr>
          <w:rFonts w:asciiTheme="minorHAnsi" w:hAnsiTheme="minorHAnsi" w:cs="Arial"/>
          <w:sz w:val="22"/>
          <w:szCs w:val="22"/>
        </w:rPr>
        <w:t xml:space="preserve">ML welcomed KH to the team and explained the work </w:t>
      </w:r>
      <w:r w:rsidR="00B16D89">
        <w:rPr>
          <w:rFonts w:asciiTheme="minorHAnsi" w:hAnsiTheme="minorHAnsi" w:cs="Arial"/>
          <w:sz w:val="22"/>
          <w:szCs w:val="22"/>
        </w:rPr>
        <w:t xml:space="preserve">she </w:t>
      </w:r>
      <w:r w:rsidR="003A5AC7">
        <w:rPr>
          <w:rFonts w:asciiTheme="minorHAnsi" w:hAnsiTheme="minorHAnsi" w:cs="Arial"/>
          <w:sz w:val="22"/>
          <w:szCs w:val="22"/>
        </w:rPr>
        <w:t xml:space="preserve">is doing </w:t>
      </w:r>
      <w:r w:rsidR="00B16D89">
        <w:rPr>
          <w:rFonts w:asciiTheme="minorHAnsi" w:hAnsiTheme="minorHAnsi" w:cs="Arial"/>
          <w:sz w:val="22"/>
          <w:szCs w:val="22"/>
        </w:rPr>
        <w:t xml:space="preserve">to develop a presentation on </w:t>
      </w:r>
      <w:r w:rsidR="003A5AC7">
        <w:rPr>
          <w:rFonts w:asciiTheme="minorHAnsi" w:hAnsiTheme="minorHAnsi" w:cs="Arial"/>
          <w:sz w:val="22"/>
          <w:szCs w:val="22"/>
        </w:rPr>
        <w:t>legal highs.</w:t>
      </w:r>
    </w:p>
    <w:p w:rsidR="003A5AC7" w:rsidRDefault="003A5AC7" w:rsidP="00C005B6">
      <w:pPr>
        <w:ind w:left="720" w:hanging="720"/>
        <w:rPr>
          <w:rFonts w:asciiTheme="minorHAnsi" w:hAnsiTheme="minorHAnsi" w:cs="Arial"/>
          <w:sz w:val="22"/>
          <w:szCs w:val="22"/>
        </w:rPr>
      </w:pPr>
    </w:p>
    <w:p w:rsidR="003A5AC7" w:rsidRDefault="003A5AC7" w:rsidP="00C005B6">
      <w:pPr>
        <w:ind w:left="720" w:hanging="720"/>
        <w:rPr>
          <w:rFonts w:asciiTheme="minorHAnsi" w:hAnsiTheme="minorHAnsi" w:cs="Arial"/>
          <w:sz w:val="22"/>
          <w:szCs w:val="22"/>
        </w:rPr>
      </w:pPr>
      <w:r>
        <w:rPr>
          <w:rFonts w:asciiTheme="minorHAnsi" w:hAnsiTheme="minorHAnsi" w:cs="Arial"/>
          <w:sz w:val="22"/>
          <w:szCs w:val="22"/>
        </w:rPr>
        <w:t>3.2</w:t>
      </w:r>
      <w:r>
        <w:rPr>
          <w:rFonts w:asciiTheme="minorHAnsi" w:hAnsiTheme="minorHAnsi" w:cs="Arial"/>
          <w:sz w:val="22"/>
          <w:szCs w:val="22"/>
        </w:rPr>
        <w:tab/>
        <w:t>The blue light collaborative work is going well</w:t>
      </w:r>
      <w:r w:rsidR="00B16D89">
        <w:rPr>
          <w:rFonts w:asciiTheme="minorHAnsi" w:hAnsiTheme="minorHAnsi" w:cs="Arial"/>
          <w:sz w:val="22"/>
          <w:szCs w:val="22"/>
        </w:rPr>
        <w:t xml:space="preserve">.  </w:t>
      </w:r>
      <w:r>
        <w:rPr>
          <w:rFonts w:asciiTheme="minorHAnsi" w:hAnsiTheme="minorHAnsi" w:cs="Arial"/>
          <w:sz w:val="22"/>
          <w:szCs w:val="22"/>
        </w:rPr>
        <w:t xml:space="preserve">ML is on the sub group and building up some good links. </w:t>
      </w:r>
      <w:r w:rsidR="00B16D89">
        <w:rPr>
          <w:rFonts w:asciiTheme="minorHAnsi" w:hAnsiTheme="minorHAnsi" w:cs="Arial"/>
          <w:sz w:val="22"/>
          <w:szCs w:val="22"/>
        </w:rPr>
        <w:t xml:space="preserve"> </w:t>
      </w:r>
      <w:r w:rsidR="00027572">
        <w:rPr>
          <w:rFonts w:asciiTheme="minorHAnsi" w:hAnsiTheme="minorHAnsi" w:cs="Arial"/>
          <w:sz w:val="22"/>
          <w:szCs w:val="22"/>
        </w:rPr>
        <w:t xml:space="preserve">There has been talk </w:t>
      </w:r>
      <w:r w:rsidR="00B16D89">
        <w:rPr>
          <w:rFonts w:asciiTheme="minorHAnsi" w:hAnsiTheme="minorHAnsi" w:cs="Arial"/>
          <w:sz w:val="22"/>
          <w:szCs w:val="22"/>
        </w:rPr>
        <w:t xml:space="preserve">in this group </w:t>
      </w:r>
      <w:r w:rsidR="00027572">
        <w:rPr>
          <w:rFonts w:asciiTheme="minorHAnsi" w:hAnsiTheme="minorHAnsi" w:cs="Arial"/>
          <w:sz w:val="22"/>
          <w:szCs w:val="22"/>
        </w:rPr>
        <w:t xml:space="preserve">about a joint education hub but ML is unsure how this will work </w:t>
      </w:r>
      <w:r w:rsidR="00B16D89">
        <w:rPr>
          <w:rFonts w:asciiTheme="minorHAnsi" w:hAnsiTheme="minorHAnsi" w:cs="Arial"/>
          <w:sz w:val="22"/>
          <w:szCs w:val="22"/>
        </w:rPr>
        <w:t xml:space="preserve">with our limited resources.  </w:t>
      </w:r>
    </w:p>
    <w:p w:rsidR="003A5AC7" w:rsidRDefault="003A5AC7" w:rsidP="00C005B6">
      <w:pPr>
        <w:ind w:left="720" w:hanging="720"/>
        <w:rPr>
          <w:rFonts w:asciiTheme="minorHAnsi" w:hAnsiTheme="minorHAnsi" w:cs="Arial"/>
          <w:sz w:val="22"/>
          <w:szCs w:val="22"/>
        </w:rPr>
      </w:pPr>
    </w:p>
    <w:p w:rsidR="00191ABE" w:rsidRDefault="003A5AC7" w:rsidP="00C005B6">
      <w:pPr>
        <w:ind w:left="720" w:hanging="720"/>
        <w:rPr>
          <w:rFonts w:asciiTheme="minorHAnsi" w:hAnsiTheme="minorHAnsi" w:cs="Arial"/>
          <w:b/>
          <w:sz w:val="22"/>
          <w:szCs w:val="22"/>
        </w:rPr>
      </w:pPr>
      <w:r>
        <w:rPr>
          <w:rFonts w:asciiTheme="minorHAnsi" w:hAnsiTheme="minorHAnsi" w:cs="Arial"/>
          <w:sz w:val="22"/>
          <w:szCs w:val="22"/>
        </w:rPr>
        <w:lastRenderedPageBreak/>
        <w:t>3.3</w:t>
      </w:r>
      <w:r>
        <w:rPr>
          <w:rFonts w:asciiTheme="minorHAnsi" w:hAnsiTheme="minorHAnsi" w:cs="Arial"/>
          <w:sz w:val="22"/>
          <w:szCs w:val="22"/>
        </w:rPr>
        <w:tab/>
      </w:r>
      <w:r w:rsidR="005A17A1">
        <w:rPr>
          <w:rFonts w:asciiTheme="minorHAnsi" w:hAnsiTheme="minorHAnsi" w:cs="Arial"/>
          <w:sz w:val="22"/>
          <w:szCs w:val="22"/>
        </w:rPr>
        <w:t>ML h</w:t>
      </w:r>
      <w:r w:rsidR="00191ABE">
        <w:rPr>
          <w:rFonts w:asciiTheme="minorHAnsi" w:hAnsiTheme="minorHAnsi" w:cs="Arial"/>
          <w:sz w:val="22"/>
          <w:szCs w:val="22"/>
        </w:rPr>
        <w:t xml:space="preserve">as written a paper </w:t>
      </w:r>
      <w:r w:rsidR="00B16D89">
        <w:rPr>
          <w:rFonts w:asciiTheme="minorHAnsi" w:hAnsiTheme="minorHAnsi" w:cs="Arial"/>
          <w:sz w:val="22"/>
          <w:szCs w:val="22"/>
        </w:rPr>
        <w:t xml:space="preserve">for the national patient experience group (NASPEG) about FFT, which has gone to QGARD for discussion.  There is a NASPEG meeting tomorrow and ML will update the group next time about any developments.  </w:t>
      </w:r>
      <w:r w:rsidR="00B16D89">
        <w:rPr>
          <w:rFonts w:asciiTheme="minorHAnsi" w:hAnsiTheme="minorHAnsi" w:cs="Arial"/>
          <w:b/>
          <w:sz w:val="22"/>
          <w:szCs w:val="22"/>
        </w:rPr>
        <w:t>Action: ML</w:t>
      </w:r>
    </w:p>
    <w:p w:rsidR="00B16D89" w:rsidRDefault="00B16D89" w:rsidP="00C005B6">
      <w:pPr>
        <w:ind w:left="720" w:hanging="720"/>
        <w:rPr>
          <w:rFonts w:asciiTheme="minorHAnsi" w:hAnsiTheme="minorHAnsi" w:cs="Arial"/>
          <w:sz w:val="22"/>
          <w:szCs w:val="22"/>
        </w:rPr>
      </w:pPr>
    </w:p>
    <w:p w:rsidR="00B16D89" w:rsidRPr="00DD6778" w:rsidRDefault="00B16D89" w:rsidP="00C005B6">
      <w:pPr>
        <w:ind w:left="720" w:hanging="720"/>
        <w:rPr>
          <w:rFonts w:asciiTheme="minorHAnsi" w:hAnsiTheme="minorHAnsi" w:cs="Arial"/>
          <w:b/>
          <w:sz w:val="22"/>
          <w:szCs w:val="22"/>
        </w:rPr>
      </w:pPr>
      <w:r>
        <w:rPr>
          <w:rFonts w:asciiTheme="minorHAnsi" w:hAnsiTheme="minorHAnsi" w:cs="Arial"/>
          <w:sz w:val="22"/>
          <w:szCs w:val="22"/>
        </w:rPr>
        <w:t>3.4</w:t>
      </w:r>
      <w:r>
        <w:rPr>
          <w:rFonts w:asciiTheme="minorHAnsi" w:hAnsiTheme="minorHAnsi" w:cs="Arial"/>
          <w:sz w:val="22"/>
          <w:szCs w:val="22"/>
        </w:rPr>
        <w:tab/>
        <w:t xml:space="preserve">ML has started work on increasing lay representation on committees, but is awaiting information on possible future committee changes.  BS and SA confirmed that the committees involved are unlikely to change, so </w:t>
      </w:r>
      <w:r w:rsidR="00DD6778">
        <w:rPr>
          <w:rFonts w:asciiTheme="minorHAnsi" w:hAnsiTheme="minorHAnsi" w:cs="Arial"/>
          <w:sz w:val="22"/>
          <w:szCs w:val="22"/>
        </w:rPr>
        <w:t xml:space="preserve">this can go ahead.  </w:t>
      </w:r>
      <w:r w:rsidR="00DD6778">
        <w:rPr>
          <w:rFonts w:asciiTheme="minorHAnsi" w:hAnsiTheme="minorHAnsi" w:cs="Arial"/>
          <w:b/>
          <w:sz w:val="22"/>
          <w:szCs w:val="22"/>
        </w:rPr>
        <w:t>Action: ML</w:t>
      </w:r>
    </w:p>
    <w:p w:rsidR="005A17A1" w:rsidRDefault="005A17A1" w:rsidP="00C005B6">
      <w:pPr>
        <w:ind w:left="720" w:hanging="720"/>
        <w:rPr>
          <w:rFonts w:asciiTheme="minorHAnsi" w:hAnsiTheme="minorHAnsi" w:cs="Arial"/>
          <w:sz w:val="22"/>
          <w:szCs w:val="22"/>
        </w:rPr>
      </w:pPr>
    </w:p>
    <w:p w:rsidR="00C51C6D" w:rsidRPr="00C51C6D" w:rsidRDefault="00121D24" w:rsidP="00C51C6D">
      <w:pPr>
        <w:ind w:left="720" w:hanging="720"/>
        <w:rPr>
          <w:rFonts w:asciiTheme="minorHAnsi" w:hAnsiTheme="minorHAnsi" w:cs="Arial"/>
          <w:b/>
          <w:sz w:val="22"/>
          <w:szCs w:val="22"/>
        </w:rPr>
      </w:pPr>
      <w:r>
        <w:rPr>
          <w:rFonts w:asciiTheme="minorHAnsi" w:hAnsiTheme="minorHAnsi" w:cs="Arial"/>
          <w:b/>
          <w:sz w:val="22"/>
          <w:szCs w:val="22"/>
        </w:rPr>
        <w:t>4</w:t>
      </w:r>
      <w:r w:rsidR="00C51C6D" w:rsidRPr="00C51C6D">
        <w:rPr>
          <w:rFonts w:asciiTheme="minorHAnsi" w:hAnsiTheme="minorHAnsi" w:cs="Arial"/>
          <w:b/>
          <w:sz w:val="22"/>
          <w:szCs w:val="22"/>
        </w:rPr>
        <w:t>.</w:t>
      </w:r>
      <w:r w:rsidR="00C51C6D" w:rsidRPr="00C51C6D">
        <w:rPr>
          <w:rFonts w:asciiTheme="minorHAnsi" w:hAnsiTheme="minorHAnsi" w:cs="Arial"/>
          <w:b/>
          <w:sz w:val="22"/>
          <w:szCs w:val="22"/>
        </w:rPr>
        <w:tab/>
        <w:t xml:space="preserve"> PPI and Public Education activity report</w:t>
      </w:r>
      <w:r w:rsidR="002535E9">
        <w:rPr>
          <w:rFonts w:asciiTheme="minorHAnsi" w:hAnsiTheme="minorHAnsi" w:cs="Arial"/>
          <w:b/>
          <w:sz w:val="22"/>
          <w:szCs w:val="22"/>
        </w:rPr>
        <w:t xml:space="preserve"> </w:t>
      </w:r>
    </w:p>
    <w:p w:rsidR="00C51C6D" w:rsidRDefault="00C51C6D" w:rsidP="00C51C6D">
      <w:pPr>
        <w:ind w:left="720" w:hanging="720"/>
        <w:rPr>
          <w:rFonts w:asciiTheme="minorHAnsi" w:hAnsiTheme="minorHAnsi" w:cs="Arial"/>
          <w:sz w:val="22"/>
          <w:szCs w:val="22"/>
        </w:rPr>
      </w:pPr>
    </w:p>
    <w:p w:rsidR="00934322" w:rsidRPr="00934322" w:rsidRDefault="00121D24" w:rsidP="00934322">
      <w:pPr>
        <w:ind w:left="720" w:hanging="720"/>
        <w:rPr>
          <w:rFonts w:asciiTheme="minorHAnsi" w:hAnsiTheme="minorHAnsi" w:cs="Arial"/>
          <w:u w:val="single"/>
        </w:rPr>
      </w:pPr>
      <w:r>
        <w:rPr>
          <w:rFonts w:asciiTheme="minorHAnsi" w:hAnsiTheme="minorHAnsi" w:cs="Arial"/>
          <w:sz w:val="22"/>
          <w:szCs w:val="22"/>
        </w:rPr>
        <w:t>4</w:t>
      </w:r>
      <w:r w:rsidR="00C51C6D">
        <w:rPr>
          <w:rFonts w:asciiTheme="minorHAnsi" w:hAnsiTheme="minorHAnsi" w:cs="Arial"/>
          <w:sz w:val="22"/>
          <w:szCs w:val="22"/>
        </w:rPr>
        <w:t xml:space="preserve">.1 </w:t>
      </w:r>
      <w:r w:rsidR="00406791">
        <w:rPr>
          <w:rFonts w:asciiTheme="minorHAnsi" w:hAnsiTheme="minorHAnsi" w:cs="Arial"/>
          <w:sz w:val="22"/>
          <w:szCs w:val="22"/>
        </w:rPr>
        <w:tab/>
      </w:r>
      <w:r w:rsidR="00934322" w:rsidRPr="00934322">
        <w:rPr>
          <w:rFonts w:asciiTheme="minorHAnsi" w:hAnsiTheme="minorHAnsi" w:cs="Arial"/>
          <w:sz w:val="22"/>
          <w:szCs w:val="22"/>
        </w:rPr>
        <w:t>Total number of events recorded on 2016 database since January</w:t>
      </w:r>
      <w:r w:rsidR="00934322">
        <w:rPr>
          <w:rFonts w:asciiTheme="minorHAnsi" w:hAnsiTheme="minorHAnsi" w:cs="Arial"/>
          <w:sz w:val="22"/>
          <w:szCs w:val="22"/>
        </w:rPr>
        <w:t>:</w:t>
      </w:r>
    </w:p>
    <w:p w:rsidR="00934322" w:rsidRPr="00C64764" w:rsidRDefault="00934322" w:rsidP="00934322">
      <w:pPr>
        <w:pStyle w:val="ListParagraph"/>
        <w:numPr>
          <w:ilvl w:val="0"/>
          <w:numId w:val="34"/>
        </w:numPr>
        <w:rPr>
          <w:rFonts w:asciiTheme="minorHAnsi" w:hAnsiTheme="minorHAnsi" w:cs="Arial"/>
          <w:sz w:val="22"/>
          <w:szCs w:val="22"/>
        </w:rPr>
      </w:pPr>
      <w:r w:rsidRPr="00C64764">
        <w:rPr>
          <w:rFonts w:asciiTheme="minorHAnsi" w:hAnsiTheme="minorHAnsi" w:cs="Arial"/>
          <w:sz w:val="22"/>
          <w:szCs w:val="22"/>
        </w:rPr>
        <w:t>810 events requested in 2016</w:t>
      </w:r>
      <w:r w:rsidR="00304C4D" w:rsidRPr="00C64764">
        <w:rPr>
          <w:rFonts w:asciiTheme="minorHAnsi" w:hAnsiTheme="minorHAnsi" w:cs="Arial"/>
          <w:sz w:val="22"/>
          <w:szCs w:val="22"/>
        </w:rPr>
        <w:t>; 5</w:t>
      </w:r>
      <w:r w:rsidRPr="00C64764">
        <w:rPr>
          <w:rFonts w:asciiTheme="minorHAnsi" w:hAnsiTheme="minorHAnsi" w:cs="Arial"/>
          <w:sz w:val="22"/>
          <w:szCs w:val="22"/>
        </w:rPr>
        <w:t xml:space="preserve">82 attended </w:t>
      </w:r>
      <w:r w:rsidR="00C64764" w:rsidRPr="00C64764">
        <w:rPr>
          <w:rFonts w:asciiTheme="minorHAnsi" w:hAnsiTheme="minorHAnsi" w:cs="Arial"/>
          <w:sz w:val="22"/>
          <w:szCs w:val="22"/>
        </w:rPr>
        <w:t>(</w:t>
      </w:r>
      <w:r w:rsidRPr="00C64764">
        <w:rPr>
          <w:rFonts w:asciiTheme="minorHAnsi" w:hAnsiTheme="minorHAnsi" w:cs="Arial"/>
          <w:sz w:val="22"/>
          <w:szCs w:val="22"/>
        </w:rPr>
        <w:t>72% attendance rate</w:t>
      </w:r>
      <w:r w:rsidR="00C64764">
        <w:rPr>
          <w:rFonts w:asciiTheme="minorHAnsi" w:hAnsiTheme="minorHAnsi" w:cs="Arial"/>
          <w:sz w:val="22"/>
          <w:szCs w:val="22"/>
        </w:rPr>
        <w:t>)</w:t>
      </w:r>
    </w:p>
    <w:p w:rsidR="00934322" w:rsidRPr="00934322" w:rsidRDefault="00934322" w:rsidP="00934322">
      <w:pPr>
        <w:ind w:left="720" w:hanging="720"/>
        <w:rPr>
          <w:rFonts w:asciiTheme="minorHAnsi" w:hAnsiTheme="minorHAnsi" w:cs="Arial"/>
          <w:sz w:val="22"/>
          <w:szCs w:val="22"/>
        </w:rPr>
      </w:pPr>
    </w:p>
    <w:p w:rsidR="00934322" w:rsidRPr="00473FF7" w:rsidRDefault="00934322" w:rsidP="00934322">
      <w:pPr>
        <w:ind w:left="720" w:hanging="720"/>
        <w:rPr>
          <w:rFonts w:asciiTheme="minorHAnsi" w:hAnsiTheme="minorHAnsi" w:cs="Arial"/>
          <w:sz w:val="22"/>
          <w:szCs w:val="22"/>
        </w:rPr>
      </w:pPr>
      <w:r w:rsidRPr="00473FF7">
        <w:rPr>
          <w:rFonts w:asciiTheme="minorHAnsi" w:hAnsiTheme="minorHAnsi" w:cs="Arial"/>
          <w:sz w:val="22"/>
          <w:szCs w:val="22"/>
        </w:rPr>
        <w:t>4.2</w:t>
      </w:r>
      <w:r w:rsidRPr="00473FF7">
        <w:rPr>
          <w:rFonts w:asciiTheme="minorHAnsi" w:hAnsiTheme="minorHAnsi" w:cs="Arial"/>
          <w:sz w:val="22"/>
          <w:szCs w:val="22"/>
        </w:rPr>
        <w:tab/>
        <w:t>Staff database</w:t>
      </w:r>
    </w:p>
    <w:p w:rsidR="00934322" w:rsidRPr="00C64764" w:rsidRDefault="00934322" w:rsidP="00473FF7">
      <w:pPr>
        <w:pStyle w:val="ListParagraph"/>
        <w:numPr>
          <w:ilvl w:val="0"/>
          <w:numId w:val="35"/>
        </w:numPr>
        <w:rPr>
          <w:rFonts w:asciiTheme="minorHAnsi" w:hAnsiTheme="minorHAnsi" w:cs="Arial"/>
          <w:sz w:val="22"/>
          <w:szCs w:val="22"/>
        </w:rPr>
      </w:pPr>
      <w:r w:rsidRPr="00C64764">
        <w:rPr>
          <w:rFonts w:asciiTheme="minorHAnsi" w:hAnsiTheme="minorHAnsi" w:cs="Arial"/>
          <w:sz w:val="22"/>
          <w:szCs w:val="22"/>
        </w:rPr>
        <w:t>1,077 - Interested staff</w:t>
      </w:r>
      <w:r w:rsidR="00C64764" w:rsidRPr="00C64764">
        <w:rPr>
          <w:rFonts w:asciiTheme="minorHAnsi" w:hAnsiTheme="minorHAnsi" w:cs="Arial"/>
          <w:sz w:val="22"/>
          <w:szCs w:val="22"/>
        </w:rPr>
        <w:t xml:space="preserve">; </w:t>
      </w:r>
      <w:r w:rsidRPr="00C64764">
        <w:rPr>
          <w:rFonts w:asciiTheme="minorHAnsi" w:hAnsiTheme="minorHAnsi" w:cs="Arial"/>
          <w:sz w:val="22"/>
          <w:szCs w:val="22"/>
        </w:rPr>
        <w:t>235 – Active staff since January 2016</w:t>
      </w:r>
    </w:p>
    <w:p w:rsidR="00934322" w:rsidRPr="00934322" w:rsidRDefault="00934322" w:rsidP="00934322">
      <w:pPr>
        <w:ind w:left="720" w:hanging="720"/>
        <w:rPr>
          <w:rFonts w:asciiTheme="minorHAnsi" w:hAnsiTheme="minorHAnsi" w:cs="Arial"/>
          <w:sz w:val="22"/>
          <w:szCs w:val="22"/>
        </w:rPr>
      </w:pPr>
    </w:p>
    <w:p w:rsidR="00934322" w:rsidRPr="00473FF7" w:rsidRDefault="00473FF7" w:rsidP="00934322">
      <w:pPr>
        <w:ind w:left="720" w:hanging="720"/>
        <w:rPr>
          <w:rFonts w:asciiTheme="minorHAnsi" w:hAnsiTheme="minorHAnsi" w:cs="Arial"/>
          <w:sz w:val="22"/>
          <w:szCs w:val="22"/>
        </w:rPr>
      </w:pPr>
      <w:r w:rsidRPr="00473FF7">
        <w:rPr>
          <w:rFonts w:asciiTheme="minorHAnsi" w:hAnsiTheme="minorHAnsi" w:cs="Arial"/>
          <w:sz w:val="22"/>
          <w:szCs w:val="22"/>
        </w:rPr>
        <w:t>4.3</w:t>
      </w:r>
      <w:r w:rsidRPr="00473FF7">
        <w:rPr>
          <w:rFonts w:asciiTheme="minorHAnsi" w:hAnsiTheme="minorHAnsi" w:cs="Arial"/>
          <w:sz w:val="22"/>
          <w:szCs w:val="22"/>
        </w:rPr>
        <w:tab/>
      </w:r>
      <w:r w:rsidR="00934322" w:rsidRPr="00473FF7">
        <w:rPr>
          <w:rFonts w:asciiTheme="minorHAnsi" w:hAnsiTheme="minorHAnsi" w:cs="Arial"/>
          <w:sz w:val="22"/>
          <w:szCs w:val="22"/>
        </w:rPr>
        <w:t>Breakdown of types of events</w:t>
      </w:r>
      <w:r w:rsidR="00304C4D">
        <w:rPr>
          <w:rFonts w:asciiTheme="minorHAnsi" w:hAnsiTheme="minorHAnsi" w:cs="Arial"/>
          <w:sz w:val="22"/>
          <w:szCs w:val="22"/>
        </w:rPr>
        <w:t>:</w:t>
      </w:r>
    </w:p>
    <w:p w:rsidR="00934322" w:rsidRPr="00934322" w:rsidRDefault="00934322" w:rsidP="00934322">
      <w:pPr>
        <w:ind w:left="720" w:hanging="720"/>
        <w:rPr>
          <w:rFonts w:asciiTheme="minorHAnsi" w:hAnsiTheme="minorHAnsi" w:cs="Arial"/>
          <w:sz w:val="22"/>
          <w:szCs w:val="22"/>
        </w:rPr>
      </w:pPr>
    </w:p>
    <w:p w:rsidR="00934322" w:rsidRPr="00934322" w:rsidRDefault="00934322" w:rsidP="00304C4D">
      <w:pPr>
        <w:ind w:left="1440" w:hanging="720"/>
        <w:rPr>
          <w:rFonts w:asciiTheme="minorHAnsi" w:hAnsiTheme="minorHAnsi" w:cs="Arial"/>
          <w:sz w:val="22"/>
          <w:szCs w:val="22"/>
        </w:rPr>
      </w:pPr>
      <w:r w:rsidRPr="00934322">
        <w:rPr>
          <w:rFonts w:asciiTheme="minorHAnsi" w:hAnsiTheme="minorHAnsi" w:cs="Arial"/>
          <w:noProof/>
          <w:sz w:val="22"/>
          <w:szCs w:val="22"/>
          <w:lang w:val="en-US" w:eastAsia="en-US"/>
        </w:rPr>
        <w:drawing>
          <wp:inline distT="0" distB="0" distL="0" distR="0" wp14:anchorId="1339CFEF" wp14:editId="2BEAAE29">
            <wp:extent cx="4865296" cy="243264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6350" t="19780" r="51018" b="52543"/>
                    <a:stretch/>
                  </pic:blipFill>
                  <pic:spPr bwMode="auto">
                    <a:xfrm>
                      <a:off x="0" y="0"/>
                      <a:ext cx="4911809" cy="2455906"/>
                    </a:xfrm>
                    <a:prstGeom prst="rect">
                      <a:avLst/>
                    </a:prstGeom>
                    <a:ln>
                      <a:noFill/>
                    </a:ln>
                    <a:extLst>
                      <a:ext uri="{53640926-AAD7-44d8-BBD7-CCE9431645EC}">
                        <a14:shadowObscured xmlns:a14="http://schemas.microsoft.com/office/drawing/2010/main"/>
                      </a:ext>
                    </a:extLst>
                  </pic:spPr>
                </pic:pic>
              </a:graphicData>
            </a:graphic>
          </wp:inline>
        </w:drawing>
      </w:r>
    </w:p>
    <w:p w:rsidR="00934322" w:rsidRPr="00934322" w:rsidRDefault="00934322" w:rsidP="00934322">
      <w:pPr>
        <w:ind w:left="720" w:hanging="720"/>
        <w:rPr>
          <w:rFonts w:asciiTheme="minorHAnsi" w:hAnsiTheme="minorHAnsi" w:cs="Arial"/>
          <w:sz w:val="22"/>
          <w:szCs w:val="22"/>
        </w:rPr>
      </w:pPr>
    </w:p>
    <w:p w:rsidR="00934322" w:rsidRDefault="00473FF7" w:rsidP="00304C4D">
      <w:pPr>
        <w:ind w:left="720" w:hanging="720"/>
        <w:rPr>
          <w:rFonts w:asciiTheme="minorHAnsi" w:hAnsiTheme="minorHAnsi" w:cs="Arial"/>
          <w:sz w:val="22"/>
          <w:szCs w:val="22"/>
        </w:rPr>
      </w:pPr>
      <w:r w:rsidRPr="00473FF7">
        <w:rPr>
          <w:rFonts w:asciiTheme="minorHAnsi" w:hAnsiTheme="minorHAnsi" w:cs="Arial"/>
          <w:sz w:val="22"/>
          <w:szCs w:val="22"/>
        </w:rPr>
        <w:t>4.4</w:t>
      </w:r>
      <w:r w:rsidRPr="00473FF7">
        <w:rPr>
          <w:rFonts w:asciiTheme="minorHAnsi" w:hAnsiTheme="minorHAnsi" w:cs="Arial"/>
          <w:sz w:val="22"/>
          <w:szCs w:val="22"/>
        </w:rPr>
        <w:tab/>
      </w:r>
      <w:r w:rsidR="00934322" w:rsidRPr="00473FF7">
        <w:rPr>
          <w:rFonts w:asciiTheme="minorHAnsi" w:hAnsiTheme="minorHAnsi" w:cs="Arial"/>
          <w:sz w:val="22"/>
          <w:szCs w:val="22"/>
        </w:rPr>
        <w:t>Public Engagement Familiarisation day</w:t>
      </w:r>
      <w:r w:rsidR="00304C4D">
        <w:rPr>
          <w:rFonts w:asciiTheme="minorHAnsi" w:hAnsiTheme="minorHAnsi" w:cs="Arial"/>
          <w:sz w:val="22"/>
          <w:szCs w:val="22"/>
        </w:rPr>
        <w:t>: on 21</w:t>
      </w:r>
      <w:r w:rsidR="00304C4D" w:rsidRPr="00304C4D">
        <w:rPr>
          <w:rFonts w:asciiTheme="minorHAnsi" w:hAnsiTheme="minorHAnsi" w:cs="Arial"/>
          <w:sz w:val="22"/>
          <w:szCs w:val="22"/>
          <w:vertAlign w:val="superscript"/>
        </w:rPr>
        <w:t>st</w:t>
      </w:r>
      <w:r w:rsidR="00304C4D">
        <w:rPr>
          <w:rFonts w:asciiTheme="minorHAnsi" w:hAnsiTheme="minorHAnsi" w:cs="Arial"/>
          <w:sz w:val="22"/>
          <w:szCs w:val="22"/>
        </w:rPr>
        <w:t xml:space="preserve"> </w:t>
      </w:r>
      <w:r w:rsidR="00934322" w:rsidRPr="00934322">
        <w:rPr>
          <w:rFonts w:asciiTheme="minorHAnsi" w:hAnsiTheme="minorHAnsi" w:cs="Arial"/>
          <w:sz w:val="22"/>
          <w:szCs w:val="22"/>
        </w:rPr>
        <w:t xml:space="preserve"> November, the Public Education team held a familiarisation drop in day where staff were invited to come along, meet the team</w:t>
      </w:r>
      <w:r w:rsidR="00304C4D">
        <w:rPr>
          <w:rFonts w:asciiTheme="minorHAnsi" w:hAnsiTheme="minorHAnsi" w:cs="Arial"/>
          <w:sz w:val="22"/>
          <w:szCs w:val="22"/>
        </w:rPr>
        <w:t xml:space="preserve"> and talk</w:t>
      </w:r>
      <w:r w:rsidR="00934322" w:rsidRPr="00934322">
        <w:rPr>
          <w:rFonts w:asciiTheme="minorHAnsi" w:hAnsiTheme="minorHAnsi" w:cs="Arial"/>
          <w:sz w:val="22"/>
          <w:szCs w:val="22"/>
        </w:rPr>
        <w:t xml:space="preserve"> informally about public education.  We held this session to help staff to understand public education events, answer any questions and to show staff some of the materials they could take along to events.</w:t>
      </w:r>
      <w:r w:rsidR="00304C4D">
        <w:rPr>
          <w:rFonts w:asciiTheme="minorHAnsi" w:hAnsiTheme="minorHAnsi" w:cs="Arial"/>
          <w:sz w:val="22"/>
          <w:szCs w:val="22"/>
        </w:rPr>
        <w:t xml:space="preserve">  </w:t>
      </w:r>
    </w:p>
    <w:p w:rsidR="00304C4D" w:rsidRPr="00934322" w:rsidRDefault="00304C4D" w:rsidP="00304C4D">
      <w:pPr>
        <w:ind w:left="720" w:hanging="720"/>
        <w:rPr>
          <w:rFonts w:asciiTheme="minorHAnsi" w:hAnsiTheme="minorHAnsi" w:cs="Arial"/>
          <w:sz w:val="22"/>
          <w:szCs w:val="22"/>
        </w:rPr>
      </w:pPr>
    </w:p>
    <w:p w:rsidR="00934322" w:rsidRPr="00934322" w:rsidRDefault="00934322" w:rsidP="00473FF7">
      <w:pPr>
        <w:ind w:left="720"/>
        <w:rPr>
          <w:rFonts w:asciiTheme="minorHAnsi" w:hAnsiTheme="minorHAnsi" w:cs="Arial"/>
          <w:sz w:val="22"/>
          <w:szCs w:val="22"/>
        </w:rPr>
      </w:pPr>
      <w:r w:rsidRPr="00934322">
        <w:rPr>
          <w:rFonts w:asciiTheme="minorHAnsi" w:hAnsiTheme="minorHAnsi" w:cs="Arial"/>
          <w:sz w:val="22"/>
          <w:szCs w:val="22"/>
        </w:rPr>
        <w:t>We are planning two further days on 26</w:t>
      </w:r>
      <w:r w:rsidR="00304C4D" w:rsidRPr="00304C4D">
        <w:rPr>
          <w:rFonts w:asciiTheme="minorHAnsi" w:hAnsiTheme="minorHAnsi" w:cs="Arial"/>
          <w:sz w:val="22"/>
          <w:szCs w:val="22"/>
          <w:vertAlign w:val="superscript"/>
        </w:rPr>
        <w:t>th</w:t>
      </w:r>
      <w:r w:rsidR="00304C4D">
        <w:rPr>
          <w:rFonts w:asciiTheme="minorHAnsi" w:hAnsiTheme="minorHAnsi" w:cs="Arial"/>
          <w:sz w:val="22"/>
          <w:szCs w:val="22"/>
        </w:rPr>
        <w:t xml:space="preserve"> </w:t>
      </w:r>
      <w:r w:rsidRPr="00934322">
        <w:rPr>
          <w:rFonts w:asciiTheme="minorHAnsi" w:hAnsiTheme="minorHAnsi" w:cs="Arial"/>
          <w:sz w:val="22"/>
          <w:szCs w:val="22"/>
        </w:rPr>
        <w:t>and 27</w:t>
      </w:r>
      <w:r w:rsidR="00304C4D" w:rsidRPr="00304C4D">
        <w:rPr>
          <w:rFonts w:asciiTheme="minorHAnsi" w:hAnsiTheme="minorHAnsi" w:cs="Arial"/>
          <w:sz w:val="22"/>
          <w:szCs w:val="22"/>
          <w:vertAlign w:val="superscript"/>
        </w:rPr>
        <w:t>th</w:t>
      </w:r>
      <w:r w:rsidR="00304C4D">
        <w:rPr>
          <w:rFonts w:asciiTheme="minorHAnsi" w:hAnsiTheme="minorHAnsi" w:cs="Arial"/>
          <w:sz w:val="22"/>
          <w:szCs w:val="22"/>
        </w:rPr>
        <w:t xml:space="preserve"> </w:t>
      </w:r>
      <w:r w:rsidRPr="00934322">
        <w:rPr>
          <w:rFonts w:asciiTheme="minorHAnsi" w:hAnsiTheme="minorHAnsi" w:cs="Arial"/>
          <w:sz w:val="22"/>
          <w:szCs w:val="22"/>
        </w:rPr>
        <w:t>January at Islington station.  These will be run primarily by Lizzie Mortimer, Paramedic at Islington station.</w:t>
      </w:r>
    </w:p>
    <w:p w:rsidR="00934322" w:rsidRPr="00934322" w:rsidRDefault="00934322" w:rsidP="00934322">
      <w:pPr>
        <w:ind w:left="720" w:hanging="720"/>
        <w:rPr>
          <w:rFonts w:asciiTheme="minorHAnsi" w:hAnsiTheme="minorHAnsi" w:cs="Arial"/>
          <w:b/>
          <w:sz w:val="22"/>
          <w:szCs w:val="22"/>
        </w:rPr>
      </w:pPr>
      <w:r w:rsidRPr="00934322">
        <w:rPr>
          <w:rFonts w:asciiTheme="minorHAnsi" w:hAnsiTheme="minorHAnsi" w:cs="Arial"/>
          <w:b/>
          <w:sz w:val="22"/>
          <w:szCs w:val="22"/>
        </w:rPr>
        <w:tab/>
      </w:r>
    </w:p>
    <w:p w:rsidR="00934322" w:rsidRPr="00934322" w:rsidRDefault="00473FF7" w:rsidP="00681022">
      <w:pPr>
        <w:ind w:left="720" w:hanging="720"/>
        <w:rPr>
          <w:rFonts w:asciiTheme="minorHAnsi" w:hAnsiTheme="minorHAnsi" w:cs="Arial"/>
          <w:sz w:val="22"/>
          <w:szCs w:val="22"/>
        </w:rPr>
      </w:pPr>
      <w:r w:rsidRPr="00473FF7">
        <w:rPr>
          <w:rFonts w:asciiTheme="minorHAnsi" w:hAnsiTheme="minorHAnsi" w:cs="Arial"/>
          <w:sz w:val="22"/>
          <w:szCs w:val="22"/>
        </w:rPr>
        <w:t>4.5</w:t>
      </w:r>
      <w:r w:rsidRPr="00473FF7">
        <w:rPr>
          <w:rFonts w:asciiTheme="minorHAnsi" w:hAnsiTheme="minorHAnsi" w:cs="Arial"/>
          <w:sz w:val="22"/>
          <w:szCs w:val="22"/>
        </w:rPr>
        <w:tab/>
      </w:r>
      <w:r w:rsidR="00304C4D">
        <w:rPr>
          <w:rFonts w:asciiTheme="minorHAnsi" w:hAnsiTheme="minorHAnsi" w:cs="Arial"/>
          <w:sz w:val="22"/>
          <w:szCs w:val="22"/>
        </w:rPr>
        <w:t xml:space="preserve">The latest </w:t>
      </w:r>
      <w:r w:rsidR="00934322" w:rsidRPr="00473FF7">
        <w:rPr>
          <w:rFonts w:asciiTheme="minorHAnsi" w:hAnsiTheme="minorHAnsi" w:cs="Arial"/>
          <w:sz w:val="22"/>
          <w:szCs w:val="22"/>
        </w:rPr>
        <w:t>Public Education newsletter</w:t>
      </w:r>
      <w:r w:rsidR="00681022">
        <w:rPr>
          <w:rFonts w:asciiTheme="minorHAnsi" w:hAnsiTheme="minorHAnsi" w:cs="Arial"/>
          <w:sz w:val="22"/>
          <w:szCs w:val="22"/>
        </w:rPr>
        <w:t xml:space="preserve"> </w:t>
      </w:r>
      <w:r w:rsidR="00304C4D">
        <w:rPr>
          <w:rFonts w:asciiTheme="minorHAnsi" w:hAnsiTheme="minorHAnsi" w:cs="Arial"/>
          <w:sz w:val="22"/>
          <w:szCs w:val="22"/>
        </w:rPr>
        <w:t xml:space="preserve">was circulated </w:t>
      </w:r>
      <w:r>
        <w:rPr>
          <w:rFonts w:asciiTheme="minorHAnsi" w:hAnsiTheme="minorHAnsi" w:cs="Arial"/>
          <w:sz w:val="22"/>
          <w:szCs w:val="22"/>
        </w:rPr>
        <w:t>to the group</w:t>
      </w:r>
      <w:r w:rsidR="00304C4D">
        <w:rPr>
          <w:rFonts w:asciiTheme="minorHAnsi" w:hAnsiTheme="minorHAnsi" w:cs="Arial"/>
          <w:sz w:val="22"/>
          <w:szCs w:val="22"/>
        </w:rPr>
        <w:t>.</w:t>
      </w:r>
    </w:p>
    <w:p w:rsidR="00934322" w:rsidRPr="00934322" w:rsidRDefault="00934322" w:rsidP="00934322">
      <w:pPr>
        <w:ind w:left="720" w:hanging="720"/>
        <w:rPr>
          <w:rFonts w:asciiTheme="minorHAnsi" w:hAnsiTheme="minorHAnsi" w:cs="Arial"/>
          <w:sz w:val="22"/>
          <w:szCs w:val="22"/>
        </w:rPr>
      </w:pPr>
    </w:p>
    <w:p w:rsidR="00934322" w:rsidRDefault="00473FF7" w:rsidP="00934322">
      <w:pPr>
        <w:ind w:left="720" w:hanging="720"/>
        <w:rPr>
          <w:rFonts w:asciiTheme="minorHAnsi" w:hAnsiTheme="minorHAnsi" w:cs="Arial"/>
          <w:bCs/>
          <w:sz w:val="22"/>
          <w:szCs w:val="22"/>
        </w:rPr>
      </w:pPr>
      <w:r w:rsidRPr="00473FF7">
        <w:rPr>
          <w:rFonts w:asciiTheme="minorHAnsi" w:hAnsiTheme="minorHAnsi" w:cs="Arial"/>
          <w:bCs/>
          <w:sz w:val="22"/>
          <w:szCs w:val="22"/>
        </w:rPr>
        <w:t>4.6</w:t>
      </w:r>
      <w:r w:rsidRPr="00473FF7">
        <w:rPr>
          <w:rFonts w:asciiTheme="minorHAnsi" w:hAnsiTheme="minorHAnsi" w:cs="Arial"/>
          <w:bCs/>
          <w:sz w:val="22"/>
          <w:szCs w:val="22"/>
        </w:rPr>
        <w:tab/>
      </w:r>
      <w:r w:rsidR="00934322" w:rsidRPr="00473FF7">
        <w:rPr>
          <w:rFonts w:asciiTheme="minorHAnsi" w:hAnsiTheme="minorHAnsi" w:cs="Arial"/>
          <w:bCs/>
          <w:sz w:val="22"/>
          <w:szCs w:val="22"/>
        </w:rPr>
        <w:t>The PPI and public education team sent out 198 certificates to thank staff who had taken part in public engagement activities during 2016</w:t>
      </w:r>
      <w:r w:rsidR="00304C4D">
        <w:rPr>
          <w:rFonts w:asciiTheme="minorHAnsi" w:hAnsiTheme="minorHAnsi" w:cs="Arial"/>
          <w:bCs/>
          <w:sz w:val="22"/>
          <w:szCs w:val="22"/>
        </w:rPr>
        <w:t>.</w:t>
      </w:r>
      <w:r w:rsidR="00934322" w:rsidRPr="00473FF7">
        <w:rPr>
          <w:rFonts w:asciiTheme="minorHAnsi" w:hAnsiTheme="minorHAnsi" w:cs="Arial"/>
          <w:bCs/>
          <w:sz w:val="22"/>
          <w:szCs w:val="22"/>
        </w:rPr>
        <w:t xml:space="preserve"> </w:t>
      </w:r>
    </w:p>
    <w:p w:rsidR="00C73109" w:rsidRDefault="00C73109" w:rsidP="00934322">
      <w:pPr>
        <w:ind w:left="720" w:hanging="720"/>
        <w:rPr>
          <w:rFonts w:asciiTheme="minorHAnsi" w:hAnsiTheme="minorHAnsi" w:cs="Arial"/>
          <w:bCs/>
          <w:sz w:val="22"/>
          <w:szCs w:val="22"/>
        </w:rPr>
      </w:pPr>
    </w:p>
    <w:p w:rsidR="00C73109" w:rsidRDefault="00C73109" w:rsidP="00934322">
      <w:pPr>
        <w:ind w:left="720" w:hanging="720"/>
        <w:rPr>
          <w:rFonts w:asciiTheme="minorHAnsi" w:hAnsiTheme="minorHAnsi" w:cs="Arial"/>
          <w:bCs/>
          <w:sz w:val="22"/>
          <w:szCs w:val="22"/>
        </w:rPr>
      </w:pPr>
      <w:r>
        <w:rPr>
          <w:rFonts w:asciiTheme="minorHAnsi" w:hAnsiTheme="minorHAnsi" w:cs="Arial"/>
          <w:bCs/>
          <w:sz w:val="22"/>
          <w:szCs w:val="22"/>
        </w:rPr>
        <w:t>4.7</w:t>
      </w:r>
      <w:r>
        <w:rPr>
          <w:rFonts w:asciiTheme="minorHAnsi" w:hAnsiTheme="minorHAnsi" w:cs="Arial"/>
          <w:bCs/>
          <w:sz w:val="22"/>
          <w:szCs w:val="22"/>
        </w:rPr>
        <w:tab/>
        <w:t>K</w:t>
      </w:r>
      <w:r w:rsidR="00304C4D">
        <w:rPr>
          <w:rFonts w:asciiTheme="minorHAnsi" w:hAnsiTheme="minorHAnsi" w:cs="Arial"/>
          <w:bCs/>
          <w:sz w:val="22"/>
          <w:szCs w:val="22"/>
        </w:rPr>
        <w:t xml:space="preserve">H </w:t>
      </w:r>
      <w:r>
        <w:rPr>
          <w:rFonts w:asciiTheme="minorHAnsi" w:hAnsiTheme="minorHAnsi" w:cs="Arial"/>
          <w:bCs/>
          <w:sz w:val="22"/>
          <w:szCs w:val="22"/>
        </w:rPr>
        <w:t>gave the group an update on her work around legal highs (NPS). Katy presented to a group of fifteen young people to try out her presentation and had good feedback.</w:t>
      </w:r>
    </w:p>
    <w:p w:rsidR="00C73109" w:rsidRDefault="00C73109" w:rsidP="00934322">
      <w:pPr>
        <w:ind w:left="720" w:hanging="720"/>
        <w:rPr>
          <w:rFonts w:asciiTheme="minorHAnsi" w:hAnsiTheme="minorHAnsi" w:cs="Arial"/>
          <w:bCs/>
          <w:sz w:val="22"/>
          <w:szCs w:val="22"/>
        </w:rPr>
      </w:pPr>
    </w:p>
    <w:p w:rsidR="00C73109" w:rsidRDefault="00C73109" w:rsidP="00934322">
      <w:pPr>
        <w:ind w:left="720" w:hanging="720"/>
        <w:rPr>
          <w:rFonts w:asciiTheme="minorHAnsi" w:hAnsiTheme="minorHAnsi" w:cs="Arial"/>
          <w:bCs/>
          <w:sz w:val="22"/>
          <w:szCs w:val="22"/>
        </w:rPr>
      </w:pPr>
      <w:r>
        <w:rPr>
          <w:rFonts w:asciiTheme="minorHAnsi" w:hAnsiTheme="minorHAnsi" w:cs="Arial"/>
          <w:bCs/>
          <w:sz w:val="22"/>
          <w:szCs w:val="22"/>
        </w:rPr>
        <w:t>4.8</w:t>
      </w:r>
      <w:r>
        <w:rPr>
          <w:rFonts w:asciiTheme="minorHAnsi" w:hAnsiTheme="minorHAnsi" w:cs="Arial"/>
          <w:bCs/>
          <w:sz w:val="22"/>
          <w:szCs w:val="22"/>
        </w:rPr>
        <w:tab/>
        <w:t>Philip Powell (SEM) has sent BS some information on work going on in Southwark around alcohol prevention, suicide prevention and sickle cell. BS and CP will meet with Southwark CCG to discuss further.</w:t>
      </w:r>
    </w:p>
    <w:p w:rsidR="00C73109" w:rsidRDefault="00C73109" w:rsidP="00934322">
      <w:pPr>
        <w:ind w:left="720" w:hanging="720"/>
        <w:rPr>
          <w:rFonts w:asciiTheme="minorHAnsi" w:hAnsiTheme="minorHAnsi" w:cs="Arial"/>
          <w:bCs/>
          <w:sz w:val="22"/>
          <w:szCs w:val="22"/>
        </w:rPr>
      </w:pPr>
    </w:p>
    <w:p w:rsidR="00C73109" w:rsidRDefault="00C73109" w:rsidP="00934322">
      <w:pPr>
        <w:ind w:left="720" w:hanging="720"/>
        <w:rPr>
          <w:rFonts w:asciiTheme="minorHAnsi" w:hAnsiTheme="minorHAnsi" w:cs="Arial"/>
          <w:bCs/>
          <w:sz w:val="22"/>
          <w:szCs w:val="22"/>
        </w:rPr>
      </w:pPr>
      <w:r>
        <w:rPr>
          <w:rFonts w:asciiTheme="minorHAnsi" w:hAnsiTheme="minorHAnsi" w:cs="Arial"/>
          <w:bCs/>
          <w:sz w:val="22"/>
          <w:szCs w:val="22"/>
        </w:rPr>
        <w:t>4.9</w:t>
      </w:r>
      <w:r>
        <w:rPr>
          <w:rFonts w:asciiTheme="minorHAnsi" w:hAnsiTheme="minorHAnsi" w:cs="Arial"/>
          <w:bCs/>
          <w:sz w:val="22"/>
          <w:szCs w:val="22"/>
        </w:rPr>
        <w:tab/>
        <w:t xml:space="preserve">ML mentioned that the blue light collaboration work she’s involved with is about sharing information and where possible being able to </w:t>
      </w:r>
      <w:r w:rsidR="00304C4D">
        <w:rPr>
          <w:rFonts w:asciiTheme="minorHAnsi" w:hAnsiTheme="minorHAnsi" w:cs="Arial"/>
          <w:bCs/>
          <w:sz w:val="22"/>
          <w:szCs w:val="22"/>
        </w:rPr>
        <w:t>share presentations</w:t>
      </w:r>
      <w:r>
        <w:rPr>
          <w:rFonts w:asciiTheme="minorHAnsi" w:hAnsiTheme="minorHAnsi" w:cs="Arial"/>
          <w:bCs/>
          <w:sz w:val="22"/>
          <w:szCs w:val="22"/>
        </w:rPr>
        <w:t>. MB stated she has a meeting this afternoon around working together on recruitment from BME</w:t>
      </w:r>
      <w:r w:rsidR="00304C4D">
        <w:rPr>
          <w:rFonts w:asciiTheme="minorHAnsi" w:hAnsiTheme="minorHAnsi" w:cs="Arial"/>
          <w:bCs/>
          <w:sz w:val="22"/>
          <w:szCs w:val="22"/>
        </w:rPr>
        <w:t xml:space="preserve"> communities</w:t>
      </w:r>
      <w:r>
        <w:rPr>
          <w:rFonts w:asciiTheme="minorHAnsi" w:hAnsiTheme="minorHAnsi" w:cs="Arial"/>
          <w:bCs/>
          <w:sz w:val="22"/>
          <w:szCs w:val="22"/>
        </w:rPr>
        <w:t>.</w:t>
      </w:r>
    </w:p>
    <w:p w:rsidR="00C73109" w:rsidRDefault="00C73109" w:rsidP="00934322">
      <w:pPr>
        <w:ind w:left="720" w:hanging="720"/>
        <w:rPr>
          <w:rFonts w:asciiTheme="minorHAnsi" w:hAnsiTheme="minorHAnsi" w:cs="Arial"/>
          <w:bCs/>
          <w:sz w:val="22"/>
          <w:szCs w:val="22"/>
        </w:rPr>
      </w:pPr>
    </w:p>
    <w:p w:rsidR="00C73109" w:rsidRDefault="00C73109" w:rsidP="00934322">
      <w:pPr>
        <w:ind w:left="720" w:hanging="720"/>
        <w:rPr>
          <w:rFonts w:asciiTheme="minorHAnsi" w:hAnsiTheme="minorHAnsi" w:cs="Arial"/>
          <w:bCs/>
          <w:sz w:val="22"/>
          <w:szCs w:val="22"/>
        </w:rPr>
      </w:pPr>
      <w:r>
        <w:rPr>
          <w:rFonts w:asciiTheme="minorHAnsi" w:hAnsiTheme="minorHAnsi" w:cs="Arial"/>
          <w:bCs/>
          <w:sz w:val="22"/>
          <w:szCs w:val="22"/>
        </w:rPr>
        <w:t>4.10</w:t>
      </w:r>
      <w:r>
        <w:rPr>
          <w:rFonts w:asciiTheme="minorHAnsi" w:hAnsiTheme="minorHAnsi" w:cs="Arial"/>
          <w:bCs/>
          <w:sz w:val="22"/>
          <w:szCs w:val="22"/>
        </w:rPr>
        <w:tab/>
        <w:t xml:space="preserve">KH and LM </w:t>
      </w:r>
      <w:r w:rsidR="00304C4D">
        <w:rPr>
          <w:rFonts w:asciiTheme="minorHAnsi" w:hAnsiTheme="minorHAnsi" w:cs="Arial"/>
          <w:bCs/>
          <w:sz w:val="22"/>
          <w:szCs w:val="22"/>
        </w:rPr>
        <w:t xml:space="preserve">are </w:t>
      </w:r>
      <w:r>
        <w:rPr>
          <w:rFonts w:asciiTheme="minorHAnsi" w:hAnsiTheme="minorHAnsi" w:cs="Arial"/>
          <w:bCs/>
          <w:sz w:val="22"/>
          <w:szCs w:val="22"/>
        </w:rPr>
        <w:t>meeting with Communications this afternoon about setting up a PPI Facebook page for staff</w:t>
      </w:r>
      <w:r w:rsidR="00D43F4A">
        <w:rPr>
          <w:rFonts w:asciiTheme="minorHAnsi" w:hAnsiTheme="minorHAnsi" w:cs="Arial"/>
          <w:bCs/>
          <w:sz w:val="22"/>
          <w:szCs w:val="22"/>
        </w:rPr>
        <w:t>,</w:t>
      </w:r>
      <w:r>
        <w:rPr>
          <w:rFonts w:asciiTheme="minorHAnsi" w:hAnsiTheme="minorHAnsi" w:cs="Arial"/>
          <w:bCs/>
          <w:sz w:val="22"/>
          <w:szCs w:val="22"/>
        </w:rPr>
        <w:t xml:space="preserve"> in the hope of recruiting some more volunteers.</w:t>
      </w:r>
    </w:p>
    <w:p w:rsidR="00E00397" w:rsidRDefault="00E00397" w:rsidP="00934322">
      <w:pPr>
        <w:ind w:left="720" w:hanging="720"/>
        <w:rPr>
          <w:rFonts w:asciiTheme="minorHAnsi" w:hAnsiTheme="minorHAnsi" w:cs="Arial"/>
          <w:bCs/>
          <w:sz w:val="22"/>
          <w:szCs w:val="22"/>
        </w:rPr>
      </w:pPr>
    </w:p>
    <w:p w:rsidR="00E00397" w:rsidRPr="00473FF7" w:rsidRDefault="00E00397" w:rsidP="00934322">
      <w:pPr>
        <w:ind w:left="720" w:hanging="720"/>
        <w:rPr>
          <w:rFonts w:asciiTheme="minorHAnsi" w:hAnsiTheme="minorHAnsi" w:cs="Arial"/>
          <w:sz w:val="22"/>
          <w:szCs w:val="22"/>
        </w:rPr>
      </w:pPr>
      <w:r>
        <w:rPr>
          <w:rFonts w:asciiTheme="minorHAnsi" w:hAnsiTheme="minorHAnsi" w:cs="Arial"/>
          <w:bCs/>
          <w:sz w:val="22"/>
          <w:szCs w:val="22"/>
        </w:rPr>
        <w:t>4.11</w:t>
      </w:r>
      <w:r>
        <w:rPr>
          <w:rFonts w:asciiTheme="minorHAnsi" w:hAnsiTheme="minorHAnsi" w:cs="Arial"/>
          <w:bCs/>
          <w:sz w:val="22"/>
          <w:szCs w:val="22"/>
        </w:rPr>
        <w:tab/>
        <w:t>BS mentioned that Ted</w:t>
      </w:r>
      <w:r w:rsidRPr="00E00397">
        <w:rPr>
          <w:rFonts w:asciiTheme="minorHAnsi" w:hAnsiTheme="minorHAnsi" w:cs="Arial"/>
          <w:bCs/>
          <w:sz w:val="22"/>
          <w:szCs w:val="22"/>
        </w:rPr>
        <w:t xml:space="preserve"> Nyatanga</w:t>
      </w:r>
      <w:r>
        <w:rPr>
          <w:rFonts w:asciiTheme="minorHAnsi" w:hAnsiTheme="minorHAnsi" w:cs="Arial"/>
          <w:bCs/>
          <w:sz w:val="22"/>
          <w:szCs w:val="22"/>
        </w:rPr>
        <w:t xml:space="preserve"> is working on some posters that are going out to stations. These posters will have local information for c</w:t>
      </w:r>
      <w:r w:rsidR="00B8497F">
        <w:rPr>
          <w:rFonts w:asciiTheme="minorHAnsi" w:hAnsiTheme="minorHAnsi" w:cs="Arial"/>
          <w:bCs/>
          <w:sz w:val="22"/>
          <w:szCs w:val="22"/>
        </w:rPr>
        <w:t>rews</w:t>
      </w:r>
      <w:r w:rsidR="00D43F4A">
        <w:rPr>
          <w:rFonts w:asciiTheme="minorHAnsi" w:hAnsiTheme="minorHAnsi" w:cs="Arial"/>
          <w:bCs/>
          <w:sz w:val="22"/>
          <w:szCs w:val="22"/>
        </w:rPr>
        <w:t xml:space="preserve">.  </w:t>
      </w:r>
      <w:r>
        <w:rPr>
          <w:rFonts w:asciiTheme="minorHAnsi" w:hAnsiTheme="minorHAnsi" w:cs="Arial"/>
          <w:bCs/>
          <w:sz w:val="22"/>
          <w:szCs w:val="22"/>
        </w:rPr>
        <w:t>BS suggested the possibility of adding some public education information.</w:t>
      </w:r>
    </w:p>
    <w:p w:rsidR="00934322" w:rsidRPr="00473FF7" w:rsidRDefault="00934322" w:rsidP="00934322">
      <w:pPr>
        <w:ind w:left="720" w:hanging="720"/>
        <w:rPr>
          <w:rFonts w:asciiTheme="minorHAnsi" w:hAnsiTheme="minorHAnsi" w:cs="Arial"/>
          <w:sz w:val="22"/>
          <w:szCs w:val="22"/>
        </w:rPr>
      </w:pPr>
    </w:p>
    <w:p w:rsidR="00934322" w:rsidRPr="00473FF7" w:rsidRDefault="00E00397" w:rsidP="00D43F4A">
      <w:pPr>
        <w:ind w:left="720" w:hanging="720"/>
        <w:rPr>
          <w:rFonts w:asciiTheme="minorHAnsi" w:hAnsiTheme="minorHAnsi" w:cs="Arial"/>
          <w:sz w:val="22"/>
          <w:szCs w:val="22"/>
        </w:rPr>
      </w:pPr>
      <w:r>
        <w:rPr>
          <w:rFonts w:asciiTheme="minorHAnsi" w:hAnsiTheme="minorHAnsi" w:cs="Arial"/>
          <w:sz w:val="22"/>
          <w:szCs w:val="22"/>
        </w:rPr>
        <w:t>4.12</w:t>
      </w:r>
      <w:r w:rsidR="00473FF7" w:rsidRPr="00473FF7">
        <w:rPr>
          <w:rFonts w:asciiTheme="minorHAnsi" w:hAnsiTheme="minorHAnsi" w:cs="Arial"/>
          <w:sz w:val="22"/>
          <w:szCs w:val="22"/>
        </w:rPr>
        <w:tab/>
      </w:r>
      <w:r w:rsidR="00934322" w:rsidRPr="00D43F4A">
        <w:rPr>
          <w:rFonts w:asciiTheme="minorHAnsi" w:hAnsiTheme="minorHAnsi" w:cs="Arial"/>
          <w:bCs/>
          <w:sz w:val="22"/>
          <w:szCs w:val="22"/>
        </w:rPr>
        <w:t xml:space="preserve">Friends and Family Test figures for </w:t>
      </w:r>
      <w:r w:rsidR="00D43F4A">
        <w:rPr>
          <w:rFonts w:asciiTheme="minorHAnsi" w:hAnsiTheme="minorHAnsi" w:cs="Arial"/>
          <w:bCs/>
          <w:sz w:val="22"/>
          <w:szCs w:val="22"/>
        </w:rPr>
        <w:t>the last quarter</w:t>
      </w:r>
      <w:r w:rsidR="00934322" w:rsidRPr="00D43F4A">
        <w:rPr>
          <w:rFonts w:asciiTheme="minorHAnsi" w:hAnsiTheme="minorHAnsi" w:cs="Arial"/>
          <w:bCs/>
          <w:sz w:val="22"/>
          <w:szCs w:val="22"/>
        </w:rPr>
        <w:t>:</w:t>
      </w:r>
    </w:p>
    <w:p w:rsidR="00934322" w:rsidRPr="00934322" w:rsidRDefault="00934322" w:rsidP="00934322">
      <w:pPr>
        <w:ind w:left="720" w:hanging="720"/>
        <w:rPr>
          <w:rFonts w:asciiTheme="minorHAnsi" w:hAnsiTheme="minorHAnsi" w:cs="Arial"/>
          <w:b/>
          <w:bCs/>
          <w:sz w:val="22"/>
          <w:szCs w:val="22"/>
        </w:rPr>
      </w:pPr>
    </w:p>
    <w:p w:rsidR="00934322" w:rsidRPr="00934322" w:rsidRDefault="00934322" w:rsidP="00C73109">
      <w:pPr>
        <w:ind w:left="720"/>
        <w:rPr>
          <w:rFonts w:asciiTheme="minorHAnsi" w:hAnsiTheme="minorHAnsi" w:cs="Arial"/>
          <w:bCs/>
          <w:sz w:val="22"/>
          <w:szCs w:val="22"/>
        </w:rPr>
      </w:pPr>
      <w:r w:rsidRPr="00934322">
        <w:rPr>
          <w:rFonts w:asciiTheme="minorHAnsi" w:hAnsiTheme="minorHAnsi" w:cs="Arial"/>
          <w:bCs/>
          <w:sz w:val="22"/>
          <w:szCs w:val="22"/>
        </w:rPr>
        <w:t xml:space="preserve">December 2016 </w:t>
      </w:r>
    </w:p>
    <w:p w:rsidR="00934322" w:rsidRPr="00934322" w:rsidRDefault="00934322" w:rsidP="00D43F4A">
      <w:pPr>
        <w:ind w:left="1440" w:hanging="720"/>
        <w:rPr>
          <w:rFonts w:asciiTheme="minorHAnsi" w:hAnsiTheme="minorHAnsi" w:cs="Arial"/>
          <w:bCs/>
          <w:sz w:val="22"/>
          <w:szCs w:val="22"/>
        </w:rPr>
      </w:pPr>
      <w:r w:rsidRPr="00934322">
        <w:rPr>
          <w:rFonts w:asciiTheme="minorHAnsi" w:hAnsiTheme="minorHAnsi" w:cs="Arial"/>
          <w:bCs/>
          <w:sz w:val="22"/>
          <w:szCs w:val="22"/>
        </w:rPr>
        <w:t>•             PTS responses = 150</w:t>
      </w:r>
    </w:p>
    <w:p w:rsidR="00934322" w:rsidRPr="00934322" w:rsidRDefault="00934322" w:rsidP="00D43F4A">
      <w:pPr>
        <w:ind w:left="1440" w:hanging="720"/>
        <w:rPr>
          <w:rFonts w:asciiTheme="minorHAnsi" w:hAnsiTheme="minorHAnsi" w:cs="Arial"/>
          <w:bCs/>
          <w:sz w:val="22"/>
          <w:szCs w:val="22"/>
        </w:rPr>
      </w:pPr>
      <w:r w:rsidRPr="00934322">
        <w:rPr>
          <w:rFonts w:asciiTheme="minorHAnsi" w:hAnsiTheme="minorHAnsi" w:cs="Arial"/>
          <w:bCs/>
          <w:sz w:val="22"/>
          <w:szCs w:val="22"/>
        </w:rPr>
        <w:t>•             See &amp; treat responses = 0</w:t>
      </w:r>
    </w:p>
    <w:p w:rsidR="00934322" w:rsidRPr="00934322" w:rsidRDefault="00934322" w:rsidP="00934322">
      <w:pPr>
        <w:ind w:left="720" w:hanging="720"/>
        <w:rPr>
          <w:rFonts w:asciiTheme="minorHAnsi" w:hAnsiTheme="minorHAnsi" w:cs="Arial"/>
          <w:bCs/>
          <w:sz w:val="22"/>
          <w:szCs w:val="22"/>
        </w:rPr>
      </w:pPr>
    </w:p>
    <w:p w:rsidR="00934322" w:rsidRPr="00934322" w:rsidRDefault="00934322" w:rsidP="00C73109">
      <w:pPr>
        <w:ind w:left="720"/>
        <w:rPr>
          <w:rFonts w:asciiTheme="minorHAnsi" w:hAnsiTheme="minorHAnsi" w:cs="Arial"/>
          <w:bCs/>
          <w:sz w:val="22"/>
          <w:szCs w:val="22"/>
        </w:rPr>
      </w:pPr>
      <w:r w:rsidRPr="00934322">
        <w:rPr>
          <w:rFonts w:asciiTheme="minorHAnsi" w:hAnsiTheme="minorHAnsi" w:cs="Arial"/>
          <w:bCs/>
          <w:sz w:val="22"/>
          <w:szCs w:val="22"/>
        </w:rPr>
        <w:t xml:space="preserve">November 2016 </w:t>
      </w:r>
    </w:p>
    <w:p w:rsidR="00934322" w:rsidRPr="00934322" w:rsidRDefault="00934322" w:rsidP="00D43F4A">
      <w:pPr>
        <w:ind w:left="1440" w:hanging="720"/>
        <w:rPr>
          <w:rFonts w:asciiTheme="minorHAnsi" w:hAnsiTheme="minorHAnsi" w:cs="Arial"/>
          <w:bCs/>
          <w:sz w:val="22"/>
          <w:szCs w:val="22"/>
        </w:rPr>
      </w:pPr>
      <w:r w:rsidRPr="00934322">
        <w:rPr>
          <w:rFonts w:asciiTheme="minorHAnsi" w:hAnsiTheme="minorHAnsi" w:cs="Arial"/>
          <w:bCs/>
          <w:sz w:val="22"/>
          <w:szCs w:val="22"/>
        </w:rPr>
        <w:t>•             PTS responses = 227</w:t>
      </w:r>
    </w:p>
    <w:p w:rsidR="00934322" w:rsidRPr="00934322" w:rsidRDefault="00934322" w:rsidP="00D43F4A">
      <w:pPr>
        <w:ind w:left="1440" w:hanging="720"/>
        <w:rPr>
          <w:rFonts w:asciiTheme="minorHAnsi" w:hAnsiTheme="minorHAnsi" w:cs="Arial"/>
          <w:bCs/>
          <w:sz w:val="22"/>
          <w:szCs w:val="22"/>
        </w:rPr>
      </w:pPr>
      <w:r w:rsidRPr="00934322">
        <w:rPr>
          <w:rFonts w:asciiTheme="minorHAnsi" w:hAnsiTheme="minorHAnsi" w:cs="Arial"/>
          <w:bCs/>
          <w:sz w:val="22"/>
          <w:szCs w:val="22"/>
        </w:rPr>
        <w:t>•             See &amp; treat responses = 0</w:t>
      </w:r>
    </w:p>
    <w:p w:rsidR="00934322" w:rsidRPr="00934322" w:rsidRDefault="00934322" w:rsidP="00934322">
      <w:pPr>
        <w:ind w:left="720" w:hanging="720"/>
        <w:rPr>
          <w:rFonts w:asciiTheme="minorHAnsi" w:hAnsiTheme="minorHAnsi" w:cs="Arial"/>
          <w:bCs/>
          <w:sz w:val="22"/>
          <w:szCs w:val="22"/>
        </w:rPr>
      </w:pPr>
    </w:p>
    <w:p w:rsidR="00934322" w:rsidRPr="00934322" w:rsidRDefault="00934322" w:rsidP="00C73109">
      <w:pPr>
        <w:ind w:left="720"/>
        <w:rPr>
          <w:rFonts w:asciiTheme="minorHAnsi" w:hAnsiTheme="minorHAnsi" w:cs="Arial"/>
          <w:bCs/>
          <w:sz w:val="22"/>
          <w:szCs w:val="22"/>
        </w:rPr>
      </w:pPr>
      <w:r w:rsidRPr="00934322">
        <w:rPr>
          <w:rFonts w:asciiTheme="minorHAnsi" w:hAnsiTheme="minorHAnsi" w:cs="Arial"/>
          <w:bCs/>
          <w:sz w:val="22"/>
          <w:szCs w:val="22"/>
        </w:rPr>
        <w:t xml:space="preserve">October 2016 </w:t>
      </w:r>
    </w:p>
    <w:p w:rsidR="00934322" w:rsidRPr="00934322" w:rsidRDefault="00934322" w:rsidP="00D43F4A">
      <w:pPr>
        <w:ind w:left="1440" w:hanging="720"/>
        <w:rPr>
          <w:rFonts w:asciiTheme="minorHAnsi" w:hAnsiTheme="minorHAnsi" w:cs="Arial"/>
          <w:bCs/>
          <w:sz w:val="22"/>
          <w:szCs w:val="22"/>
        </w:rPr>
      </w:pPr>
      <w:r w:rsidRPr="00934322">
        <w:rPr>
          <w:rFonts w:asciiTheme="minorHAnsi" w:hAnsiTheme="minorHAnsi" w:cs="Arial"/>
          <w:bCs/>
          <w:sz w:val="22"/>
          <w:szCs w:val="22"/>
        </w:rPr>
        <w:t>•             PTS responses = 127</w:t>
      </w:r>
    </w:p>
    <w:p w:rsidR="00934322" w:rsidRPr="00934322" w:rsidRDefault="00934322" w:rsidP="00D43F4A">
      <w:pPr>
        <w:ind w:left="1440" w:hanging="720"/>
        <w:rPr>
          <w:rFonts w:asciiTheme="minorHAnsi" w:hAnsiTheme="minorHAnsi" w:cs="Arial"/>
          <w:bCs/>
          <w:sz w:val="22"/>
          <w:szCs w:val="22"/>
        </w:rPr>
      </w:pPr>
      <w:r w:rsidRPr="00934322">
        <w:rPr>
          <w:rFonts w:asciiTheme="minorHAnsi" w:hAnsiTheme="minorHAnsi" w:cs="Arial"/>
          <w:bCs/>
          <w:sz w:val="22"/>
          <w:szCs w:val="22"/>
        </w:rPr>
        <w:t xml:space="preserve">              See &amp; treat responses = 3</w:t>
      </w:r>
    </w:p>
    <w:p w:rsidR="00934322" w:rsidRPr="00934322" w:rsidRDefault="00934322" w:rsidP="00934322">
      <w:pPr>
        <w:ind w:left="720" w:hanging="720"/>
        <w:rPr>
          <w:rFonts w:asciiTheme="minorHAnsi" w:hAnsiTheme="minorHAnsi" w:cs="Arial"/>
          <w:bCs/>
          <w:sz w:val="22"/>
          <w:szCs w:val="22"/>
        </w:rPr>
      </w:pPr>
    </w:p>
    <w:p w:rsidR="000E4577" w:rsidRDefault="000E4577" w:rsidP="00C51C6D">
      <w:pPr>
        <w:ind w:left="720" w:hanging="720"/>
        <w:rPr>
          <w:rFonts w:asciiTheme="minorHAnsi" w:hAnsiTheme="minorHAnsi" w:cs="Arial"/>
          <w:b/>
          <w:sz w:val="22"/>
          <w:szCs w:val="22"/>
        </w:rPr>
      </w:pPr>
      <w:r>
        <w:rPr>
          <w:rFonts w:asciiTheme="minorHAnsi" w:hAnsiTheme="minorHAnsi" w:cs="Arial"/>
          <w:b/>
          <w:sz w:val="22"/>
          <w:szCs w:val="22"/>
        </w:rPr>
        <w:t>5.</w:t>
      </w:r>
      <w:r w:rsidR="00C51C6D">
        <w:rPr>
          <w:rFonts w:asciiTheme="minorHAnsi" w:hAnsiTheme="minorHAnsi" w:cs="Arial"/>
          <w:b/>
          <w:sz w:val="22"/>
          <w:szCs w:val="22"/>
        </w:rPr>
        <w:tab/>
      </w:r>
      <w:r w:rsidR="00A600FD">
        <w:rPr>
          <w:rFonts w:asciiTheme="minorHAnsi" w:hAnsiTheme="minorHAnsi" w:cs="Arial"/>
          <w:b/>
          <w:sz w:val="22"/>
          <w:szCs w:val="22"/>
        </w:rPr>
        <w:t>Progre</w:t>
      </w:r>
      <w:r w:rsidR="002535E9">
        <w:rPr>
          <w:rFonts w:asciiTheme="minorHAnsi" w:hAnsiTheme="minorHAnsi" w:cs="Arial"/>
          <w:b/>
          <w:sz w:val="22"/>
          <w:szCs w:val="22"/>
        </w:rPr>
        <w:t xml:space="preserve">ss against action plan </w:t>
      </w:r>
    </w:p>
    <w:p w:rsidR="00F77DFB" w:rsidRDefault="00F77DFB" w:rsidP="00C51C6D">
      <w:pPr>
        <w:ind w:left="720" w:hanging="720"/>
        <w:rPr>
          <w:rFonts w:asciiTheme="minorHAnsi" w:hAnsiTheme="minorHAnsi" w:cs="Arial"/>
          <w:b/>
          <w:sz w:val="22"/>
          <w:szCs w:val="22"/>
        </w:rPr>
      </w:pPr>
    </w:p>
    <w:p w:rsidR="000644E6" w:rsidRPr="000644E6" w:rsidRDefault="000644E6" w:rsidP="000644E6">
      <w:pPr>
        <w:ind w:left="720" w:hanging="720"/>
        <w:rPr>
          <w:rFonts w:ascii="Calibri" w:eastAsia="Calibri" w:hAnsi="Calibri"/>
          <w:sz w:val="22"/>
          <w:szCs w:val="22"/>
          <w:lang w:eastAsia="en-US"/>
        </w:rPr>
      </w:pPr>
      <w:r>
        <w:rPr>
          <w:rFonts w:ascii="Calibri" w:eastAsia="Calibri" w:hAnsi="Calibri"/>
          <w:sz w:val="22"/>
          <w:szCs w:val="22"/>
          <w:lang w:eastAsia="en-US"/>
        </w:rPr>
        <w:t>5</w:t>
      </w:r>
      <w:r w:rsidRPr="000644E6">
        <w:rPr>
          <w:rFonts w:ascii="Calibri" w:eastAsia="Calibri" w:hAnsi="Calibri"/>
          <w:sz w:val="22"/>
          <w:szCs w:val="22"/>
          <w:lang w:eastAsia="en-US"/>
        </w:rPr>
        <w:t xml:space="preserve">.1 </w:t>
      </w:r>
      <w:r>
        <w:rPr>
          <w:rFonts w:ascii="Calibri" w:eastAsia="Calibri" w:hAnsi="Calibri"/>
          <w:sz w:val="22"/>
          <w:szCs w:val="22"/>
          <w:lang w:eastAsia="en-US"/>
        </w:rPr>
        <w:tab/>
      </w:r>
      <w:r w:rsidRPr="000644E6">
        <w:rPr>
          <w:rFonts w:ascii="Calibri" w:eastAsia="Calibri" w:hAnsi="Calibri"/>
          <w:sz w:val="22"/>
          <w:szCs w:val="22"/>
          <w:lang w:eastAsia="en-US"/>
        </w:rPr>
        <w:t>ML confirmed that she has updated everything that was discussed at the last committee meeting, on the action plan.  The group then went through all of the amber rated actions</w:t>
      </w:r>
      <w:r w:rsidR="00D43F4A">
        <w:rPr>
          <w:rFonts w:ascii="Calibri" w:eastAsia="Calibri" w:hAnsi="Calibri"/>
          <w:sz w:val="22"/>
          <w:szCs w:val="22"/>
          <w:lang w:eastAsia="en-US"/>
        </w:rPr>
        <w:t>.</w:t>
      </w:r>
      <w:r w:rsidRPr="000644E6">
        <w:rPr>
          <w:rFonts w:ascii="Calibri" w:eastAsia="Calibri" w:hAnsi="Calibri"/>
          <w:sz w:val="22"/>
          <w:szCs w:val="22"/>
          <w:lang w:eastAsia="en-US"/>
        </w:rPr>
        <w:t>.</w:t>
      </w:r>
    </w:p>
    <w:p w:rsidR="000644E6" w:rsidRPr="000644E6" w:rsidRDefault="000644E6" w:rsidP="000644E6">
      <w:pPr>
        <w:rPr>
          <w:rFonts w:ascii="Calibri" w:eastAsia="Calibri" w:hAnsi="Calibri"/>
          <w:sz w:val="22"/>
          <w:szCs w:val="22"/>
          <w:lang w:eastAsia="en-US"/>
        </w:rPr>
      </w:pPr>
    </w:p>
    <w:p w:rsidR="000644E6" w:rsidRPr="000644E6" w:rsidRDefault="000644E6" w:rsidP="000644E6">
      <w:pPr>
        <w:ind w:left="720" w:hanging="720"/>
        <w:rPr>
          <w:rFonts w:ascii="Calibri" w:eastAsia="Calibri" w:hAnsi="Calibri"/>
          <w:b/>
          <w:bCs/>
          <w:sz w:val="22"/>
          <w:szCs w:val="22"/>
          <w:lang w:eastAsia="en-US"/>
        </w:rPr>
      </w:pPr>
      <w:r>
        <w:rPr>
          <w:rFonts w:ascii="Calibri" w:eastAsia="Calibri" w:hAnsi="Calibri"/>
          <w:sz w:val="22"/>
          <w:szCs w:val="22"/>
          <w:lang w:eastAsia="en-US"/>
        </w:rPr>
        <w:t>5</w:t>
      </w:r>
      <w:r w:rsidRPr="000644E6">
        <w:rPr>
          <w:rFonts w:ascii="Calibri" w:eastAsia="Calibri" w:hAnsi="Calibri"/>
          <w:sz w:val="22"/>
          <w:szCs w:val="22"/>
          <w:lang w:eastAsia="en-US"/>
        </w:rPr>
        <w:t xml:space="preserve">.2 </w:t>
      </w:r>
      <w:r w:rsidR="00D43F4A">
        <w:rPr>
          <w:rFonts w:ascii="Calibri" w:eastAsia="Calibri" w:hAnsi="Calibri"/>
          <w:sz w:val="22"/>
          <w:szCs w:val="22"/>
          <w:lang w:eastAsia="en-US"/>
        </w:rPr>
        <w:tab/>
        <w:t xml:space="preserve">Item </w:t>
      </w:r>
      <w:r w:rsidRPr="000644E6">
        <w:rPr>
          <w:rFonts w:ascii="Calibri" w:eastAsia="Calibri" w:hAnsi="Calibri"/>
          <w:sz w:val="22"/>
          <w:szCs w:val="22"/>
          <w:lang w:eastAsia="en-US"/>
        </w:rPr>
        <w:t>3</w:t>
      </w:r>
      <w:r w:rsidR="00D43F4A">
        <w:rPr>
          <w:rFonts w:ascii="Calibri" w:eastAsia="Calibri" w:hAnsi="Calibri"/>
          <w:sz w:val="22"/>
          <w:szCs w:val="22"/>
          <w:lang w:eastAsia="en-US"/>
        </w:rPr>
        <w:t xml:space="preserve"> (</w:t>
      </w:r>
      <w:r w:rsidR="0046604D">
        <w:rPr>
          <w:rFonts w:ascii="Calibri" w:eastAsia="Calibri" w:hAnsi="Calibri"/>
          <w:sz w:val="22"/>
          <w:szCs w:val="22"/>
          <w:lang w:eastAsia="en-US"/>
        </w:rPr>
        <w:t>Annual Report</w:t>
      </w:r>
      <w:r w:rsidR="00D43F4A">
        <w:rPr>
          <w:rFonts w:ascii="Calibri" w:eastAsia="Calibri" w:hAnsi="Calibri"/>
          <w:sz w:val="22"/>
          <w:szCs w:val="22"/>
          <w:lang w:eastAsia="en-US"/>
        </w:rPr>
        <w:t>):</w:t>
      </w:r>
      <w:r w:rsidRPr="000644E6">
        <w:rPr>
          <w:rFonts w:ascii="Calibri" w:eastAsia="Calibri" w:hAnsi="Calibri"/>
          <w:sz w:val="22"/>
          <w:szCs w:val="22"/>
          <w:lang w:eastAsia="en-US"/>
        </w:rPr>
        <w:t xml:space="preserve"> SA suggested that ML reverts back to submitting </w:t>
      </w:r>
      <w:r w:rsidR="00D43F4A">
        <w:rPr>
          <w:rFonts w:ascii="Calibri" w:eastAsia="Calibri" w:hAnsi="Calibri"/>
          <w:sz w:val="22"/>
          <w:szCs w:val="22"/>
          <w:lang w:eastAsia="en-US"/>
        </w:rPr>
        <w:t xml:space="preserve">information for </w:t>
      </w:r>
      <w:r w:rsidRPr="000644E6">
        <w:rPr>
          <w:rFonts w:ascii="Calibri" w:eastAsia="Calibri" w:hAnsi="Calibri"/>
          <w:sz w:val="22"/>
          <w:szCs w:val="22"/>
          <w:lang w:eastAsia="en-US"/>
        </w:rPr>
        <w:t>chief executive reports</w:t>
      </w:r>
      <w:r w:rsidR="00D43F4A">
        <w:rPr>
          <w:rFonts w:ascii="Calibri" w:eastAsia="Calibri" w:hAnsi="Calibri"/>
          <w:sz w:val="22"/>
          <w:szCs w:val="22"/>
          <w:lang w:eastAsia="en-US"/>
        </w:rPr>
        <w:t xml:space="preserve"> so that the Board gets regular updates.  </w:t>
      </w:r>
      <w:r w:rsidRPr="000644E6">
        <w:rPr>
          <w:rFonts w:ascii="Calibri" w:eastAsia="Calibri" w:hAnsi="Calibri"/>
          <w:b/>
          <w:bCs/>
          <w:sz w:val="22"/>
          <w:szCs w:val="22"/>
          <w:lang w:eastAsia="en-US"/>
        </w:rPr>
        <w:t>Action</w:t>
      </w:r>
      <w:r w:rsidR="00D43F4A">
        <w:rPr>
          <w:rFonts w:ascii="Calibri" w:eastAsia="Calibri" w:hAnsi="Calibri"/>
          <w:b/>
          <w:bCs/>
          <w:sz w:val="22"/>
          <w:szCs w:val="22"/>
          <w:lang w:eastAsia="en-US"/>
        </w:rPr>
        <w:t>:</w:t>
      </w:r>
      <w:r w:rsidRPr="000644E6">
        <w:rPr>
          <w:rFonts w:ascii="Calibri" w:eastAsia="Calibri" w:hAnsi="Calibri"/>
          <w:b/>
          <w:bCs/>
          <w:sz w:val="22"/>
          <w:szCs w:val="22"/>
          <w:lang w:eastAsia="en-US"/>
        </w:rPr>
        <w:t xml:space="preserve"> ML </w:t>
      </w:r>
      <w:r w:rsidRPr="00D43F4A">
        <w:rPr>
          <w:rFonts w:ascii="Calibri" w:eastAsia="Calibri" w:hAnsi="Calibri"/>
          <w:bCs/>
          <w:sz w:val="22"/>
          <w:szCs w:val="22"/>
          <w:lang w:eastAsia="en-US"/>
        </w:rPr>
        <w:t xml:space="preserve">to </w:t>
      </w:r>
      <w:r w:rsidR="00D43F4A">
        <w:rPr>
          <w:rFonts w:ascii="Calibri" w:eastAsia="Calibri" w:hAnsi="Calibri"/>
          <w:bCs/>
          <w:sz w:val="22"/>
          <w:szCs w:val="22"/>
          <w:lang w:eastAsia="en-US"/>
        </w:rPr>
        <w:t xml:space="preserve">liaise with </w:t>
      </w:r>
      <w:r w:rsidRPr="00D43F4A">
        <w:rPr>
          <w:rFonts w:ascii="Calibri" w:eastAsia="Calibri" w:hAnsi="Calibri"/>
          <w:bCs/>
          <w:sz w:val="22"/>
          <w:szCs w:val="22"/>
          <w:lang w:eastAsia="en-US"/>
        </w:rPr>
        <w:t>Mercy Kusotera</w:t>
      </w:r>
      <w:r w:rsidR="00D43F4A">
        <w:rPr>
          <w:rFonts w:ascii="Calibri" w:eastAsia="Calibri" w:hAnsi="Calibri"/>
          <w:bCs/>
          <w:sz w:val="22"/>
          <w:szCs w:val="22"/>
          <w:lang w:eastAsia="en-US"/>
        </w:rPr>
        <w:t xml:space="preserve"> (</w:t>
      </w:r>
      <w:r w:rsidRPr="00D43F4A">
        <w:rPr>
          <w:rFonts w:ascii="Calibri" w:eastAsia="Calibri" w:hAnsi="Calibri"/>
          <w:bCs/>
          <w:sz w:val="22"/>
          <w:szCs w:val="22"/>
          <w:lang w:eastAsia="en-US"/>
        </w:rPr>
        <w:t>Committee Secretary</w:t>
      </w:r>
      <w:r w:rsidR="00D43F4A">
        <w:rPr>
          <w:rFonts w:ascii="Calibri" w:eastAsia="Calibri" w:hAnsi="Calibri"/>
          <w:bCs/>
          <w:sz w:val="22"/>
          <w:szCs w:val="22"/>
          <w:lang w:eastAsia="en-US"/>
        </w:rPr>
        <w:t>)</w:t>
      </w:r>
      <w:r w:rsidRPr="00D43F4A">
        <w:rPr>
          <w:rFonts w:ascii="Calibri" w:eastAsia="Calibri" w:hAnsi="Calibri"/>
          <w:bCs/>
          <w:sz w:val="22"/>
          <w:szCs w:val="22"/>
          <w:lang w:eastAsia="en-US"/>
        </w:rPr>
        <w:t xml:space="preserve"> </w:t>
      </w:r>
      <w:r w:rsidR="00D43F4A">
        <w:rPr>
          <w:rFonts w:ascii="Calibri" w:eastAsia="Calibri" w:hAnsi="Calibri"/>
          <w:bCs/>
          <w:sz w:val="22"/>
          <w:szCs w:val="22"/>
          <w:lang w:eastAsia="en-US"/>
        </w:rPr>
        <w:t xml:space="preserve">and Jacqui Galletta (PA to the CEO).  </w:t>
      </w:r>
    </w:p>
    <w:p w:rsidR="000644E6" w:rsidRPr="000644E6" w:rsidRDefault="000644E6" w:rsidP="000644E6">
      <w:pPr>
        <w:rPr>
          <w:rFonts w:ascii="Calibri" w:eastAsia="Calibri" w:hAnsi="Calibri"/>
          <w:b/>
          <w:bCs/>
          <w:sz w:val="22"/>
          <w:szCs w:val="22"/>
          <w:lang w:eastAsia="en-US"/>
        </w:rPr>
      </w:pPr>
    </w:p>
    <w:p w:rsidR="000644E6" w:rsidRPr="00D43F4A" w:rsidRDefault="000644E6" w:rsidP="000644E6">
      <w:pPr>
        <w:ind w:left="720" w:hanging="720"/>
        <w:rPr>
          <w:rFonts w:ascii="Calibri" w:eastAsia="Calibri" w:hAnsi="Calibri"/>
          <w:bCs/>
          <w:sz w:val="22"/>
          <w:szCs w:val="22"/>
          <w:lang w:eastAsia="en-US"/>
        </w:rPr>
      </w:pPr>
      <w:r>
        <w:rPr>
          <w:rFonts w:ascii="Calibri" w:eastAsia="Calibri" w:hAnsi="Calibri"/>
          <w:sz w:val="22"/>
          <w:szCs w:val="22"/>
          <w:lang w:eastAsia="en-US"/>
        </w:rPr>
        <w:t>5</w:t>
      </w:r>
      <w:r w:rsidRPr="000644E6">
        <w:rPr>
          <w:rFonts w:ascii="Calibri" w:eastAsia="Calibri" w:hAnsi="Calibri"/>
          <w:sz w:val="22"/>
          <w:szCs w:val="22"/>
          <w:lang w:eastAsia="en-US"/>
        </w:rPr>
        <w:t xml:space="preserve">.3 </w:t>
      </w:r>
      <w:r>
        <w:rPr>
          <w:rFonts w:ascii="Calibri" w:eastAsia="Calibri" w:hAnsi="Calibri"/>
          <w:sz w:val="22"/>
          <w:szCs w:val="22"/>
          <w:lang w:eastAsia="en-US"/>
        </w:rPr>
        <w:tab/>
      </w:r>
      <w:r w:rsidR="00D43F4A">
        <w:rPr>
          <w:rFonts w:ascii="Calibri" w:eastAsia="Calibri" w:hAnsi="Calibri"/>
          <w:sz w:val="22"/>
          <w:szCs w:val="22"/>
          <w:lang w:eastAsia="en-US"/>
        </w:rPr>
        <w:t>Item</w:t>
      </w:r>
      <w:r w:rsidRPr="000644E6">
        <w:rPr>
          <w:rFonts w:ascii="Calibri" w:eastAsia="Calibri" w:hAnsi="Calibri"/>
          <w:sz w:val="22"/>
          <w:szCs w:val="22"/>
          <w:lang w:eastAsia="en-US"/>
        </w:rPr>
        <w:t xml:space="preserve"> 5 </w:t>
      </w:r>
      <w:r w:rsidR="00D43F4A">
        <w:rPr>
          <w:rFonts w:ascii="Calibri" w:eastAsia="Calibri" w:hAnsi="Calibri"/>
          <w:sz w:val="22"/>
          <w:szCs w:val="22"/>
          <w:lang w:eastAsia="en-US"/>
        </w:rPr>
        <w:t>(</w:t>
      </w:r>
      <w:r w:rsidR="0046604D">
        <w:rPr>
          <w:rFonts w:ascii="Calibri" w:eastAsia="Calibri" w:hAnsi="Calibri"/>
          <w:sz w:val="22"/>
          <w:szCs w:val="22"/>
          <w:lang w:eastAsia="en-US"/>
        </w:rPr>
        <w:t>Volunteers</w:t>
      </w:r>
      <w:r w:rsidR="00D43F4A">
        <w:rPr>
          <w:rFonts w:ascii="Calibri" w:eastAsia="Calibri" w:hAnsi="Calibri"/>
          <w:sz w:val="22"/>
          <w:szCs w:val="22"/>
          <w:lang w:eastAsia="en-US"/>
        </w:rPr>
        <w:t xml:space="preserve">): </w:t>
      </w:r>
      <w:r w:rsidRPr="000644E6">
        <w:rPr>
          <w:rFonts w:ascii="Calibri" w:eastAsia="Calibri" w:hAnsi="Calibri"/>
          <w:sz w:val="22"/>
          <w:szCs w:val="22"/>
          <w:lang w:eastAsia="en-US"/>
        </w:rPr>
        <w:t xml:space="preserve">BS advised that a bid had been submitted by Ricky Lawrence, for £100,000, to develop </w:t>
      </w:r>
      <w:r w:rsidR="002B4ED0" w:rsidRPr="000644E6">
        <w:rPr>
          <w:rFonts w:ascii="Calibri" w:eastAsia="Calibri" w:hAnsi="Calibri"/>
          <w:sz w:val="22"/>
          <w:szCs w:val="22"/>
          <w:lang w:eastAsia="en-US"/>
        </w:rPr>
        <w:t>volunteers</w:t>
      </w:r>
      <w:r w:rsidRPr="000644E6">
        <w:rPr>
          <w:rFonts w:ascii="Calibri" w:eastAsia="Calibri" w:hAnsi="Calibri"/>
          <w:sz w:val="22"/>
          <w:szCs w:val="22"/>
          <w:lang w:eastAsia="en-US"/>
        </w:rPr>
        <w:t xml:space="preserve">.  </w:t>
      </w:r>
      <w:r w:rsidR="00D43F4A">
        <w:rPr>
          <w:rFonts w:ascii="Calibri" w:eastAsia="Calibri" w:hAnsi="Calibri"/>
          <w:sz w:val="22"/>
          <w:szCs w:val="22"/>
          <w:lang w:eastAsia="en-US"/>
        </w:rPr>
        <w:t xml:space="preserve">SA advised </w:t>
      </w:r>
      <w:r w:rsidRPr="000644E6">
        <w:rPr>
          <w:rFonts w:ascii="Calibri" w:eastAsia="Calibri" w:hAnsi="Calibri"/>
          <w:sz w:val="22"/>
          <w:szCs w:val="22"/>
          <w:lang w:eastAsia="en-US"/>
        </w:rPr>
        <w:t xml:space="preserve">that </w:t>
      </w:r>
      <w:r w:rsidR="00D43F4A">
        <w:rPr>
          <w:rFonts w:ascii="Calibri" w:eastAsia="Calibri" w:hAnsi="Calibri"/>
          <w:sz w:val="22"/>
          <w:szCs w:val="22"/>
          <w:lang w:eastAsia="en-US"/>
        </w:rPr>
        <w:t xml:space="preserve">this proposal would need to go to ELT and the Board, as it </w:t>
      </w:r>
      <w:r w:rsidRPr="000644E6">
        <w:rPr>
          <w:rFonts w:ascii="Calibri" w:eastAsia="Calibri" w:hAnsi="Calibri"/>
          <w:sz w:val="22"/>
          <w:szCs w:val="22"/>
          <w:lang w:eastAsia="en-US"/>
        </w:rPr>
        <w:t>requires match funding.</w:t>
      </w:r>
      <w:r w:rsidR="00D43F4A">
        <w:rPr>
          <w:rFonts w:ascii="Calibri" w:eastAsia="Calibri" w:hAnsi="Calibri"/>
          <w:sz w:val="22"/>
          <w:szCs w:val="22"/>
          <w:lang w:eastAsia="en-US"/>
        </w:rPr>
        <w:t xml:space="preserve">  MB has successfully bid for £500,000 to increase the diversity of the workforce and is recruiting a small team to deliver this.  </w:t>
      </w:r>
      <w:r w:rsidRPr="000644E6">
        <w:rPr>
          <w:rFonts w:ascii="Calibri" w:eastAsia="Calibri" w:hAnsi="Calibri"/>
          <w:b/>
          <w:bCs/>
          <w:sz w:val="22"/>
          <w:szCs w:val="22"/>
          <w:lang w:eastAsia="en-US"/>
        </w:rPr>
        <w:t>Action</w:t>
      </w:r>
      <w:r w:rsidR="00D43F4A">
        <w:rPr>
          <w:rFonts w:ascii="Calibri" w:eastAsia="Calibri" w:hAnsi="Calibri"/>
          <w:b/>
          <w:bCs/>
          <w:sz w:val="22"/>
          <w:szCs w:val="22"/>
          <w:lang w:eastAsia="en-US"/>
        </w:rPr>
        <w:t xml:space="preserve">: </w:t>
      </w:r>
      <w:r w:rsidRPr="000644E6">
        <w:rPr>
          <w:rFonts w:ascii="Calibri" w:eastAsia="Calibri" w:hAnsi="Calibri"/>
          <w:b/>
          <w:bCs/>
          <w:sz w:val="22"/>
          <w:szCs w:val="22"/>
          <w:lang w:eastAsia="en-US"/>
        </w:rPr>
        <w:t xml:space="preserve">BS </w:t>
      </w:r>
      <w:r w:rsidR="00D43F4A" w:rsidRPr="00D43F4A">
        <w:rPr>
          <w:rFonts w:ascii="Calibri" w:eastAsia="Calibri" w:hAnsi="Calibri"/>
          <w:bCs/>
          <w:sz w:val="22"/>
          <w:szCs w:val="22"/>
          <w:lang w:eastAsia="en-US"/>
        </w:rPr>
        <w:t>to</w:t>
      </w:r>
      <w:r w:rsidR="00D43F4A">
        <w:rPr>
          <w:rFonts w:ascii="Calibri" w:eastAsia="Calibri" w:hAnsi="Calibri"/>
          <w:b/>
          <w:bCs/>
          <w:sz w:val="22"/>
          <w:szCs w:val="22"/>
          <w:lang w:eastAsia="en-US"/>
        </w:rPr>
        <w:t xml:space="preserve"> </w:t>
      </w:r>
      <w:r w:rsidR="00D43F4A">
        <w:rPr>
          <w:rFonts w:ascii="Calibri" w:eastAsia="Calibri" w:hAnsi="Calibri"/>
          <w:bCs/>
          <w:sz w:val="22"/>
          <w:szCs w:val="22"/>
          <w:lang w:eastAsia="en-US"/>
        </w:rPr>
        <w:t xml:space="preserve">discuss Ricky’s bid with SA and ELT colleagues, and also </w:t>
      </w:r>
      <w:r w:rsidRPr="00D43F4A">
        <w:rPr>
          <w:rFonts w:ascii="Calibri" w:eastAsia="Calibri" w:hAnsi="Calibri"/>
          <w:bCs/>
          <w:sz w:val="22"/>
          <w:szCs w:val="22"/>
          <w:lang w:eastAsia="en-US"/>
        </w:rPr>
        <w:t xml:space="preserve">to forward the details of </w:t>
      </w:r>
      <w:r w:rsidR="00D43F4A">
        <w:rPr>
          <w:rFonts w:ascii="Calibri" w:eastAsia="Calibri" w:hAnsi="Calibri"/>
          <w:bCs/>
          <w:sz w:val="22"/>
          <w:szCs w:val="22"/>
          <w:lang w:eastAsia="en-US"/>
        </w:rPr>
        <w:t xml:space="preserve">it </w:t>
      </w:r>
      <w:r w:rsidRPr="00D43F4A">
        <w:rPr>
          <w:rFonts w:ascii="Calibri" w:eastAsia="Calibri" w:hAnsi="Calibri"/>
          <w:bCs/>
          <w:sz w:val="22"/>
          <w:szCs w:val="22"/>
          <w:lang w:eastAsia="en-US"/>
        </w:rPr>
        <w:t>to M</w:t>
      </w:r>
      <w:r w:rsidR="00D43F4A">
        <w:rPr>
          <w:rFonts w:ascii="Calibri" w:eastAsia="Calibri" w:hAnsi="Calibri"/>
          <w:bCs/>
          <w:sz w:val="22"/>
          <w:szCs w:val="22"/>
          <w:lang w:eastAsia="en-US"/>
        </w:rPr>
        <w:t>B</w:t>
      </w:r>
      <w:r w:rsidRPr="00D43F4A">
        <w:rPr>
          <w:rFonts w:ascii="Calibri" w:eastAsia="Calibri" w:hAnsi="Calibri"/>
          <w:bCs/>
          <w:sz w:val="22"/>
          <w:szCs w:val="22"/>
          <w:lang w:eastAsia="en-US"/>
        </w:rPr>
        <w:t>.</w:t>
      </w:r>
    </w:p>
    <w:p w:rsidR="009B542A" w:rsidRPr="000644E6" w:rsidRDefault="009B542A" w:rsidP="000644E6">
      <w:pPr>
        <w:ind w:left="720" w:hanging="720"/>
        <w:rPr>
          <w:rFonts w:ascii="Calibri" w:eastAsia="Calibri" w:hAnsi="Calibri"/>
          <w:b/>
          <w:bCs/>
          <w:sz w:val="22"/>
          <w:szCs w:val="22"/>
          <w:lang w:eastAsia="en-US"/>
        </w:rPr>
      </w:pPr>
    </w:p>
    <w:p w:rsidR="000644E6" w:rsidRPr="00ED709B" w:rsidRDefault="009B542A" w:rsidP="009B542A">
      <w:pPr>
        <w:ind w:left="720" w:hanging="720"/>
        <w:rPr>
          <w:rFonts w:ascii="Calibri" w:eastAsia="Calibri" w:hAnsi="Calibri"/>
          <w:bCs/>
          <w:sz w:val="22"/>
          <w:szCs w:val="22"/>
          <w:lang w:eastAsia="en-US"/>
        </w:rPr>
      </w:pPr>
      <w:r w:rsidRPr="00D43F4A">
        <w:rPr>
          <w:rFonts w:ascii="Calibri" w:eastAsia="Calibri" w:hAnsi="Calibri"/>
          <w:bCs/>
          <w:sz w:val="22"/>
          <w:szCs w:val="22"/>
          <w:lang w:eastAsia="en-US"/>
        </w:rPr>
        <w:t>5</w:t>
      </w:r>
      <w:r w:rsidR="000644E6" w:rsidRPr="000644E6">
        <w:rPr>
          <w:rFonts w:ascii="Calibri" w:eastAsia="Calibri" w:hAnsi="Calibri"/>
          <w:sz w:val="22"/>
          <w:szCs w:val="22"/>
          <w:lang w:eastAsia="en-US"/>
        </w:rPr>
        <w:t xml:space="preserve">.4 </w:t>
      </w:r>
      <w:r>
        <w:rPr>
          <w:rFonts w:ascii="Calibri" w:eastAsia="Calibri" w:hAnsi="Calibri"/>
          <w:sz w:val="22"/>
          <w:szCs w:val="22"/>
          <w:lang w:eastAsia="en-US"/>
        </w:rPr>
        <w:tab/>
      </w:r>
      <w:r w:rsidR="00D43F4A">
        <w:rPr>
          <w:rFonts w:ascii="Calibri" w:eastAsia="Calibri" w:hAnsi="Calibri"/>
          <w:sz w:val="22"/>
          <w:szCs w:val="22"/>
          <w:lang w:eastAsia="en-US"/>
        </w:rPr>
        <w:t>Item 5 (</w:t>
      </w:r>
      <w:r w:rsidR="0046604D">
        <w:rPr>
          <w:rFonts w:ascii="Calibri" w:eastAsia="Calibri" w:hAnsi="Calibri"/>
          <w:sz w:val="22"/>
          <w:szCs w:val="22"/>
          <w:lang w:eastAsia="en-US"/>
        </w:rPr>
        <w:t>Patient stories</w:t>
      </w:r>
      <w:r w:rsidR="00D43F4A">
        <w:rPr>
          <w:rFonts w:ascii="Calibri" w:eastAsia="Calibri" w:hAnsi="Calibri"/>
          <w:sz w:val="22"/>
          <w:szCs w:val="22"/>
          <w:lang w:eastAsia="en-US"/>
        </w:rPr>
        <w:t>):</w:t>
      </w:r>
      <w:r w:rsidR="000644E6" w:rsidRPr="000644E6">
        <w:rPr>
          <w:rFonts w:ascii="Calibri" w:eastAsia="Calibri" w:hAnsi="Calibri"/>
          <w:sz w:val="22"/>
          <w:szCs w:val="22"/>
          <w:lang w:eastAsia="en-US"/>
        </w:rPr>
        <w:t xml:space="preserve"> ML explained that she has not </w:t>
      </w:r>
      <w:r w:rsidR="00D43F4A">
        <w:rPr>
          <w:rFonts w:ascii="Calibri" w:eastAsia="Calibri" w:hAnsi="Calibri"/>
          <w:sz w:val="22"/>
          <w:szCs w:val="22"/>
          <w:lang w:eastAsia="en-US"/>
        </w:rPr>
        <w:t xml:space="preserve">arranged </w:t>
      </w:r>
      <w:r w:rsidR="000644E6" w:rsidRPr="000644E6">
        <w:rPr>
          <w:rFonts w:ascii="Calibri" w:eastAsia="Calibri" w:hAnsi="Calibri"/>
          <w:sz w:val="22"/>
          <w:szCs w:val="22"/>
          <w:lang w:eastAsia="en-US"/>
        </w:rPr>
        <w:t xml:space="preserve">any new patient stories </w:t>
      </w:r>
      <w:r w:rsidR="00D43F4A">
        <w:rPr>
          <w:rFonts w:ascii="Calibri" w:eastAsia="Calibri" w:hAnsi="Calibri"/>
          <w:sz w:val="22"/>
          <w:szCs w:val="22"/>
          <w:lang w:eastAsia="en-US"/>
        </w:rPr>
        <w:t xml:space="preserve">for the Board recently, as it has become more </w:t>
      </w:r>
      <w:r w:rsidR="000644E6" w:rsidRPr="000644E6">
        <w:rPr>
          <w:rFonts w:ascii="Calibri" w:eastAsia="Calibri" w:hAnsi="Calibri"/>
          <w:sz w:val="22"/>
          <w:szCs w:val="22"/>
          <w:lang w:eastAsia="en-US"/>
        </w:rPr>
        <w:t>challenging to find stories</w:t>
      </w:r>
      <w:r w:rsidR="00D43F4A">
        <w:rPr>
          <w:rFonts w:ascii="Calibri" w:eastAsia="Calibri" w:hAnsi="Calibri"/>
          <w:sz w:val="22"/>
          <w:szCs w:val="22"/>
          <w:lang w:eastAsia="en-US"/>
        </w:rPr>
        <w:t xml:space="preserve"> that fit with the Board’s wishes</w:t>
      </w:r>
      <w:r w:rsidR="000644E6" w:rsidRPr="000644E6">
        <w:rPr>
          <w:rFonts w:ascii="Calibri" w:eastAsia="Calibri" w:hAnsi="Calibri"/>
          <w:sz w:val="22"/>
          <w:szCs w:val="22"/>
          <w:lang w:eastAsia="en-US"/>
        </w:rPr>
        <w:t xml:space="preserve">.  SA </w:t>
      </w:r>
      <w:r w:rsidR="00ED709B">
        <w:rPr>
          <w:rFonts w:ascii="Calibri" w:eastAsia="Calibri" w:hAnsi="Calibri"/>
          <w:sz w:val="22"/>
          <w:szCs w:val="22"/>
          <w:lang w:eastAsia="en-US"/>
        </w:rPr>
        <w:t xml:space="preserve">said </w:t>
      </w:r>
      <w:r w:rsidR="000644E6" w:rsidRPr="000644E6">
        <w:rPr>
          <w:rFonts w:ascii="Calibri" w:eastAsia="Calibri" w:hAnsi="Calibri"/>
          <w:sz w:val="22"/>
          <w:szCs w:val="22"/>
          <w:lang w:eastAsia="en-US"/>
        </w:rPr>
        <w:t>that the patient story now falls into AOB within the Trust Board agenda. S</w:t>
      </w:r>
      <w:r w:rsidR="00D43F4A">
        <w:rPr>
          <w:rFonts w:ascii="Calibri" w:eastAsia="Calibri" w:hAnsi="Calibri"/>
          <w:sz w:val="22"/>
          <w:szCs w:val="22"/>
          <w:lang w:eastAsia="en-US"/>
        </w:rPr>
        <w:t xml:space="preserve">he </w:t>
      </w:r>
      <w:r w:rsidR="000644E6" w:rsidRPr="000644E6">
        <w:rPr>
          <w:rFonts w:ascii="Calibri" w:eastAsia="Calibri" w:hAnsi="Calibri"/>
          <w:sz w:val="22"/>
          <w:szCs w:val="22"/>
          <w:lang w:eastAsia="en-US"/>
        </w:rPr>
        <w:t>is keen to reintroduce patient stor</w:t>
      </w:r>
      <w:r w:rsidR="00D43F4A">
        <w:rPr>
          <w:rFonts w:ascii="Calibri" w:eastAsia="Calibri" w:hAnsi="Calibri"/>
          <w:sz w:val="22"/>
          <w:szCs w:val="22"/>
          <w:lang w:eastAsia="en-US"/>
        </w:rPr>
        <w:t xml:space="preserve">ies but </w:t>
      </w:r>
      <w:r w:rsidR="000644E6" w:rsidRPr="000644E6">
        <w:rPr>
          <w:rFonts w:ascii="Calibri" w:eastAsia="Calibri" w:hAnsi="Calibri"/>
          <w:sz w:val="22"/>
          <w:szCs w:val="22"/>
          <w:lang w:eastAsia="en-US"/>
        </w:rPr>
        <w:t xml:space="preserve">feels </w:t>
      </w:r>
      <w:r w:rsidR="00D43F4A">
        <w:rPr>
          <w:rFonts w:ascii="Calibri" w:eastAsia="Calibri" w:hAnsi="Calibri"/>
          <w:sz w:val="22"/>
          <w:szCs w:val="22"/>
          <w:lang w:eastAsia="en-US"/>
        </w:rPr>
        <w:t xml:space="preserve">the process </w:t>
      </w:r>
      <w:r w:rsidR="000644E6" w:rsidRPr="000644E6">
        <w:rPr>
          <w:rFonts w:ascii="Calibri" w:eastAsia="Calibri" w:hAnsi="Calibri"/>
          <w:sz w:val="22"/>
          <w:szCs w:val="22"/>
          <w:lang w:eastAsia="en-US"/>
        </w:rPr>
        <w:t>needs more structure.  SA suggested that it could be videoed and played at the meeting, rather than have the patient come to speak in person, this would also help to keep the meetings to time.  It was agreed</w:t>
      </w:r>
      <w:r w:rsidR="00ED709B">
        <w:rPr>
          <w:rFonts w:ascii="Calibri" w:eastAsia="Calibri" w:hAnsi="Calibri"/>
          <w:sz w:val="22"/>
          <w:szCs w:val="22"/>
          <w:lang w:eastAsia="en-US"/>
        </w:rPr>
        <w:t xml:space="preserve"> that this would be followed up by Improving Patient Experience Committee and the existing (agreed) process may need to be reviewed with Communications and taken back to ELT for sign-off.  </w:t>
      </w:r>
      <w:r w:rsidR="00ED709B" w:rsidRPr="00ED709B">
        <w:rPr>
          <w:rFonts w:ascii="Calibri" w:eastAsia="Calibri" w:hAnsi="Calibri"/>
          <w:b/>
          <w:sz w:val="22"/>
          <w:szCs w:val="22"/>
          <w:lang w:eastAsia="en-US"/>
        </w:rPr>
        <w:t>Action</w:t>
      </w:r>
      <w:r w:rsidR="00ED709B">
        <w:rPr>
          <w:rFonts w:ascii="Calibri" w:eastAsia="Calibri" w:hAnsi="Calibri"/>
          <w:b/>
          <w:sz w:val="22"/>
          <w:szCs w:val="22"/>
          <w:lang w:eastAsia="en-US"/>
        </w:rPr>
        <w:t xml:space="preserve">: </w:t>
      </w:r>
      <w:r w:rsidR="000644E6" w:rsidRPr="000644E6">
        <w:rPr>
          <w:rFonts w:ascii="Calibri" w:eastAsia="Calibri" w:hAnsi="Calibri"/>
          <w:b/>
          <w:bCs/>
          <w:sz w:val="22"/>
          <w:szCs w:val="22"/>
          <w:lang w:eastAsia="en-US"/>
        </w:rPr>
        <w:t xml:space="preserve">ML </w:t>
      </w:r>
      <w:r w:rsidR="00ED709B">
        <w:rPr>
          <w:rFonts w:ascii="Calibri" w:eastAsia="Calibri" w:hAnsi="Calibri"/>
          <w:bCs/>
          <w:sz w:val="22"/>
          <w:szCs w:val="22"/>
          <w:lang w:eastAsia="en-US"/>
        </w:rPr>
        <w:t xml:space="preserve">to </w:t>
      </w:r>
      <w:r w:rsidR="000644E6" w:rsidRPr="00ED709B">
        <w:rPr>
          <w:rFonts w:ascii="Calibri" w:eastAsia="Calibri" w:hAnsi="Calibri"/>
          <w:bCs/>
          <w:sz w:val="22"/>
          <w:szCs w:val="22"/>
          <w:lang w:eastAsia="en-US"/>
        </w:rPr>
        <w:t xml:space="preserve">send BS </w:t>
      </w:r>
      <w:r w:rsidR="00ED709B">
        <w:rPr>
          <w:rFonts w:ascii="Calibri" w:eastAsia="Calibri" w:hAnsi="Calibri"/>
          <w:bCs/>
          <w:sz w:val="22"/>
          <w:szCs w:val="22"/>
          <w:lang w:eastAsia="en-US"/>
        </w:rPr>
        <w:t xml:space="preserve">the existing process.  </w:t>
      </w:r>
      <w:r w:rsidR="00ED709B" w:rsidRPr="00ED709B">
        <w:rPr>
          <w:rFonts w:ascii="Calibri" w:eastAsia="Calibri" w:hAnsi="Calibri"/>
          <w:b/>
          <w:bCs/>
          <w:sz w:val="22"/>
          <w:szCs w:val="22"/>
          <w:lang w:eastAsia="en-US"/>
        </w:rPr>
        <w:t>CP</w:t>
      </w:r>
      <w:r w:rsidR="00ED709B">
        <w:rPr>
          <w:rFonts w:ascii="Calibri" w:eastAsia="Calibri" w:hAnsi="Calibri"/>
          <w:bCs/>
          <w:sz w:val="22"/>
          <w:szCs w:val="22"/>
          <w:lang w:eastAsia="en-US"/>
        </w:rPr>
        <w:t xml:space="preserve"> said</w:t>
      </w:r>
      <w:r w:rsidR="000644E6" w:rsidRPr="00ED709B">
        <w:rPr>
          <w:rFonts w:ascii="Calibri" w:eastAsia="Calibri" w:hAnsi="Calibri"/>
          <w:bCs/>
          <w:sz w:val="22"/>
          <w:szCs w:val="22"/>
          <w:lang w:eastAsia="en-US"/>
        </w:rPr>
        <w:t xml:space="preserve"> he may have an appropriate patient story</w:t>
      </w:r>
      <w:r w:rsidR="00ED709B">
        <w:rPr>
          <w:rFonts w:ascii="Calibri" w:eastAsia="Calibri" w:hAnsi="Calibri"/>
          <w:bCs/>
          <w:sz w:val="22"/>
          <w:szCs w:val="22"/>
          <w:lang w:eastAsia="en-US"/>
        </w:rPr>
        <w:t xml:space="preserve"> and would </w:t>
      </w:r>
      <w:r w:rsidR="000644E6" w:rsidRPr="00ED709B">
        <w:rPr>
          <w:rFonts w:ascii="Calibri" w:eastAsia="Calibri" w:hAnsi="Calibri"/>
          <w:bCs/>
          <w:sz w:val="22"/>
          <w:szCs w:val="22"/>
          <w:lang w:eastAsia="en-US"/>
        </w:rPr>
        <w:t>liaise with ML.</w:t>
      </w:r>
    </w:p>
    <w:p w:rsidR="000644E6" w:rsidRPr="000644E6" w:rsidRDefault="000644E6" w:rsidP="000644E6">
      <w:pPr>
        <w:rPr>
          <w:rFonts w:ascii="Calibri" w:eastAsia="Calibri" w:hAnsi="Calibri"/>
          <w:sz w:val="22"/>
          <w:szCs w:val="22"/>
          <w:lang w:eastAsia="en-US"/>
        </w:rPr>
      </w:pPr>
    </w:p>
    <w:p w:rsidR="00ED709B" w:rsidRDefault="009B542A" w:rsidP="009B542A">
      <w:pPr>
        <w:ind w:left="720" w:hanging="720"/>
        <w:rPr>
          <w:rFonts w:ascii="Calibri" w:eastAsia="Calibri" w:hAnsi="Calibri"/>
          <w:sz w:val="22"/>
          <w:szCs w:val="22"/>
          <w:lang w:eastAsia="en-US"/>
        </w:rPr>
      </w:pPr>
      <w:r>
        <w:rPr>
          <w:rFonts w:ascii="Calibri" w:eastAsia="Calibri" w:hAnsi="Calibri"/>
          <w:sz w:val="22"/>
          <w:szCs w:val="22"/>
          <w:lang w:eastAsia="en-US"/>
        </w:rPr>
        <w:t>5</w:t>
      </w:r>
      <w:r w:rsidR="000644E6" w:rsidRPr="000644E6">
        <w:rPr>
          <w:rFonts w:ascii="Calibri" w:eastAsia="Calibri" w:hAnsi="Calibri"/>
          <w:sz w:val="22"/>
          <w:szCs w:val="22"/>
          <w:lang w:eastAsia="en-US"/>
        </w:rPr>
        <w:t xml:space="preserve">.5 </w:t>
      </w:r>
      <w:r>
        <w:rPr>
          <w:rFonts w:ascii="Calibri" w:eastAsia="Calibri" w:hAnsi="Calibri"/>
          <w:sz w:val="22"/>
          <w:szCs w:val="22"/>
          <w:lang w:eastAsia="en-US"/>
        </w:rPr>
        <w:tab/>
      </w:r>
      <w:r w:rsidR="00ED709B">
        <w:rPr>
          <w:rFonts w:ascii="Calibri" w:eastAsia="Calibri" w:hAnsi="Calibri"/>
          <w:sz w:val="22"/>
          <w:szCs w:val="22"/>
          <w:lang w:eastAsia="en-US"/>
        </w:rPr>
        <w:t>Item</w:t>
      </w:r>
      <w:r w:rsidR="000644E6" w:rsidRPr="000644E6">
        <w:rPr>
          <w:rFonts w:ascii="Calibri" w:eastAsia="Calibri" w:hAnsi="Calibri"/>
          <w:sz w:val="22"/>
          <w:szCs w:val="22"/>
          <w:lang w:eastAsia="en-US"/>
        </w:rPr>
        <w:t xml:space="preserve">9 </w:t>
      </w:r>
      <w:r w:rsidR="00ED709B">
        <w:rPr>
          <w:rFonts w:ascii="Calibri" w:eastAsia="Calibri" w:hAnsi="Calibri"/>
          <w:sz w:val="22"/>
          <w:szCs w:val="22"/>
          <w:lang w:eastAsia="en-US"/>
        </w:rPr>
        <w:t>(</w:t>
      </w:r>
      <w:r w:rsidR="0046604D">
        <w:rPr>
          <w:rFonts w:ascii="Calibri" w:eastAsia="Calibri" w:hAnsi="Calibri"/>
          <w:sz w:val="22"/>
          <w:szCs w:val="22"/>
          <w:lang w:eastAsia="en-US"/>
        </w:rPr>
        <w:t>Partnership Reference Group</w:t>
      </w:r>
      <w:r w:rsidR="00ED709B">
        <w:rPr>
          <w:rFonts w:ascii="Calibri" w:eastAsia="Calibri" w:hAnsi="Calibri"/>
          <w:sz w:val="22"/>
          <w:szCs w:val="22"/>
          <w:lang w:eastAsia="en-US"/>
        </w:rPr>
        <w:t>):</w:t>
      </w:r>
      <w:r w:rsidR="000644E6" w:rsidRPr="000644E6">
        <w:rPr>
          <w:rFonts w:ascii="Calibri" w:eastAsia="Calibri" w:hAnsi="Calibri"/>
          <w:sz w:val="22"/>
          <w:szCs w:val="22"/>
          <w:lang w:eastAsia="en-US"/>
        </w:rPr>
        <w:t xml:space="preserve"> ML explained that the first Patient Representative Reference Group meeting was well attended but the attendance </w:t>
      </w:r>
      <w:r w:rsidR="00ED709B">
        <w:rPr>
          <w:rFonts w:ascii="Calibri" w:eastAsia="Calibri" w:hAnsi="Calibri"/>
          <w:sz w:val="22"/>
          <w:szCs w:val="22"/>
          <w:lang w:eastAsia="en-US"/>
        </w:rPr>
        <w:t xml:space="preserve">numbers </w:t>
      </w:r>
      <w:r w:rsidR="000644E6" w:rsidRPr="000644E6">
        <w:rPr>
          <w:rFonts w:ascii="Calibri" w:eastAsia="Calibri" w:hAnsi="Calibri"/>
          <w:sz w:val="22"/>
          <w:szCs w:val="22"/>
          <w:lang w:eastAsia="en-US"/>
        </w:rPr>
        <w:t xml:space="preserve">dropped over each </w:t>
      </w:r>
      <w:r w:rsidR="000644E6" w:rsidRPr="000644E6">
        <w:rPr>
          <w:rFonts w:ascii="Calibri" w:eastAsia="Calibri" w:hAnsi="Calibri"/>
          <w:sz w:val="22"/>
          <w:szCs w:val="22"/>
          <w:lang w:eastAsia="en-US"/>
        </w:rPr>
        <w:lastRenderedPageBreak/>
        <w:t xml:space="preserve">following meeting.  The group then became the Partnership Reference Group and </w:t>
      </w:r>
      <w:r w:rsidR="00ED709B">
        <w:rPr>
          <w:rFonts w:ascii="Calibri" w:eastAsia="Calibri" w:hAnsi="Calibri"/>
          <w:sz w:val="22"/>
          <w:szCs w:val="22"/>
          <w:lang w:eastAsia="en-US"/>
        </w:rPr>
        <w:t xml:space="preserve">was more of a </w:t>
      </w:r>
      <w:r w:rsidR="000644E6" w:rsidRPr="000644E6">
        <w:rPr>
          <w:rFonts w:ascii="Calibri" w:eastAsia="Calibri" w:hAnsi="Calibri"/>
          <w:sz w:val="22"/>
          <w:szCs w:val="22"/>
          <w:lang w:eastAsia="en-US"/>
        </w:rPr>
        <w:t xml:space="preserve">stakeholder </w:t>
      </w:r>
      <w:r w:rsidR="00ED709B">
        <w:rPr>
          <w:rFonts w:ascii="Calibri" w:eastAsia="Calibri" w:hAnsi="Calibri"/>
          <w:sz w:val="22"/>
          <w:szCs w:val="22"/>
          <w:lang w:eastAsia="en-US"/>
        </w:rPr>
        <w:t>meeting than a patient involvement one</w:t>
      </w:r>
      <w:r w:rsidR="000644E6" w:rsidRPr="000644E6">
        <w:rPr>
          <w:rFonts w:ascii="Calibri" w:eastAsia="Calibri" w:hAnsi="Calibri"/>
          <w:sz w:val="22"/>
          <w:szCs w:val="22"/>
          <w:lang w:eastAsia="en-US"/>
        </w:rPr>
        <w:t xml:space="preserve">.  The last PRG had very low attendance and it felt like more of an information session.  </w:t>
      </w:r>
    </w:p>
    <w:p w:rsidR="00ED709B" w:rsidRDefault="00ED709B" w:rsidP="009B542A">
      <w:pPr>
        <w:ind w:left="720" w:hanging="720"/>
        <w:rPr>
          <w:rFonts w:ascii="Calibri" w:eastAsia="Calibri" w:hAnsi="Calibri"/>
          <w:sz w:val="22"/>
          <w:szCs w:val="22"/>
          <w:lang w:eastAsia="en-US"/>
        </w:rPr>
      </w:pPr>
    </w:p>
    <w:p w:rsidR="000644E6" w:rsidRPr="000644E6" w:rsidRDefault="000644E6" w:rsidP="00ED709B">
      <w:pPr>
        <w:ind w:left="720"/>
        <w:rPr>
          <w:rFonts w:ascii="Calibri" w:eastAsia="Calibri" w:hAnsi="Calibri"/>
          <w:b/>
          <w:bCs/>
          <w:sz w:val="22"/>
          <w:szCs w:val="22"/>
          <w:lang w:eastAsia="en-US"/>
        </w:rPr>
      </w:pPr>
      <w:r w:rsidRPr="000644E6">
        <w:rPr>
          <w:rFonts w:ascii="Calibri" w:eastAsia="Calibri" w:hAnsi="Calibri"/>
          <w:sz w:val="22"/>
          <w:szCs w:val="22"/>
          <w:lang w:eastAsia="en-US"/>
        </w:rPr>
        <w:t xml:space="preserve">It was agreed that the terms of reference for this group needs </w:t>
      </w:r>
      <w:r w:rsidR="00ED709B">
        <w:rPr>
          <w:rFonts w:ascii="Calibri" w:eastAsia="Calibri" w:hAnsi="Calibri"/>
          <w:sz w:val="22"/>
          <w:szCs w:val="22"/>
          <w:lang w:eastAsia="en-US"/>
        </w:rPr>
        <w:t xml:space="preserve">to be reviewed.  </w:t>
      </w:r>
      <w:r w:rsidRPr="000644E6">
        <w:rPr>
          <w:rFonts w:ascii="Calibri" w:eastAsia="Calibri" w:hAnsi="Calibri"/>
          <w:sz w:val="22"/>
          <w:szCs w:val="22"/>
          <w:lang w:eastAsia="en-US"/>
        </w:rPr>
        <w:t>ML suggested organising a PRG for June this year, to discuss the results of our CQC inspection</w:t>
      </w:r>
      <w:r w:rsidR="00ED709B">
        <w:rPr>
          <w:rFonts w:ascii="Calibri" w:eastAsia="Calibri" w:hAnsi="Calibri"/>
          <w:sz w:val="22"/>
          <w:szCs w:val="22"/>
          <w:lang w:eastAsia="en-US"/>
        </w:rPr>
        <w:t xml:space="preserve">.  It would be important to </w:t>
      </w:r>
      <w:r w:rsidRPr="000644E6">
        <w:rPr>
          <w:rFonts w:ascii="Calibri" w:eastAsia="Calibri" w:hAnsi="Calibri"/>
          <w:sz w:val="22"/>
          <w:szCs w:val="22"/>
          <w:lang w:eastAsia="en-US"/>
        </w:rPr>
        <w:t xml:space="preserve">involve the attendees rather than just provide them with information.  It was also suggested that we </w:t>
      </w:r>
      <w:r w:rsidR="00ED709B">
        <w:rPr>
          <w:rFonts w:ascii="Calibri" w:eastAsia="Calibri" w:hAnsi="Calibri"/>
          <w:sz w:val="22"/>
          <w:szCs w:val="22"/>
          <w:lang w:eastAsia="en-US"/>
        </w:rPr>
        <w:t xml:space="preserve">give the </w:t>
      </w:r>
      <w:r w:rsidRPr="000644E6">
        <w:rPr>
          <w:rFonts w:ascii="Calibri" w:eastAsia="Calibri" w:hAnsi="Calibri"/>
          <w:sz w:val="22"/>
          <w:szCs w:val="22"/>
          <w:lang w:eastAsia="en-US"/>
        </w:rPr>
        <w:t xml:space="preserve">meeting in June a joint focus with </w:t>
      </w:r>
      <w:r w:rsidR="00ED709B">
        <w:rPr>
          <w:rFonts w:ascii="Calibri" w:eastAsia="Calibri" w:hAnsi="Calibri"/>
          <w:sz w:val="22"/>
          <w:szCs w:val="22"/>
          <w:lang w:eastAsia="en-US"/>
        </w:rPr>
        <w:t>B</w:t>
      </w:r>
      <w:r w:rsidRPr="000644E6">
        <w:rPr>
          <w:rFonts w:ascii="Calibri" w:eastAsia="Calibri" w:hAnsi="Calibri"/>
          <w:sz w:val="22"/>
          <w:szCs w:val="22"/>
          <w:lang w:eastAsia="en-US"/>
        </w:rPr>
        <w:t>ME</w:t>
      </w:r>
      <w:r w:rsidR="00ED709B">
        <w:rPr>
          <w:rFonts w:ascii="Calibri" w:eastAsia="Calibri" w:hAnsi="Calibri"/>
          <w:sz w:val="22"/>
          <w:szCs w:val="22"/>
          <w:lang w:eastAsia="en-US"/>
        </w:rPr>
        <w:t xml:space="preserve"> recruitment and </w:t>
      </w:r>
      <w:r w:rsidRPr="000644E6">
        <w:rPr>
          <w:rFonts w:ascii="Calibri" w:eastAsia="Calibri" w:hAnsi="Calibri"/>
          <w:sz w:val="22"/>
          <w:szCs w:val="22"/>
          <w:lang w:eastAsia="en-US"/>
        </w:rPr>
        <w:t xml:space="preserve">volunteering.  </w:t>
      </w:r>
      <w:r w:rsidRPr="000644E6">
        <w:rPr>
          <w:rFonts w:ascii="Calibri" w:eastAsia="Calibri" w:hAnsi="Calibri"/>
          <w:b/>
          <w:bCs/>
          <w:sz w:val="22"/>
          <w:szCs w:val="22"/>
          <w:lang w:eastAsia="en-US"/>
        </w:rPr>
        <w:t>Action</w:t>
      </w:r>
      <w:r w:rsidR="00ED709B">
        <w:rPr>
          <w:rFonts w:ascii="Calibri" w:eastAsia="Calibri" w:hAnsi="Calibri"/>
          <w:b/>
          <w:bCs/>
          <w:sz w:val="22"/>
          <w:szCs w:val="22"/>
          <w:lang w:eastAsia="en-US"/>
        </w:rPr>
        <w:t>:</w:t>
      </w:r>
      <w:r w:rsidRPr="000644E6">
        <w:rPr>
          <w:rFonts w:ascii="Calibri" w:eastAsia="Calibri" w:hAnsi="Calibri"/>
          <w:b/>
          <w:bCs/>
          <w:sz w:val="22"/>
          <w:szCs w:val="22"/>
          <w:lang w:eastAsia="en-US"/>
        </w:rPr>
        <w:t xml:space="preserve"> ML</w:t>
      </w:r>
      <w:r w:rsidR="00ED709B">
        <w:rPr>
          <w:rFonts w:ascii="Calibri" w:eastAsia="Calibri" w:hAnsi="Calibri"/>
          <w:b/>
          <w:bCs/>
          <w:sz w:val="22"/>
          <w:szCs w:val="22"/>
          <w:lang w:eastAsia="en-US"/>
        </w:rPr>
        <w:t xml:space="preserve"> </w:t>
      </w:r>
      <w:r w:rsidR="00ED709B" w:rsidRPr="00ED709B">
        <w:rPr>
          <w:rFonts w:ascii="Calibri" w:eastAsia="Calibri" w:hAnsi="Calibri"/>
          <w:bCs/>
          <w:sz w:val="22"/>
          <w:szCs w:val="22"/>
          <w:lang w:eastAsia="en-US"/>
        </w:rPr>
        <w:t>to organise</w:t>
      </w:r>
      <w:r w:rsidR="00ED709B">
        <w:rPr>
          <w:rFonts w:ascii="Calibri" w:eastAsia="Calibri" w:hAnsi="Calibri"/>
          <w:bCs/>
          <w:sz w:val="22"/>
          <w:szCs w:val="22"/>
          <w:lang w:eastAsia="en-US"/>
        </w:rPr>
        <w:t xml:space="preserve"> a meeting to discuss.</w:t>
      </w:r>
    </w:p>
    <w:p w:rsidR="000644E6" w:rsidRPr="000644E6" w:rsidRDefault="000644E6" w:rsidP="000644E6">
      <w:pPr>
        <w:rPr>
          <w:rFonts w:ascii="Calibri" w:eastAsia="Calibri" w:hAnsi="Calibri"/>
          <w:b/>
          <w:bCs/>
          <w:sz w:val="22"/>
          <w:szCs w:val="22"/>
          <w:lang w:eastAsia="en-US"/>
        </w:rPr>
      </w:pPr>
    </w:p>
    <w:p w:rsidR="000644E6" w:rsidRPr="000644E6" w:rsidRDefault="009B542A" w:rsidP="0046604D">
      <w:pPr>
        <w:ind w:left="720" w:hanging="720"/>
        <w:rPr>
          <w:rFonts w:ascii="Calibri" w:eastAsia="Calibri" w:hAnsi="Calibri"/>
          <w:b/>
          <w:bCs/>
          <w:sz w:val="22"/>
          <w:szCs w:val="22"/>
          <w:lang w:eastAsia="en-US"/>
        </w:rPr>
      </w:pPr>
      <w:r>
        <w:rPr>
          <w:rFonts w:ascii="Calibri" w:eastAsia="Calibri" w:hAnsi="Calibri"/>
          <w:sz w:val="22"/>
          <w:szCs w:val="22"/>
          <w:lang w:eastAsia="en-US"/>
        </w:rPr>
        <w:t xml:space="preserve">5.6 </w:t>
      </w:r>
      <w:r>
        <w:rPr>
          <w:rFonts w:ascii="Calibri" w:eastAsia="Calibri" w:hAnsi="Calibri"/>
          <w:sz w:val="22"/>
          <w:szCs w:val="22"/>
          <w:lang w:eastAsia="en-US"/>
        </w:rPr>
        <w:tab/>
      </w:r>
      <w:r w:rsidR="00ED709B">
        <w:rPr>
          <w:rFonts w:ascii="Calibri" w:eastAsia="Calibri" w:hAnsi="Calibri"/>
          <w:sz w:val="22"/>
          <w:szCs w:val="22"/>
          <w:lang w:eastAsia="en-US"/>
        </w:rPr>
        <w:t xml:space="preserve">Item </w:t>
      </w:r>
      <w:r w:rsidR="000644E6" w:rsidRPr="000644E6">
        <w:rPr>
          <w:rFonts w:ascii="Calibri" w:eastAsia="Calibri" w:hAnsi="Calibri"/>
          <w:sz w:val="22"/>
          <w:szCs w:val="22"/>
          <w:lang w:eastAsia="en-US"/>
        </w:rPr>
        <w:t>10</w:t>
      </w:r>
      <w:r w:rsidR="00ED709B">
        <w:rPr>
          <w:rFonts w:ascii="Calibri" w:eastAsia="Calibri" w:hAnsi="Calibri"/>
          <w:sz w:val="22"/>
          <w:szCs w:val="22"/>
          <w:lang w:eastAsia="en-US"/>
        </w:rPr>
        <w:t xml:space="preserve"> (</w:t>
      </w:r>
      <w:r w:rsidR="0046604D">
        <w:rPr>
          <w:rFonts w:ascii="Calibri" w:eastAsia="Calibri" w:hAnsi="Calibri"/>
          <w:sz w:val="22"/>
          <w:szCs w:val="22"/>
          <w:lang w:eastAsia="en-US"/>
        </w:rPr>
        <w:t>Patient Representatives on Committees</w:t>
      </w:r>
      <w:r w:rsidR="00ED709B">
        <w:rPr>
          <w:rFonts w:ascii="Calibri" w:eastAsia="Calibri" w:hAnsi="Calibri"/>
          <w:sz w:val="22"/>
          <w:szCs w:val="22"/>
          <w:lang w:eastAsia="en-US"/>
        </w:rPr>
        <w:t xml:space="preserve">): SA and BS confirmed that forthcoming changes would not affect this, so ML could go ahead.  </w:t>
      </w:r>
      <w:r w:rsidR="000644E6" w:rsidRPr="000644E6">
        <w:rPr>
          <w:rFonts w:ascii="Calibri" w:eastAsia="Calibri" w:hAnsi="Calibri"/>
          <w:b/>
          <w:bCs/>
          <w:sz w:val="22"/>
          <w:szCs w:val="22"/>
          <w:lang w:eastAsia="en-US"/>
        </w:rPr>
        <w:t>Action</w:t>
      </w:r>
      <w:r w:rsidR="00ED709B">
        <w:rPr>
          <w:rFonts w:ascii="Calibri" w:eastAsia="Calibri" w:hAnsi="Calibri"/>
          <w:b/>
          <w:bCs/>
          <w:sz w:val="22"/>
          <w:szCs w:val="22"/>
          <w:lang w:eastAsia="en-US"/>
        </w:rPr>
        <w:t>:</w:t>
      </w:r>
      <w:r w:rsidR="000644E6" w:rsidRPr="000644E6">
        <w:rPr>
          <w:rFonts w:ascii="Calibri" w:eastAsia="Calibri" w:hAnsi="Calibri"/>
          <w:b/>
          <w:bCs/>
          <w:sz w:val="22"/>
          <w:szCs w:val="22"/>
          <w:lang w:eastAsia="en-US"/>
        </w:rPr>
        <w:t xml:space="preserve"> </w:t>
      </w:r>
      <w:r w:rsidR="00ED709B">
        <w:rPr>
          <w:rFonts w:ascii="Calibri" w:eastAsia="Calibri" w:hAnsi="Calibri"/>
          <w:b/>
          <w:bCs/>
          <w:sz w:val="22"/>
          <w:szCs w:val="22"/>
          <w:lang w:eastAsia="en-US"/>
        </w:rPr>
        <w:t>M</w:t>
      </w:r>
      <w:r w:rsidR="00F56085">
        <w:rPr>
          <w:rFonts w:ascii="Calibri" w:eastAsia="Calibri" w:hAnsi="Calibri"/>
          <w:b/>
          <w:bCs/>
          <w:sz w:val="22"/>
          <w:szCs w:val="22"/>
          <w:lang w:eastAsia="en-US"/>
        </w:rPr>
        <w:t>L</w:t>
      </w:r>
    </w:p>
    <w:p w:rsidR="000644E6" w:rsidRPr="000644E6" w:rsidRDefault="000644E6" w:rsidP="000644E6">
      <w:pPr>
        <w:rPr>
          <w:rFonts w:ascii="Calibri" w:eastAsia="Calibri" w:hAnsi="Calibri"/>
          <w:sz w:val="22"/>
          <w:szCs w:val="22"/>
          <w:lang w:eastAsia="en-US"/>
        </w:rPr>
      </w:pPr>
    </w:p>
    <w:p w:rsidR="006F5EA9" w:rsidRPr="002B4ED0" w:rsidRDefault="009B542A" w:rsidP="002B4ED0">
      <w:pPr>
        <w:ind w:left="720" w:hanging="720"/>
        <w:rPr>
          <w:rFonts w:ascii="Calibri" w:eastAsia="Calibri" w:hAnsi="Calibri"/>
          <w:sz w:val="22"/>
          <w:szCs w:val="22"/>
          <w:lang w:eastAsia="en-US"/>
        </w:rPr>
      </w:pPr>
      <w:r>
        <w:rPr>
          <w:rFonts w:ascii="Calibri" w:eastAsia="Calibri" w:hAnsi="Calibri"/>
          <w:sz w:val="22"/>
          <w:szCs w:val="22"/>
          <w:lang w:eastAsia="en-US"/>
        </w:rPr>
        <w:t xml:space="preserve">5.7 </w:t>
      </w:r>
      <w:r>
        <w:rPr>
          <w:rFonts w:ascii="Calibri" w:eastAsia="Calibri" w:hAnsi="Calibri"/>
          <w:sz w:val="22"/>
          <w:szCs w:val="22"/>
          <w:lang w:eastAsia="en-US"/>
        </w:rPr>
        <w:tab/>
      </w:r>
      <w:r w:rsidR="00ED709B">
        <w:rPr>
          <w:rFonts w:ascii="Calibri" w:eastAsia="Calibri" w:hAnsi="Calibri"/>
          <w:sz w:val="22"/>
          <w:szCs w:val="22"/>
          <w:lang w:eastAsia="en-US"/>
        </w:rPr>
        <w:t>Item 12</w:t>
      </w:r>
      <w:r w:rsidR="000644E6" w:rsidRPr="000644E6">
        <w:rPr>
          <w:rFonts w:ascii="Calibri" w:eastAsia="Calibri" w:hAnsi="Calibri"/>
          <w:sz w:val="22"/>
          <w:szCs w:val="22"/>
          <w:lang w:eastAsia="en-US"/>
        </w:rPr>
        <w:t xml:space="preserve"> </w:t>
      </w:r>
      <w:r w:rsidR="00ED709B">
        <w:rPr>
          <w:rFonts w:ascii="Calibri" w:eastAsia="Calibri" w:hAnsi="Calibri"/>
          <w:sz w:val="22"/>
          <w:szCs w:val="22"/>
          <w:lang w:eastAsia="en-US"/>
        </w:rPr>
        <w:t>(</w:t>
      </w:r>
      <w:r w:rsidR="00CD153F">
        <w:rPr>
          <w:rFonts w:ascii="Calibri" w:eastAsia="Calibri" w:hAnsi="Calibri"/>
          <w:sz w:val="22"/>
          <w:szCs w:val="22"/>
          <w:lang w:eastAsia="en-US"/>
        </w:rPr>
        <w:t>Multi</w:t>
      </w:r>
      <w:r w:rsidR="00ED709B">
        <w:rPr>
          <w:rFonts w:ascii="Calibri" w:eastAsia="Calibri" w:hAnsi="Calibri"/>
          <w:sz w:val="22"/>
          <w:szCs w:val="22"/>
          <w:lang w:eastAsia="en-US"/>
        </w:rPr>
        <w:t>-</w:t>
      </w:r>
      <w:r w:rsidR="00CD153F">
        <w:rPr>
          <w:rFonts w:ascii="Calibri" w:eastAsia="Calibri" w:hAnsi="Calibri"/>
          <w:sz w:val="22"/>
          <w:szCs w:val="22"/>
          <w:lang w:eastAsia="en-US"/>
        </w:rPr>
        <w:t>agency activities</w:t>
      </w:r>
      <w:r w:rsidR="00ED709B">
        <w:rPr>
          <w:rFonts w:ascii="Calibri" w:eastAsia="Calibri" w:hAnsi="Calibri"/>
          <w:sz w:val="22"/>
          <w:szCs w:val="22"/>
          <w:lang w:eastAsia="en-US"/>
        </w:rPr>
        <w:t>): it was agreed that this can be changed to green</w:t>
      </w:r>
      <w:r w:rsidR="000644E6" w:rsidRPr="000644E6">
        <w:rPr>
          <w:rFonts w:ascii="Calibri" w:eastAsia="Calibri" w:hAnsi="Calibri"/>
          <w:sz w:val="22"/>
          <w:szCs w:val="22"/>
          <w:lang w:eastAsia="en-US"/>
        </w:rPr>
        <w:t>.</w:t>
      </w:r>
      <w:r w:rsidR="00CD153F">
        <w:rPr>
          <w:rFonts w:ascii="Calibri" w:eastAsia="Calibri" w:hAnsi="Calibri"/>
          <w:sz w:val="22"/>
          <w:szCs w:val="22"/>
          <w:lang w:eastAsia="en-US"/>
        </w:rPr>
        <w:t xml:space="preserve"> </w:t>
      </w:r>
      <w:r w:rsidR="00CD153F" w:rsidRPr="00CD153F">
        <w:rPr>
          <w:rFonts w:ascii="Calibri" w:eastAsia="Calibri" w:hAnsi="Calibri"/>
          <w:b/>
          <w:sz w:val="22"/>
          <w:szCs w:val="22"/>
          <w:lang w:eastAsia="en-US"/>
        </w:rPr>
        <w:t>Action: ML</w:t>
      </w:r>
    </w:p>
    <w:p w:rsidR="002535E9" w:rsidRPr="006F5EA9" w:rsidRDefault="002535E9" w:rsidP="002535E9">
      <w:pPr>
        <w:ind w:left="720" w:hanging="720"/>
        <w:rPr>
          <w:rFonts w:asciiTheme="minorHAnsi" w:hAnsiTheme="minorHAnsi" w:cs="Arial"/>
          <w:sz w:val="22"/>
          <w:szCs w:val="22"/>
        </w:rPr>
      </w:pPr>
    </w:p>
    <w:p w:rsidR="00C51C6D" w:rsidRDefault="008F604C" w:rsidP="00C51C6D">
      <w:pPr>
        <w:ind w:left="720" w:hanging="720"/>
        <w:rPr>
          <w:rFonts w:asciiTheme="minorHAnsi" w:hAnsiTheme="minorHAnsi" w:cs="Arial"/>
          <w:b/>
          <w:sz w:val="22"/>
          <w:szCs w:val="22"/>
        </w:rPr>
      </w:pPr>
      <w:r>
        <w:rPr>
          <w:rFonts w:asciiTheme="minorHAnsi" w:hAnsiTheme="minorHAnsi" w:cs="Arial"/>
          <w:b/>
          <w:sz w:val="22"/>
          <w:szCs w:val="22"/>
        </w:rPr>
        <w:t>6</w:t>
      </w:r>
      <w:r w:rsidR="000E4577">
        <w:rPr>
          <w:rFonts w:asciiTheme="minorHAnsi" w:hAnsiTheme="minorHAnsi" w:cs="Arial"/>
          <w:b/>
          <w:sz w:val="22"/>
          <w:szCs w:val="22"/>
        </w:rPr>
        <w:t>.</w:t>
      </w:r>
      <w:r w:rsidR="000E4577">
        <w:rPr>
          <w:rFonts w:asciiTheme="minorHAnsi" w:hAnsiTheme="minorHAnsi" w:cs="Arial"/>
          <w:b/>
          <w:sz w:val="22"/>
          <w:szCs w:val="22"/>
        </w:rPr>
        <w:tab/>
      </w:r>
      <w:r w:rsidR="002535E9">
        <w:rPr>
          <w:rFonts w:asciiTheme="minorHAnsi" w:hAnsiTheme="minorHAnsi" w:cs="Arial"/>
          <w:b/>
          <w:sz w:val="22"/>
          <w:szCs w:val="22"/>
        </w:rPr>
        <w:t>RNIB survey findings</w:t>
      </w:r>
    </w:p>
    <w:p w:rsidR="00C51C6D" w:rsidRDefault="00C51C6D" w:rsidP="00C51C6D">
      <w:pPr>
        <w:ind w:left="720" w:hanging="720"/>
        <w:rPr>
          <w:rFonts w:asciiTheme="minorHAnsi" w:hAnsiTheme="minorHAnsi" w:cs="Arial"/>
          <w:b/>
          <w:sz w:val="22"/>
          <w:szCs w:val="22"/>
        </w:rPr>
      </w:pPr>
    </w:p>
    <w:p w:rsidR="00C43A35" w:rsidRDefault="00473FF7" w:rsidP="00473FF7">
      <w:pPr>
        <w:ind w:left="720" w:hanging="720"/>
        <w:rPr>
          <w:rFonts w:ascii="Calibri" w:eastAsia="Calibri" w:hAnsi="Calibri"/>
          <w:sz w:val="22"/>
          <w:szCs w:val="22"/>
          <w:lang w:eastAsia="en-US"/>
        </w:rPr>
      </w:pPr>
      <w:r>
        <w:rPr>
          <w:rFonts w:asciiTheme="minorHAnsi" w:hAnsiTheme="minorHAnsi" w:cs="Arial"/>
          <w:sz w:val="22"/>
          <w:szCs w:val="22"/>
        </w:rPr>
        <w:t>6</w:t>
      </w:r>
      <w:r w:rsidRPr="00473FF7">
        <w:rPr>
          <w:rFonts w:ascii="Calibri" w:eastAsia="Calibri" w:hAnsi="Calibri"/>
          <w:sz w:val="22"/>
          <w:szCs w:val="22"/>
          <w:lang w:eastAsia="en-US"/>
        </w:rPr>
        <w:t xml:space="preserve">.1 </w:t>
      </w:r>
      <w:r>
        <w:rPr>
          <w:rFonts w:ascii="Calibri" w:eastAsia="Calibri" w:hAnsi="Calibri"/>
          <w:sz w:val="22"/>
          <w:szCs w:val="22"/>
          <w:lang w:eastAsia="en-US"/>
        </w:rPr>
        <w:tab/>
      </w:r>
      <w:r w:rsidRPr="00473FF7">
        <w:rPr>
          <w:rFonts w:ascii="Calibri" w:eastAsia="Calibri" w:hAnsi="Calibri"/>
          <w:sz w:val="22"/>
          <w:szCs w:val="22"/>
          <w:lang w:eastAsia="en-US"/>
        </w:rPr>
        <w:t xml:space="preserve">ML explained the background which led to </w:t>
      </w:r>
      <w:r w:rsidR="005D535B">
        <w:rPr>
          <w:rFonts w:ascii="Calibri" w:eastAsia="Calibri" w:hAnsi="Calibri"/>
          <w:sz w:val="22"/>
          <w:szCs w:val="22"/>
          <w:lang w:eastAsia="en-US"/>
        </w:rPr>
        <w:t xml:space="preserve">development of </w:t>
      </w:r>
      <w:r w:rsidRPr="00473FF7">
        <w:rPr>
          <w:rFonts w:ascii="Calibri" w:eastAsia="Calibri" w:hAnsi="Calibri"/>
          <w:sz w:val="22"/>
          <w:szCs w:val="22"/>
          <w:lang w:eastAsia="en-US"/>
        </w:rPr>
        <w:t xml:space="preserve">this survey </w:t>
      </w:r>
      <w:r w:rsidR="005D535B">
        <w:rPr>
          <w:rFonts w:ascii="Calibri" w:eastAsia="Calibri" w:hAnsi="Calibri"/>
          <w:sz w:val="22"/>
          <w:szCs w:val="22"/>
          <w:lang w:eastAsia="en-US"/>
        </w:rPr>
        <w:t xml:space="preserve">(a </w:t>
      </w:r>
      <w:r w:rsidRPr="00473FF7">
        <w:rPr>
          <w:rFonts w:ascii="Calibri" w:eastAsia="Calibri" w:hAnsi="Calibri"/>
          <w:sz w:val="22"/>
          <w:szCs w:val="22"/>
          <w:lang w:eastAsia="en-US"/>
        </w:rPr>
        <w:t xml:space="preserve">comment on </w:t>
      </w:r>
      <w:proofErr w:type="spellStart"/>
      <w:r w:rsidRPr="00473FF7">
        <w:rPr>
          <w:rFonts w:ascii="Calibri" w:eastAsia="Calibri" w:hAnsi="Calibri"/>
          <w:sz w:val="22"/>
          <w:szCs w:val="22"/>
          <w:lang w:eastAsia="en-US"/>
        </w:rPr>
        <w:t>LiA</w:t>
      </w:r>
      <w:proofErr w:type="spellEnd"/>
      <w:r w:rsidRPr="00473FF7">
        <w:rPr>
          <w:rFonts w:ascii="Calibri" w:eastAsia="Calibri" w:hAnsi="Calibri"/>
          <w:sz w:val="22"/>
          <w:szCs w:val="22"/>
          <w:lang w:eastAsia="en-US"/>
        </w:rPr>
        <w:t xml:space="preserve"> about blind patients trusting people if they can’t see them).  Th</w:t>
      </w:r>
      <w:r w:rsidR="005D535B">
        <w:rPr>
          <w:rFonts w:ascii="Calibri" w:eastAsia="Calibri" w:hAnsi="Calibri"/>
          <w:sz w:val="22"/>
          <w:szCs w:val="22"/>
          <w:lang w:eastAsia="en-US"/>
        </w:rPr>
        <w:t xml:space="preserve">e </w:t>
      </w:r>
      <w:r w:rsidRPr="00473FF7">
        <w:rPr>
          <w:rFonts w:ascii="Calibri" w:eastAsia="Calibri" w:hAnsi="Calibri"/>
          <w:sz w:val="22"/>
          <w:szCs w:val="22"/>
          <w:lang w:eastAsia="en-US"/>
        </w:rPr>
        <w:t xml:space="preserve">survey was </w:t>
      </w:r>
      <w:r w:rsidR="005D535B">
        <w:rPr>
          <w:rFonts w:ascii="Calibri" w:eastAsia="Calibri" w:hAnsi="Calibri"/>
          <w:sz w:val="22"/>
          <w:szCs w:val="22"/>
          <w:lang w:eastAsia="en-US"/>
        </w:rPr>
        <w:t>developed jointly between LAS and RNIB</w:t>
      </w:r>
      <w:r w:rsidR="00C43A35">
        <w:rPr>
          <w:rFonts w:ascii="Calibri" w:eastAsia="Calibri" w:hAnsi="Calibri"/>
          <w:sz w:val="22"/>
          <w:szCs w:val="22"/>
          <w:lang w:eastAsia="en-US"/>
        </w:rPr>
        <w:t xml:space="preserve">,  </w:t>
      </w:r>
      <w:r w:rsidR="00C43A35">
        <w:rPr>
          <w:rFonts w:ascii="Calibri" w:eastAsia="Calibri" w:hAnsi="Calibri"/>
          <w:sz w:val="22"/>
          <w:szCs w:val="22"/>
          <w:lang w:eastAsia="en-US"/>
        </w:rPr>
        <w:br/>
      </w:r>
    </w:p>
    <w:p w:rsidR="00C43A35" w:rsidRDefault="00C43A35" w:rsidP="00473FF7">
      <w:pPr>
        <w:ind w:left="720" w:hanging="720"/>
        <w:rPr>
          <w:rFonts w:ascii="Calibri" w:eastAsia="Calibri" w:hAnsi="Calibri"/>
          <w:sz w:val="22"/>
          <w:szCs w:val="22"/>
          <w:lang w:eastAsia="en-US"/>
        </w:rPr>
      </w:pPr>
      <w:r>
        <w:rPr>
          <w:rFonts w:asciiTheme="minorHAnsi" w:hAnsiTheme="minorHAnsi" w:cs="Arial"/>
          <w:sz w:val="22"/>
          <w:szCs w:val="22"/>
        </w:rPr>
        <w:t>6</w:t>
      </w:r>
      <w:r w:rsidRPr="00C43A35">
        <w:rPr>
          <w:rFonts w:ascii="Calibri" w:eastAsia="Calibri" w:hAnsi="Calibri"/>
          <w:sz w:val="22"/>
          <w:szCs w:val="22"/>
          <w:lang w:eastAsia="en-US"/>
        </w:rPr>
        <w:t>.</w:t>
      </w:r>
      <w:r>
        <w:rPr>
          <w:rFonts w:ascii="Calibri" w:eastAsia="Calibri" w:hAnsi="Calibri"/>
          <w:sz w:val="22"/>
          <w:szCs w:val="22"/>
          <w:lang w:eastAsia="en-US"/>
        </w:rPr>
        <w:t>2</w:t>
      </w:r>
      <w:r>
        <w:rPr>
          <w:rFonts w:ascii="Calibri" w:eastAsia="Calibri" w:hAnsi="Calibri"/>
          <w:sz w:val="22"/>
          <w:szCs w:val="22"/>
          <w:lang w:eastAsia="en-US"/>
        </w:rPr>
        <w:tab/>
        <w:t>The survey showed that most blind or partially-</w:t>
      </w:r>
      <w:r w:rsidR="00473FF7" w:rsidRPr="00473FF7">
        <w:rPr>
          <w:rFonts w:ascii="Calibri" w:eastAsia="Calibri" w:hAnsi="Calibri"/>
          <w:sz w:val="22"/>
          <w:szCs w:val="22"/>
          <w:lang w:eastAsia="en-US"/>
        </w:rPr>
        <w:t>sighted people had called for an ambulance and that most of the</w:t>
      </w:r>
      <w:r>
        <w:rPr>
          <w:rFonts w:ascii="Calibri" w:eastAsia="Calibri" w:hAnsi="Calibri"/>
          <w:sz w:val="22"/>
          <w:szCs w:val="22"/>
          <w:lang w:eastAsia="en-US"/>
        </w:rPr>
        <w:t xml:space="preserve">m </w:t>
      </w:r>
      <w:r w:rsidR="00473FF7" w:rsidRPr="00473FF7">
        <w:rPr>
          <w:rFonts w:ascii="Calibri" w:eastAsia="Calibri" w:hAnsi="Calibri"/>
          <w:sz w:val="22"/>
          <w:szCs w:val="22"/>
          <w:lang w:eastAsia="en-US"/>
        </w:rPr>
        <w:t>were very happy with their experiences.  Most of the people surveyed can/do have some vision and can see a high visibility jacket if a person is wearing one.  It was reported that</w:t>
      </w:r>
      <w:r w:rsidR="00860A90">
        <w:rPr>
          <w:rFonts w:ascii="Calibri" w:eastAsia="Calibri" w:hAnsi="Calibri"/>
          <w:sz w:val="22"/>
          <w:szCs w:val="22"/>
          <w:lang w:eastAsia="en-US"/>
        </w:rPr>
        <w:t xml:space="preserve"> they would not trust someone if</w:t>
      </w:r>
      <w:r w:rsidR="00473FF7" w:rsidRPr="00473FF7">
        <w:rPr>
          <w:rFonts w:ascii="Calibri" w:eastAsia="Calibri" w:hAnsi="Calibri"/>
          <w:sz w:val="22"/>
          <w:szCs w:val="22"/>
          <w:lang w:eastAsia="en-US"/>
        </w:rPr>
        <w:t xml:space="preserve"> they could detect the smell of alcohol on them</w:t>
      </w:r>
      <w:r w:rsidR="00860A90">
        <w:rPr>
          <w:rFonts w:ascii="Calibri" w:eastAsia="Calibri" w:hAnsi="Calibri"/>
          <w:sz w:val="22"/>
          <w:szCs w:val="22"/>
          <w:lang w:eastAsia="en-US"/>
        </w:rPr>
        <w:t xml:space="preserve"> or</w:t>
      </w:r>
      <w:r w:rsidR="00473FF7" w:rsidRPr="00473FF7">
        <w:rPr>
          <w:rFonts w:ascii="Calibri" w:eastAsia="Calibri" w:hAnsi="Calibri"/>
          <w:sz w:val="22"/>
          <w:szCs w:val="22"/>
          <w:lang w:eastAsia="en-US"/>
        </w:rPr>
        <w:t xml:space="preserve"> if they were not happy with the tone of their voice.  </w:t>
      </w:r>
      <w:r>
        <w:rPr>
          <w:rFonts w:ascii="Calibri" w:eastAsia="Calibri" w:hAnsi="Calibri"/>
          <w:sz w:val="22"/>
          <w:szCs w:val="22"/>
          <w:lang w:eastAsia="en-US"/>
        </w:rPr>
        <w:br/>
      </w:r>
    </w:p>
    <w:p w:rsidR="00C43A35" w:rsidRDefault="00C43A35" w:rsidP="00473FF7">
      <w:pPr>
        <w:ind w:left="720" w:hanging="720"/>
        <w:rPr>
          <w:rFonts w:ascii="Calibri" w:eastAsia="Calibri" w:hAnsi="Calibri"/>
          <w:sz w:val="22"/>
          <w:szCs w:val="22"/>
          <w:lang w:eastAsia="en-US"/>
        </w:rPr>
      </w:pPr>
      <w:r>
        <w:rPr>
          <w:rFonts w:ascii="Calibri" w:eastAsia="Calibri" w:hAnsi="Calibri"/>
          <w:sz w:val="22"/>
          <w:szCs w:val="22"/>
          <w:lang w:eastAsia="en-US"/>
        </w:rPr>
        <w:t>6.3</w:t>
      </w:r>
      <w:r>
        <w:rPr>
          <w:rFonts w:ascii="Calibri" w:eastAsia="Calibri" w:hAnsi="Calibri"/>
          <w:sz w:val="22"/>
          <w:szCs w:val="22"/>
          <w:lang w:eastAsia="en-US"/>
        </w:rPr>
        <w:tab/>
      </w:r>
      <w:r w:rsidR="00473FF7" w:rsidRPr="00473FF7">
        <w:rPr>
          <w:rFonts w:ascii="Calibri" w:eastAsia="Calibri" w:hAnsi="Calibri"/>
          <w:sz w:val="22"/>
          <w:szCs w:val="22"/>
          <w:lang w:eastAsia="en-US"/>
        </w:rPr>
        <w:t xml:space="preserve">They </w:t>
      </w:r>
      <w:r>
        <w:rPr>
          <w:rFonts w:ascii="Calibri" w:eastAsia="Calibri" w:hAnsi="Calibri"/>
          <w:sz w:val="22"/>
          <w:szCs w:val="22"/>
          <w:lang w:eastAsia="en-US"/>
        </w:rPr>
        <w:t xml:space="preserve">made several recommendations, including that </w:t>
      </w:r>
      <w:r w:rsidR="00473FF7" w:rsidRPr="00473FF7">
        <w:rPr>
          <w:rFonts w:ascii="Calibri" w:eastAsia="Calibri" w:hAnsi="Calibri"/>
          <w:sz w:val="22"/>
          <w:szCs w:val="22"/>
          <w:lang w:eastAsia="en-US"/>
        </w:rPr>
        <w:t xml:space="preserve">they prefer a lighter coloured uniform rather than a plain, dark one.  </w:t>
      </w:r>
      <w:r>
        <w:rPr>
          <w:rFonts w:ascii="Calibri" w:eastAsia="Calibri" w:hAnsi="Calibri"/>
          <w:sz w:val="22"/>
          <w:szCs w:val="22"/>
          <w:lang w:eastAsia="en-US"/>
        </w:rPr>
        <w:t>They suggested ID badges having l</w:t>
      </w:r>
      <w:r w:rsidR="00473FF7" w:rsidRPr="00473FF7">
        <w:rPr>
          <w:rFonts w:ascii="Calibri" w:eastAsia="Calibri" w:hAnsi="Calibri"/>
          <w:sz w:val="22"/>
          <w:szCs w:val="22"/>
          <w:lang w:eastAsia="en-US"/>
        </w:rPr>
        <w:t>arge print</w:t>
      </w:r>
      <w:r>
        <w:rPr>
          <w:rFonts w:ascii="Calibri" w:eastAsia="Calibri" w:hAnsi="Calibri"/>
          <w:sz w:val="22"/>
          <w:szCs w:val="22"/>
          <w:lang w:eastAsia="en-US"/>
        </w:rPr>
        <w:t xml:space="preserve"> and/or braille on them, and said they would be happy to help with the design of these.  </w:t>
      </w:r>
      <w:r w:rsidR="00473FF7" w:rsidRPr="00473FF7">
        <w:rPr>
          <w:rFonts w:ascii="Calibri" w:eastAsia="Calibri" w:hAnsi="Calibri"/>
          <w:sz w:val="22"/>
          <w:szCs w:val="22"/>
          <w:lang w:eastAsia="en-US"/>
        </w:rPr>
        <w:t xml:space="preserve">They also suggested extra training for our staff, which ML explained would be covered in Stacey Stockwell’s training package.  </w:t>
      </w:r>
      <w:r>
        <w:rPr>
          <w:rFonts w:ascii="Calibri" w:eastAsia="Calibri" w:hAnsi="Calibri"/>
          <w:sz w:val="22"/>
          <w:szCs w:val="22"/>
          <w:lang w:eastAsia="en-US"/>
        </w:rPr>
        <w:br/>
      </w:r>
    </w:p>
    <w:p w:rsidR="00EA27B1" w:rsidRPr="00EA27B1" w:rsidRDefault="00C43A35" w:rsidP="00EA27B1">
      <w:pPr>
        <w:ind w:left="720" w:hanging="720"/>
        <w:rPr>
          <w:rFonts w:ascii="Calibri" w:eastAsia="Calibri" w:hAnsi="Calibri"/>
          <w:sz w:val="22"/>
          <w:szCs w:val="22"/>
          <w:lang w:eastAsia="en-US"/>
        </w:rPr>
      </w:pPr>
      <w:r>
        <w:rPr>
          <w:rFonts w:ascii="Calibri" w:eastAsia="Calibri" w:hAnsi="Calibri"/>
          <w:sz w:val="22"/>
          <w:szCs w:val="22"/>
          <w:lang w:eastAsia="en-US"/>
        </w:rPr>
        <w:t>6.</w:t>
      </w:r>
      <w:r w:rsidR="00EA27B1">
        <w:rPr>
          <w:rFonts w:ascii="Calibri" w:eastAsia="Calibri" w:hAnsi="Calibri"/>
          <w:sz w:val="22"/>
          <w:szCs w:val="22"/>
          <w:lang w:eastAsia="en-US"/>
        </w:rPr>
        <w:t>4</w:t>
      </w:r>
      <w:r>
        <w:rPr>
          <w:rFonts w:ascii="Calibri" w:eastAsia="Calibri" w:hAnsi="Calibri"/>
          <w:sz w:val="22"/>
          <w:szCs w:val="22"/>
          <w:lang w:eastAsia="en-US"/>
        </w:rPr>
        <w:tab/>
      </w:r>
      <w:r w:rsidR="00473FF7" w:rsidRPr="00473FF7">
        <w:rPr>
          <w:rFonts w:ascii="Calibri" w:eastAsia="Calibri" w:hAnsi="Calibri"/>
          <w:sz w:val="22"/>
          <w:szCs w:val="22"/>
          <w:lang w:eastAsia="en-US"/>
        </w:rPr>
        <w:t xml:space="preserve">BS </w:t>
      </w:r>
      <w:r w:rsidR="00EA27B1">
        <w:rPr>
          <w:rFonts w:ascii="Calibri" w:eastAsia="Calibri" w:hAnsi="Calibri"/>
          <w:sz w:val="22"/>
          <w:szCs w:val="22"/>
          <w:lang w:eastAsia="en-US"/>
        </w:rPr>
        <w:t xml:space="preserve">said that Ricky Lawrence has </w:t>
      </w:r>
      <w:r w:rsidR="00473FF7" w:rsidRPr="00473FF7">
        <w:rPr>
          <w:rFonts w:ascii="Calibri" w:eastAsia="Calibri" w:hAnsi="Calibri"/>
          <w:sz w:val="22"/>
          <w:szCs w:val="22"/>
          <w:lang w:eastAsia="en-US"/>
        </w:rPr>
        <w:t xml:space="preserve">looked into the cost of obtaining </w:t>
      </w:r>
      <w:r>
        <w:rPr>
          <w:rFonts w:ascii="Calibri" w:eastAsia="Calibri" w:hAnsi="Calibri"/>
          <w:sz w:val="22"/>
          <w:szCs w:val="22"/>
          <w:lang w:eastAsia="en-US"/>
        </w:rPr>
        <w:t xml:space="preserve">braille </w:t>
      </w:r>
      <w:r w:rsidR="00446952">
        <w:rPr>
          <w:rFonts w:ascii="Calibri" w:eastAsia="Calibri" w:hAnsi="Calibri"/>
          <w:sz w:val="22"/>
          <w:szCs w:val="22"/>
          <w:lang w:eastAsia="en-US"/>
        </w:rPr>
        <w:t>labels to add to staff ID</w:t>
      </w:r>
      <w:r w:rsidR="00473FF7" w:rsidRPr="00473FF7">
        <w:rPr>
          <w:rFonts w:ascii="Calibri" w:eastAsia="Calibri" w:hAnsi="Calibri"/>
          <w:sz w:val="22"/>
          <w:szCs w:val="22"/>
          <w:lang w:eastAsia="en-US"/>
        </w:rPr>
        <w:t xml:space="preserve"> badges</w:t>
      </w:r>
      <w:r>
        <w:rPr>
          <w:rFonts w:ascii="Calibri" w:eastAsia="Calibri" w:hAnsi="Calibri"/>
          <w:sz w:val="22"/>
          <w:szCs w:val="22"/>
          <w:lang w:eastAsia="en-US"/>
        </w:rPr>
        <w:t xml:space="preserve">, </w:t>
      </w:r>
      <w:r w:rsidR="00473FF7" w:rsidRPr="00473FF7">
        <w:rPr>
          <w:rFonts w:ascii="Calibri" w:eastAsia="Calibri" w:hAnsi="Calibri"/>
          <w:sz w:val="22"/>
          <w:szCs w:val="22"/>
          <w:lang w:eastAsia="en-US"/>
        </w:rPr>
        <w:t xml:space="preserve">which is minimal.  </w:t>
      </w:r>
      <w:r w:rsidR="00EA27B1">
        <w:rPr>
          <w:rFonts w:ascii="Calibri" w:eastAsia="Calibri" w:hAnsi="Calibri"/>
          <w:sz w:val="22"/>
          <w:szCs w:val="22"/>
          <w:lang w:eastAsia="en-US"/>
        </w:rPr>
        <w:t xml:space="preserve">It was suggested that these are checked with RNIB.  </w:t>
      </w:r>
      <w:r w:rsidR="00EA27B1">
        <w:rPr>
          <w:rFonts w:ascii="Calibri" w:eastAsia="Calibri" w:hAnsi="Calibri"/>
          <w:b/>
          <w:sz w:val="22"/>
          <w:szCs w:val="22"/>
          <w:lang w:eastAsia="en-US"/>
        </w:rPr>
        <w:t xml:space="preserve">Action: ML </w:t>
      </w:r>
      <w:r w:rsidR="00EA27B1">
        <w:rPr>
          <w:rFonts w:ascii="Calibri" w:eastAsia="Calibri" w:hAnsi="Calibri"/>
          <w:sz w:val="22"/>
          <w:szCs w:val="22"/>
          <w:lang w:eastAsia="en-US"/>
        </w:rPr>
        <w:t>to send RNIB contact details to BS and RL.</w:t>
      </w:r>
    </w:p>
    <w:p w:rsidR="00FD2A2F" w:rsidRDefault="00FD2A2F" w:rsidP="00DA1B09">
      <w:pPr>
        <w:rPr>
          <w:rFonts w:asciiTheme="minorHAnsi" w:hAnsiTheme="minorHAnsi" w:cs="Arial"/>
          <w:sz w:val="22"/>
          <w:szCs w:val="22"/>
        </w:rPr>
      </w:pPr>
    </w:p>
    <w:p w:rsidR="00EA27B1" w:rsidRDefault="00EA27B1" w:rsidP="00EA27B1">
      <w:pPr>
        <w:ind w:left="720" w:hanging="720"/>
        <w:rPr>
          <w:rFonts w:ascii="Calibri" w:eastAsia="Calibri" w:hAnsi="Calibri"/>
          <w:sz w:val="22"/>
          <w:szCs w:val="22"/>
          <w:lang w:eastAsia="en-US"/>
        </w:rPr>
      </w:pPr>
      <w:r>
        <w:rPr>
          <w:rFonts w:ascii="Calibri" w:eastAsia="Calibri" w:hAnsi="Calibri"/>
          <w:sz w:val="22"/>
          <w:szCs w:val="22"/>
          <w:lang w:eastAsia="en-US"/>
        </w:rPr>
        <w:t>6.5</w:t>
      </w:r>
      <w:r>
        <w:rPr>
          <w:rFonts w:ascii="Calibri" w:eastAsia="Calibri" w:hAnsi="Calibri"/>
          <w:sz w:val="22"/>
          <w:szCs w:val="22"/>
          <w:lang w:eastAsia="en-US"/>
        </w:rPr>
        <w:tab/>
      </w:r>
      <w:r w:rsidRPr="00473FF7">
        <w:rPr>
          <w:rFonts w:ascii="Calibri" w:eastAsia="Calibri" w:hAnsi="Calibri"/>
          <w:sz w:val="22"/>
          <w:szCs w:val="22"/>
          <w:lang w:eastAsia="en-US"/>
        </w:rPr>
        <w:t xml:space="preserve">ML </w:t>
      </w:r>
      <w:r>
        <w:rPr>
          <w:rFonts w:ascii="Calibri" w:eastAsia="Calibri" w:hAnsi="Calibri"/>
          <w:sz w:val="22"/>
          <w:szCs w:val="22"/>
          <w:lang w:eastAsia="en-US"/>
        </w:rPr>
        <w:t xml:space="preserve">said she would </w:t>
      </w:r>
      <w:r w:rsidRPr="00473FF7">
        <w:rPr>
          <w:rFonts w:ascii="Calibri" w:eastAsia="Calibri" w:hAnsi="Calibri"/>
          <w:sz w:val="22"/>
          <w:szCs w:val="22"/>
          <w:lang w:eastAsia="en-US"/>
        </w:rPr>
        <w:t xml:space="preserve">discuss </w:t>
      </w:r>
      <w:r>
        <w:rPr>
          <w:rFonts w:ascii="Calibri" w:eastAsia="Calibri" w:hAnsi="Calibri"/>
          <w:sz w:val="22"/>
          <w:szCs w:val="22"/>
          <w:lang w:eastAsia="en-US"/>
        </w:rPr>
        <w:t xml:space="preserve">the findings </w:t>
      </w:r>
      <w:r w:rsidRPr="00473FF7">
        <w:rPr>
          <w:rFonts w:ascii="Calibri" w:eastAsia="Calibri" w:hAnsi="Calibri"/>
          <w:sz w:val="22"/>
          <w:szCs w:val="22"/>
          <w:lang w:eastAsia="en-US"/>
        </w:rPr>
        <w:t xml:space="preserve">with the national group </w:t>
      </w:r>
      <w:r>
        <w:rPr>
          <w:rFonts w:ascii="Calibri" w:eastAsia="Calibri" w:hAnsi="Calibri"/>
          <w:sz w:val="22"/>
          <w:szCs w:val="22"/>
          <w:lang w:eastAsia="en-US"/>
        </w:rPr>
        <w:t xml:space="preserve">(NASPEG) </w:t>
      </w:r>
      <w:r w:rsidRPr="00473FF7">
        <w:rPr>
          <w:rFonts w:ascii="Calibri" w:eastAsia="Calibri" w:hAnsi="Calibri"/>
          <w:sz w:val="22"/>
          <w:szCs w:val="22"/>
          <w:lang w:eastAsia="en-US"/>
        </w:rPr>
        <w:t xml:space="preserve">tomorrow.  </w:t>
      </w:r>
      <w:r>
        <w:rPr>
          <w:rFonts w:ascii="Calibri" w:eastAsia="Calibri" w:hAnsi="Calibri"/>
          <w:sz w:val="22"/>
          <w:szCs w:val="22"/>
          <w:lang w:eastAsia="en-US"/>
        </w:rPr>
        <w:t xml:space="preserve">It was agreed that a summary would also be useful for the Equality &amp; Diversity Committee and possibly Improving Patient Experience and ELT.  </w:t>
      </w:r>
      <w:r>
        <w:rPr>
          <w:rFonts w:ascii="Calibri" w:eastAsia="Calibri" w:hAnsi="Calibri"/>
          <w:b/>
          <w:sz w:val="22"/>
          <w:szCs w:val="22"/>
          <w:lang w:eastAsia="en-US"/>
        </w:rPr>
        <w:t>Action: ML</w:t>
      </w:r>
      <w:r>
        <w:rPr>
          <w:rFonts w:ascii="Calibri" w:eastAsia="Calibri" w:hAnsi="Calibri"/>
          <w:sz w:val="22"/>
          <w:szCs w:val="22"/>
          <w:lang w:eastAsia="en-US"/>
        </w:rPr>
        <w:br/>
      </w:r>
    </w:p>
    <w:p w:rsidR="00C51C6D" w:rsidRPr="00C51C6D" w:rsidRDefault="008F604C" w:rsidP="00C51C6D">
      <w:pPr>
        <w:ind w:left="720" w:hanging="720"/>
        <w:rPr>
          <w:rFonts w:asciiTheme="minorHAnsi" w:hAnsiTheme="minorHAnsi" w:cs="Arial"/>
          <w:b/>
          <w:sz w:val="22"/>
          <w:szCs w:val="22"/>
        </w:rPr>
      </w:pPr>
      <w:r>
        <w:rPr>
          <w:rFonts w:asciiTheme="minorHAnsi" w:hAnsiTheme="minorHAnsi" w:cs="Arial"/>
          <w:b/>
          <w:sz w:val="22"/>
          <w:szCs w:val="22"/>
        </w:rPr>
        <w:t>7</w:t>
      </w:r>
      <w:r w:rsidR="00A600FD">
        <w:rPr>
          <w:rFonts w:asciiTheme="minorHAnsi" w:hAnsiTheme="minorHAnsi" w:cs="Arial"/>
          <w:b/>
          <w:sz w:val="22"/>
          <w:szCs w:val="22"/>
        </w:rPr>
        <w:t>.</w:t>
      </w:r>
      <w:r w:rsidR="00A600FD">
        <w:rPr>
          <w:rFonts w:asciiTheme="minorHAnsi" w:hAnsiTheme="minorHAnsi" w:cs="Arial"/>
          <w:b/>
          <w:sz w:val="22"/>
          <w:szCs w:val="22"/>
        </w:rPr>
        <w:tab/>
        <w:t>P</w:t>
      </w:r>
      <w:r w:rsidR="009D69F6">
        <w:rPr>
          <w:rFonts w:asciiTheme="minorHAnsi" w:hAnsiTheme="minorHAnsi" w:cs="Arial"/>
          <w:b/>
          <w:sz w:val="22"/>
          <w:szCs w:val="22"/>
        </w:rPr>
        <w:t xml:space="preserve">atient Insight Project </w:t>
      </w:r>
    </w:p>
    <w:p w:rsidR="00C51C6D" w:rsidRDefault="00C51C6D" w:rsidP="00C51C6D">
      <w:pPr>
        <w:ind w:left="720" w:hanging="720"/>
        <w:rPr>
          <w:rFonts w:asciiTheme="minorHAnsi" w:hAnsiTheme="minorHAnsi" w:cs="Arial"/>
          <w:sz w:val="22"/>
          <w:szCs w:val="22"/>
        </w:rPr>
      </w:pPr>
    </w:p>
    <w:p w:rsidR="00B60599" w:rsidRDefault="009D69F6" w:rsidP="009D69F6">
      <w:pPr>
        <w:ind w:left="720" w:hanging="720"/>
        <w:rPr>
          <w:rFonts w:asciiTheme="minorHAnsi" w:hAnsiTheme="minorHAnsi" w:cs="Arial"/>
          <w:sz w:val="22"/>
          <w:szCs w:val="22"/>
        </w:rPr>
      </w:pPr>
      <w:r>
        <w:rPr>
          <w:rFonts w:asciiTheme="minorHAnsi" w:hAnsiTheme="minorHAnsi" w:cs="Arial"/>
          <w:sz w:val="22"/>
          <w:szCs w:val="22"/>
        </w:rPr>
        <w:t>7.1</w:t>
      </w:r>
      <w:r>
        <w:rPr>
          <w:rFonts w:asciiTheme="minorHAnsi" w:hAnsiTheme="minorHAnsi" w:cs="Arial"/>
          <w:sz w:val="22"/>
          <w:szCs w:val="22"/>
        </w:rPr>
        <w:tab/>
      </w:r>
      <w:r w:rsidR="00C17D67">
        <w:rPr>
          <w:rFonts w:asciiTheme="minorHAnsi" w:hAnsiTheme="minorHAnsi" w:cs="Arial"/>
          <w:sz w:val="22"/>
          <w:szCs w:val="22"/>
        </w:rPr>
        <w:t>CP gave group a brief outline of the Insight Project</w:t>
      </w:r>
      <w:r w:rsidR="00CE2AF1">
        <w:rPr>
          <w:rFonts w:asciiTheme="minorHAnsi" w:hAnsiTheme="minorHAnsi" w:cs="Arial"/>
          <w:sz w:val="22"/>
          <w:szCs w:val="22"/>
        </w:rPr>
        <w:t xml:space="preserve">.  It is focusing on three </w:t>
      </w:r>
      <w:r w:rsidR="00C17D67">
        <w:rPr>
          <w:rFonts w:asciiTheme="minorHAnsi" w:hAnsiTheme="minorHAnsi" w:cs="Arial"/>
          <w:sz w:val="22"/>
          <w:szCs w:val="22"/>
        </w:rPr>
        <w:t xml:space="preserve">patient groups (COPD, Sickle Cell and Personality Disorders) </w:t>
      </w:r>
      <w:r w:rsidR="00CE2AF1">
        <w:rPr>
          <w:rFonts w:asciiTheme="minorHAnsi" w:hAnsiTheme="minorHAnsi" w:cs="Arial"/>
          <w:sz w:val="22"/>
          <w:szCs w:val="22"/>
        </w:rPr>
        <w:t>and working with them to improve services.  The project involves a series of focus groups, attended by patients and LAS staff.</w:t>
      </w:r>
    </w:p>
    <w:p w:rsidR="00C17D67" w:rsidRDefault="00C17D67" w:rsidP="009D69F6">
      <w:pPr>
        <w:ind w:left="720" w:hanging="720"/>
        <w:rPr>
          <w:rFonts w:asciiTheme="minorHAnsi" w:hAnsiTheme="minorHAnsi" w:cs="Arial"/>
          <w:sz w:val="22"/>
          <w:szCs w:val="22"/>
        </w:rPr>
      </w:pPr>
    </w:p>
    <w:p w:rsidR="00C17D67" w:rsidRDefault="00C17D67" w:rsidP="009D69F6">
      <w:pPr>
        <w:ind w:left="720" w:hanging="720"/>
        <w:rPr>
          <w:rFonts w:asciiTheme="minorHAnsi" w:hAnsiTheme="minorHAnsi" w:cs="Arial"/>
          <w:sz w:val="22"/>
          <w:szCs w:val="22"/>
        </w:rPr>
      </w:pPr>
      <w:r>
        <w:rPr>
          <w:rFonts w:asciiTheme="minorHAnsi" w:hAnsiTheme="minorHAnsi" w:cs="Arial"/>
          <w:sz w:val="22"/>
          <w:szCs w:val="22"/>
        </w:rPr>
        <w:t>7.2</w:t>
      </w:r>
      <w:r>
        <w:rPr>
          <w:rFonts w:asciiTheme="minorHAnsi" w:hAnsiTheme="minorHAnsi" w:cs="Arial"/>
          <w:sz w:val="22"/>
          <w:szCs w:val="22"/>
        </w:rPr>
        <w:tab/>
        <w:t xml:space="preserve">Four of six </w:t>
      </w:r>
      <w:r w:rsidR="00CE2AF1">
        <w:rPr>
          <w:rFonts w:asciiTheme="minorHAnsi" w:hAnsiTheme="minorHAnsi" w:cs="Arial"/>
          <w:sz w:val="22"/>
          <w:szCs w:val="22"/>
        </w:rPr>
        <w:t xml:space="preserve">planned </w:t>
      </w:r>
      <w:r>
        <w:rPr>
          <w:rFonts w:asciiTheme="minorHAnsi" w:hAnsiTheme="minorHAnsi" w:cs="Arial"/>
          <w:sz w:val="22"/>
          <w:szCs w:val="22"/>
        </w:rPr>
        <w:t xml:space="preserve">focus groups have taken place and some </w:t>
      </w:r>
      <w:r w:rsidR="00DB55A1">
        <w:rPr>
          <w:rFonts w:asciiTheme="minorHAnsi" w:hAnsiTheme="minorHAnsi" w:cs="Arial"/>
          <w:sz w:val="22"/>
          <w:szCs w:val="22"/>
        </w:rPr>
        <w:t xml:space="preserve">of the issues emerging </w:t>
      </w:r>
      <w:r>
        <w:rPr>
          <w:rFonts w:asciiTheme="minorHAnsi" w:hAnsiTheme="minorHAnsi" w:cs="Arial"/>
          <w:sz w:val="22"/>
          <w:szCs w:val="22"/>
        </w:rPr>
        <w:t>are:</w:t>
      </w:r>
    </w:p>
    <w:p w:rsidR="00C17D67" w:rsidRDefault="00C17D67" w:rsidP="009D69F6">
      <w:pPr>
        <w:ind w:left="720" w:hanging="720"/>
        <w:rPr>
          <w:rFonts w:asciiTheme="minorHAnsi" w:hAnsiTheme="minorHAnsi" w:cs="Arial"/>
          <w:sz w:val="22"/>
          <w:szCs w:val="22"/>
        </w:rPr>
      </w:pPr>
    </w:p>
    <w:p w:rsidR="00C17D67" w:rsidRDefault="00C17D67" w:rsidP="00C17D67">
      <w:pPr>
        <w:pStyle w:val="ListParagraph"/>
        <w:numPr>
          <w:ilvl w:val="0"/>
          <w:numId w:val="37"/>
        </w:numPr>
        <w:rPr>
          <w:rFonts w:asciiTheme="minorHAnsi" w:hAnsiTheme="minorHAnsi" w:cs="Arial"/>
          <w:sz w:val="22"/>
          <w:szCs w:val="22"/>
        </w:rPr>
      </w:pPr>
      <w:r>
        <w:rPr>
          <w:rFonts w:asciiTheme="minorHAnsi" w:hAnsiTheme="minorHAnsi" w:cs="Arial"/>
          <w:sz w:val="22"/>
          <w:szCs w:val="22"/>
        </w:rPr>
        <w:t>T</w:t>
      </w:r>
      <w:r w:rsidRPr="00C17D67">
        <w:rPr>
          <w:rFonts w:asciiTheme="minorHAnsi" w:hAnsiTheme="minorHAnsi" w:cs="Arial"/>
          <w:sz w:val="22"/>
          <w:szCs w:val="22"/>
        </w:rPr>
        <w:t xml:space="preserve">riage on </w:t>
      </w:r>
      <w:r w:rsidR="00DB55A1">
        <w:rPr>
          <w:rFonts w:asciiTheme="minorHAnsi" w:hAnsiTheme="minorHAnsi" w:cs="Arial"/>
          <w:sz w:val="22"/>
          <w:szCs w:val="22"/>
        </w:rPr>
        <w:t>the initial 999 call. Both the sickle c</w:t>
      </w:r>
      <w:r w:rsidRPr="00C17D67">
        <w:rPr>
          <w:rFonts w:asciiTheme="minorHAnsi" w:hAnsiTheme="minorHAnsi" w:cs="Arial"/>
          <w:sz w:val="22"/>
          <w:szCs w:val="22"/>
        </w:rPr>
        <w:t xml:space="preserve">ell and </w:t>
      </w:r>
      <w:r w:rsidR="00DB55A1">
        <w:rPr>
          <w:rFonts w:asciiTheme="minorHAnsi" w:hAnsiTheme="minorHAnsi" w:cs="Arial"/>
          <w:sz w:val="22"/>
          <w:szCs w:val="22"/>
        </w:rPr>
        <w:t>p</w:t>
      </w:r>
      <w:r w:rsidR="00DB55A1" w:rsidRPr="00C17D67">
        <w:rPr>
          <w:rFonts w:asciiTheme="minorHAnsi" w:hAnsiTheme="minorHAnsi" w:cs="Arial"/>
          <w:sz w:val="22"/>
          <w:szCs w:val="22"/>
        </w:rPr>
        <w:t>ersonality</w:t>
      </w:r>
      <w:r w:rsidR="00DB55A1">
        <w:rPr>
          <w:rFonts w:asciiTheme="minorHAnsi" w:hAnsiTheme="minorHAnsi" w:cs="Arial"/>
          <w:sz w:val="22"/>
          <w:szCs w:val="22"/>
        </w:rPr>
        <w:t xml:space="preserve"> d</w:t>
      </w:r>
      <w:r w:rsidRPr="00C17D67">
        <w:rPr>
          <w:rFonts w:asciiTheme="minorHAnsi" w:hAnsiTheme="minorHAnsi" w:cs="Arial"/>
          <w:sz w:val="22"/>
          <w:szCs w:val="22"/>
        </w:rPr>
        <w:t xml:space="preserve">isorder groups </w:t>
      </w:r>
      <w:r w:rsidR="00CE2AF1">
        <w:rPr>
          <w:rFonts w:asciiTheme="minorHAnsi" w:hAnsiTheme="minorHAnsi" w:cs="Arial"/>
          <w:sz w:val="22"/>
          <w:szCs w:val="22"/>
        </w:rPr>
        <w:t xml:space="preserve">have </w:t>
      </w:r>
      <w:r w:rsidRPr="00C17D67">
        <w:rPr>
          <w:rFonts w:asciiTheme="minorHAnsi" w:hAnsiTheme="minorHAnsi" w:cs="Arial"/>
          <w:sz w:val="22"/>
          <w:szCs w:val="22"/>
        </w:rPr>
        <w:t xml:space="preserve">stated they put off calling until </w:t>
      </w:r>
      <w:r w:rsidR="00CE2AF1">
        <w:rPr>
          <w:rFonts w:asciiTheme="minorHAnsi" w:hAnsiTheme="minorHAnsi" w:cs="Arial"/>
          <w:sz w:val="22"/>
          <w:szCs w:val="22"/>
        </w:rPr>
        <w:t xml:space="preserve">their </w:t>
      </w:r>
      <w:r w:rsidRPr="00C17D67">
        <w:rPr>
          <w:rFonts w:asciiTheme="minorHAnsi" w:hAnsiTheme="minorHAnsi" w:cs="Arial"/>
          <w:sz w:val="22"/>
          <w:szCs w:val="22"/>
        </w:rPr>
        <w:t>pain becomes unbearable</w:t>
      </w:r>
      <w:r>
        <w:rPr>
          <w:rFonts w:asciiTheme="minorHAnsi" w:hAnsiTheme="minorHAnsi" w:cs="Arial"/>
          <w:sz w:val="22"/>
          <w:szCs w:val="22"/>
        </w:rPr>
        <w:t>.</w:t>
      </w:r>
      <w:r w:rsidR="00CE2AF1">
        <w:rPr>
          <w:rFonts w:asciiTheme="minorHAnsi" w:hAnsiTheme="minorHAnsi" w:cs="Arial"/>
          <w:sz w:val="22"/>
          <w:szCs w:val="22"/>
        </w:rPr>
        <w:t xml:space="preserve">  They also report difficulty in explaining their symptoms.</w:t>
      </w:r>
    </w:p>
    <w:p w:rsidR="00C17D67" w:rsidRDefault="00C17D67" w:rsidP="00C17D67">
      <w:pPr>
        <w:pStyle w:val="ListParagraph"/>
        <w:numPr>
          <w:ilvl w:val="0"/>
          <w:numId w:val="37"/>
        </w:numPr>
        <w:rPr>
          <w:rFonts w:asciiTheme="minorHAnsi" w:hAnsiTheme="minorHAnsi" w:cs="Arial"/>
          <w:sz w:val="22"/>
          <w:szCs w:val="22"/>
        </w:rPr>
      </w:pPr>
      <w:r>
        <w:rPr>
          <w:rFonts w:asciiTheme="minorHAnsi" w:hAnsiTheme="minorHAnsi" w:cs="Arial"/>
          <w:sz w:val="22"/>
          <w:szCs w:val="22"/>
        </w:rPr>
        <w:t xml:space="preserve">The process from 999 call to the arrival of an ambulance, </w:t>
      </w:r>
      <w:r w:rsidR="00CE2AF1">
        <w:rPr>
          <w:rFonts w:asciiTheme="minorHAnsi" w:hAnsiTheme="minorHAnsi" w:cs="Arial"/>
          <w:sz w:val="22"/>
          <w:szCs w:val="22"/>
        </w:rPr>
        <w:t>which patients</w:t>
      </w:r>
      <w:r w:rsidR="00DB55A1">
        <w:rPr>
          <w:rFonts w:asciiTheme="minorHAnsi" w:hAnsiTheme="minorHAnsi" w:cs="Arial"/>
          <w:sz w:val="22"/>
          <w:szCs w:val="22"/>
        </w:rPr>
        <w:t xml:space="preserve"> struggle to understand</w:t>
      </w:r>
      <w:r w:rsidR="00CE2AF1">
        <w:rPr>
          <w:rFonts w:asciiTheme="minorHAnsi" w:hAnsiTheme="minorHAnsi" w:cs="Arial"/>
          <w:sz w:val="22"/>
          <w:szCs w:val="22"/>
        </w:rPr>
        <w:t xml:space="preserve">.  </w:t>
      </w:r>
    </w:p>
    <w:p w:rsidR="00DB55A1" w:rsidRDefault="00DB55A1" w:rsidP="00C17D67">
      <w:pPr>
        <w:pStyle w:val="ListParagraph"/>
        <w:numPr>
          <w:ilvl w:val="0"/>
          <w:numId w:val="37"/>
        </w:numPr>
        <w:rPr>
          <w:rFonts w:asciiTheme="minorHAnsi" w:hAnsiTheme="minorHAnsi" w:cs="Arial"/>
          <w:sz w:val="22"/>
          <w:szCs w:val="22"/>
        </w:rPr>
      </w:pPr>
      <w:r>
        <w:rPr>
          <w:rFonts w:asciiTheme="minorHAnsi" w:hAnsiTheme="minorHAnsi" w:cs="Arial"/>
          <w:sz w:val="22"/>
          <w:szCs w:val="22"/>
        </w:rPr>
        <w:lastRenderedPageBreak/>
        <w:t>Some patients feel there is a problem around the language we use as it can f</w:t>
      </w:r>
      <w:r w:rsidR="00CE2AF1">
        <w:rPr>
          <w:rFonts w:asciiTheme="minorHAnsi" w:hAnsiTheme="minorHAnsi" w:cs="Arial"/>
          <w:sz w:val="22"/>
          <w:szCs w:val="22"/>
        </w:rPr>
        <w:t>eel as though we are invalidating their experiences (e.g. “superficial self-harm.”).  There has also been discussion about emotional pain vs. physical pain.</w:t>
      </w:r>
    </w:p>
    <w:p w:rsidR="00DB55A1" w:rsidRDefault="00DB55A1" w:rsidP="00C17D67">
      <w:pPr>
        <w:pStyle w:val="ListParagraph"/>
        <w:numPr>
          <w:ilvl w:val="0"/>
          <w:numId w:val="37"/>
        </w:numPr>
        <w:rPr>
          <w:rFonts w:asciiTheme="minorHAnsi" w:hAnsiTheme="minorHAnsi" w:cs="Arial"/>
          <w:sz w:val="22"/>
          <w:szCs w:val="22"/>
        </w:rPr>
      </w:pPr>
      <w:r>
        <w:rPr>
          <w:rFonts w:asciiTheme="minorHAnsi" w:hAnsiTheme="minorHAnsi" w:cs="Arial"/>
          <w:sz w:val="22"/>
          <w:szCs w:val="22"/>
        </w:rPr>
        <w:t xml:space="preserve">Sickle cell patients have some issues about not being offered a chair as </w:t>
      </w:r>
      <w:r w:rsidR="00CE2AF1">
        <w:rPr>
          <w:rFonts w:asciiTheme="minorHAnsi" w:hAnsiTheme="minorHAnsi" w:cs="Arial"/>
          <w:sz w:val="22"/>
          <w:szCs w:val="22"/>
        </w:rPr>
        <w:t xml:space="preserve">some </w:t>
      </w:r>
      <w:r>
        <w:rPr>
          <w:rFonts w:asciiTheme="minorHAnsi" w:hAnsiTheme="minorHAnsi" w:cs="Arial"/>
          <w:sz w:val="22"/>
          <w:szCs w:val="22"/>
        </w:rPr>
        <w:t xml:space="preserve">crews </w:t>
      </w:r>
      <w:r w:rsidR="00CE2AF1">
        <w:rPr>
          <w:rFonts w:asciiTheme="minorHAnsi" w:hAnsiTheme="minorHAnsi" w:cs="Arial"/>
          <w:sz w:val="22"/>
          <w:szCs w:val="22"/>
        </w:rPr>
        <w:t xml:space="preserve">appear </w:t>
      </w:r>
      <w:r>
        <w:rPr>
          <w:rFonts w:asciiTheme="minorHAnsi" w:hAnsiTheme="minorHAnsi" w:cs="Arial"/>
          <w:sz w:val="22"/>
          <w:szCs w:val="22"/>
        </w:rPr>
        <w:t>reluctant to carry them.</w:t>
      </w:r>
    </w:p>
    <w:p w:rsidR="00CE2AF1" w:rsidRDefault="00CE2AF1" w:rsidP="00CE2AF1">
      <w:pPr>
        <w:pStyle w:val="ListParagraph"/>
        <w:numPr>
          <w:ilvl w:val="0"/>
          <w:numId w:val="37"/>
        </w:numPr>
        <w:rPr>
          <w:rFonts w:asciiTheme="minorHAnsi" w:hAnsiTheme="minorHAnsi" w:cs="Arial"/>
          <w:sz w:val="22"/>
          <w:szCs w:val="22"/>
        </w:rPr>
      </w:pPr>
      <w:r>
        <w:rPr>
          <w:rFonts w:asciiTheme="minorHAnsi" w:hAnsiTheme="minorHAnsi" w:cs="Arial"/>
          <w:sz w:val="22"/>
          <w:szCs w:val="22"/>
        </w:rPr>
        <w:t>Most groups have discussed having a care plan approach.</w:t>
      </w:r>
    </w:p>
    <w:p w:rsidR="00CE2AF1" w:rsidRPr="00CE2AF1" w:rsidRDefault="00CE2AF1" w:rsidP="00CE2AF1">
      <w:pPr>
        <w:pStyle w:val="ListParagraph"/>
        <w:numPr>
          <w:ilvl w:val="0"/>
          <w:numId w:val="37"/>
        </w:numPr>
        <w:rPr>
          <w:rFonts w:asciiTheme="minorHAnsi" w:hAnsiTheme="minorHAnsi" w:cs="Arial"/>
          <w:sz w:val="22"/>
          <w:szCs w:val="22"/>
        </w:rPr>
      </w:pPr>
      <w:r>
        <w:rPr>
          <w:rFonts w:asciiTheme="minorHAnsi" w:hAnsiTheme="minorHAnsi" w:cs="Arial"/>
          <w:sz w:val="22"/>
          <w:szCs w:val="22"/>
        </w:rPr>
        <w:t>There have been a number of patient stories which would be useful to capture, possibly in staff training or e-learning.</w:t>
      </w:r>
    </w:p>
    <w:p w:rsidR="00DB55A1" w:rsidRDefault="00DB55A1" w:rsidP="00DB55A1">
      <w:pPr>
        <w:rPr>
          <w:rFonts w:asciiTheme="minorHAnsi" w:hAnsiTheme="minorHAnsi" w:cs="Arial"/>
          <w:sz w:val="22"/>
          <w:szCs w:val="22"/>
        </w:rPr>
      </w:pPr>
    </w:p>
    <w:p w:rsidR="000C774F" w:rsidRDefault="00DB55A1" w:rsidP="009D69F6">
      <w:pPr>
        <w:ind w:left="720" w:hanging="720"/>
        <w:rPr>
          <w:rFonts w:asciiTheme="minorHAnsi" w:hAnsiTheme="minorHAnsi" w:cs="Arial"/>
          <w:sz w:val="22"/>
          <w:szCs w:val="22"/>
        </w:rPr>
      </w:pPr>
      <w:r>
        <w:rPr>
          <w:rFonts w:asciiTheme="minorHAnsi" w:hAnsiTheme="minorHAnsi" w:cs="Arial"/>
          <w:sz w:val="22"/>
          <w:szCs w:val="22"/>
        </w:rPr>
        <w:t>7.3</w:t>
      </w:r>
      <w:r>
        <w:rPr>
          <w:rFonts w:asciiTheme="minorHAnsi" w:hAnsiTheme="minorHAnsi" w:cs="Arial"/>
          <w:sz w:val="22"/>
          <w:szCs w:val="22"/>
        </w:rPr>
        <w:tab/>
        <w:t xml:space="preserve">GB stated that all the things discussed are echoed in complaints from these group of patients. </w:t>
      </w:r>
      <w:r w:rsidR="00CE2AF1">
        <w:rPr>
          <w:rFonts w:asciiTheme="minorHAnsi" w:hAnsiTheme="minorHAnsi" w:cs="Arial"/>
          <w:sz w:val="22"/>
          <w:szCs w:val="22"/>
        </w:rPr>
        <w:t xml:space="preserve"> </w:t>
      </w:r>
      <w:r w:rsidR="000C774F">
        <w:rPr>
          <w:rFonts w:asciiTheme="minorHAnsi" w:hAnsiTheme="minorHAnsi" w:cs="Arial"/>
          <w:sz w:val="22"/>
          <w:szCs w:val="22"/>
        </w:rPr>
        <w:t>MA suggested that we should focus on bariatric patients next time.</w:t>
      </w:r>
    </w:p>
    <w:p w:rsidR="00581D44" w:rsidRDefault="00581D44" w:rsidP="00581D44">
      <w:pPr>
        <w:rPr>
          <w:rFonts w:asciiTheme="minorHAnsi" w:hAnsiTheme="minorHAnsi" w:cs="Arial"/>
          <w:sz w:val="22"/>
          <w:szCs w:val="22"/>
        </w:rPr>
      </w:pPr>
    </w:p>
    <w:p w:rsidR="00C17D67" w:rsidRDefault="000C774F" w:rsidP="009D69F6">
      <w:pPr>
        <w:ind w:left="720" w:hanging="720"/>
        <w:rPr>
          <w:rFonts w:asciiTheme="minorHAnsi" w:hAnsiTheme="minorHAnsi" w:cs="Arial"/>
          <w:sz w:val="22"/>
          <w:szCs w:val="22"/>
        </w:rPr>
      </w:pPr>
      <w:r>
        <w:rPr>
          <w:rFonts w:asciiTheme="minorHAnsi" w:hAnsiTheme="minorHAnsi" w:cs="Arial"/>
          <w:sz w:val="22"/>
          <w:szCs w:val="22"/>
        </w:rPr>
        <w:t>7.</w:t>
      </w:r>
      <w:r w:rsidR="00CE2AF1">
        <w:rPr>
          <w:rFonts w:asciiTheme="minorHAnsi" w:hAnsiTheme="minorHAnsi" w:cs="Arial"/>
          <w:sz w:val="22"/>
          <w:szCs w:val="22"/>
        </w:rPr>
        <w:t>4</w:t>
      </w:r>
      <w:r>
        <w:rPr>
          <w:rFonts w:asciiTheme="minorHAnsi" w:hAnsiTheme="minorHAnsi" w:cs="Arial"/>
          <w:sz w:val="22"/>
          <w:szCs w:val="22"/>
        </w:rPr>
        <w:tab/>
      </w:r>
      <w:r w:rsidR="00CE2AF1">
        <w:rPr>
          <w:rFonts w:asciiTheme="minorHAnsi" w:hAnsiTheme="minorHAnsi" w:cs="Arial"/>
          <w:sz w:val="22"/>
          <w:szCs w:val="22"/>
        </w:rPr>
        <w:t xml:space="preserve">Jessie, who has facilitated the groups, is writing up the reports.  </w:t>
      </w:r>
      <w:r w:rsidR="008303D7">
        <w:rPr>
          <w:rFonts w:asciiTheme="minorHAnsi" w:hAnsiTheme="minorHAnsi" w:cs="Arial"/>
          <w:sz w:val="22"/>
          <w:szCs w:val="22"/>
        </w:rPr>
        <w:t xml:space="preserve">A summary will need to go to Improving Patient Experience Committee and this group in April.  </w:t>
      </w:r>
      <w:r w:rsidRPr="000C774F">
        <w:rPr>
          <w:rFonts w:asciiTheme="minorHAnsi" w:hAnsiTheme="minorHAnsi" w:cs="Arial"/>
          <w:b/>
          <w:sz w:val="22"/>
          <w:szCs w:val="22"/>
        </w:rPr>
        <w:t>Action: CP</w:t>
      </w:r>
      <w:r w:rsidR="008303D7">
        <w:rPr>
          <w:rFonts w:asciiTheme="minorHAnsi" w:hAnsiTheme="minorHAnsi" w:cs="Arial"/>
          <w:b/>
          <w:sz w:val="22"/>
          <w:szCs w:val="22"/>
        </w:rPr>
        <w:t>/ML</w:t>
      </w:r>
    </w:p>
    <w:p w:rsidR="00C51C6D" w:rsidRDefault="00C51C6D" w:rsidP="000E4577">
      <w:pPr>
        <w:rPr>
          <w:rFonts w:asciiTheme="minorHAnsi" w:hAnsiTheme="minorHAnsi" w:cs="Arial"/>
          <w:b/>
          <w:sz w:val="22"/>
          <w:szCs w:val="22"/>
        </w:rPr>
      </w:pPr>
    </w:p>
    <w:p w:rsidR="00C51C6D" w:rsidRDefault="008F604C" w:rsidP="00C51C6D">
      <w:pPr>
        <w:ind w:left="720" w:hanging="720"/>
        <w:rPr>
          <w:rFonts w:asciiTheme="minorHAnsi" w:hAnsiTheme="minorHAnsi" w:cs="Arial"/>
          <w:b/>
          <w:sz w:val="22"/>
          <w:szCs w:val="22"/>
        </w:rPr>
      </w:pPr>
      <w:r>
        <w:rPr>
          <w:rFonts w:asciiTheme="minorHAnsi" w:hAnsiTheme="minorHAnsi" w:cs="Arial"/>
          <w:b/>
          <w:sz w:val="22"/>
          <w:szCs w:val="22"/>
        </w:rPr>
        <w:t>8</w:t>
      </w:r>
      <w:r w:rsidR="00C51C6D">
        <w:rPr>
          <w:rFonts w:asciiTheme="minorHAnsi" w:hAnsiTheme="minorHAnsi" w:cs="Arial"/>
          <w:b/>
          <w:sz w:val="22"/>
          <w:szCs w:val="22"/>
        </w:rPr>
        <w:t>.</w:t>
      </w:r>
      <w:r w:rsidR="00C51C6D">
        <w:rPr>
          <w:rFonts w:asciiTheme="minorHAnsi" w:hAnsiTheme="minorHAnsi" w:cs="Arial"/>
          <w:b/>
          <w:sz w:val="22"/>
          <w:szCs w:val="22"/>
        </w:rPr>
        <w:tab/>
      </w:r>
      <w:r w:rsidR="009D69F6">
        <w:rPr>
          <w:rFonts w:asciiTheme="minorHAnsi" w:hAnsiTheme="minorHAnsi" w:cs="Arial"/>
          <w:b/>
          <w:sz w:val="22"/>
          <w:szCs w:val="22"/>
        </w:rPr>
        <w:t xml:space="preserve">Third sector partnerships e.g. Red Cross </w:t>
      </w:r>
    </w:p>
    <w:p w:rsidR="00C51C6D" w:rsidRDefault="00C51C6D" w:rsidP="00C51C6D">
      <w:pPr>
        <w:ind w:left="720" w:hanging="720"/>
        <w:rPr>
          <w:rFonts w:asciiTheme="minorHAnsi" w:hAnsiTheme="minorHAnsi" w:cs="Arial"/>
          <w:b/>
          <w:sz w:val="22"/>
          <w:szCs w:val="22"/>
        </w:rPr>
      </w:pPr>
    </w:p>
    <w:p w:rsidR="004117C9" w:rsidRPr="004117C9" w:rsidRDefault="004117C9" w:rsidP="004117C9">
      <w:pPr>
        <w:ind w:left="720" w:hanging="720"/>
        <w:rPr>
          <w:rFonts w:ascii="Calibri" w:eastAsia="Calibri" w:hAnsi="Calibri"/>
          <w:b/>
          <w:bCs/>
          <w:sz w:val="22"/>
          <w:szCs w:val="22"/>
          <w:lang w:eastAsia="en-US"/>
        </w:rPr>
      </w:pPr>
      <w:r>
        <w:rPr>
          <w:rFonts w:ascii="Calibri" w:eastAsia="Calibri" w:hAnsi="Calibri"/>
          <w:sz w:val="22"/>
          <w:szCs w:val="22"/>
          <w:lang w:eastAsia="en-US"/>
        </w:rPr>
        <w:t>8</w:t>
      </w:r>
      <w:r w:rsidRPr="004117C9">
        <w:rPr>
          <w:rFonts w:ascii="Calibri" w:eastAsia="Calibri" w:hAnsi="Calibri"/>
          <w:sz w:val="22"/>
          <w:szCs w:val="22"/>
          <w:lang w:eastAsia="en-US"/>
        </w:rPr>
        <w:t xml:space="preserve">.1 </w:t>
      </w:r>
      <w:r>
        <w:rPr>
          <w:rFonts w:ascii="Calibri" w:eastAsia="Calibri" w:hAnsi="Calibri"/>
          <w:sz w:val="22"/>
          <w:szCs w:val="22"/>
          <w:lang w:eastAsia="en-US"/>
        </w:rPr>
        <w:tab/>
      </w:r>
      <w:r w:rsidRPr="004117C9">
        <w:rPr>
          <w:rFonts w:ascii="Calibri" w:eastAsia="Calibri" w:hAnsi="Calibri"/>
          <w:sz w:val="22"/>
          <w:szCs w:val="22"/>
          <w:lang w:eastAsia="en-US"/>
        </w:rPr>
        <w:t xml:space="preserve">BS updated the group </w:t>
      </w:r>
      <w:r w:rsidR="00204070">
        <w:rPr>
          <w:rFonts w:ascii="Calibri" w:eastAsia="Calibri" w:hAnsi="Calibri"/>
          <w:sz w:val="22"/>
          <w:szCs w:val="22"/>
          <w:lang w:eastAsia="en-US"/>
        </w:rPr>
        <w:t xml:space="preserve">about </w:t>
      </w:r>
      <w:r w:rsidRPr="004117C9">
        <w:rPr>
          <w:rFonts w:ascii="Calibri" w:eastAsia="Calibri" w:hAnsi="Calibri"/>
          <w:sz w:val="22"/>
          <w:szCs w:val="22"/>
          <w:lang w:eastAsia="en-US"/>
        </w:rPr>
        <w:t xml:space="preserve">the </w:t>
      </w:r>
      <w:r w:rsidR="00204070">
        <w:rPr>
          <w:rFonts w:ascii="Calibri" w:eastAsia="Calibri" w:hAnsi="Calibri"/>
          <w:sz w:val="22"/>
          <w:szCs w:val="22"/>
          <w:lang w:eastAsia="en-US"/>
        </w:rPr>
        <w:t xml:space="preserve">third sector </w:t>
      </w:r>
      <w:r w:rsidRPr="004117C9">
        <w:rPr>
          <w:rFonts w:ascii="Calibri" w:eastAsia="Calibri" w:hAnsi="Calibri"/>
          <w:sz w:val="22"/>
          <w:szCs w:val="22"/>
          <w:lang w:eastAsia="en-US"/>
        </w:rPr>
        <w:t>partners</w:t>
      </w:r>
      <w:r w:rsidR="00204070">
        <w:rPr>
          <w:rFonts w:ascii="Calibri" w:eastAsia="Calibri" w:hAnsi="Calibri"/>
          <w:sz w:val="22"/>
          <w:szCs w:val="22"/>
          <w:lang w:eastAsia="en-US"/>
        </w:rPr>
        <w:t xml:space="preserve"> she</w:t>
      </w:r>
      <w:r w:rsidRPr="004117C9">
        <w:rPr>
          <w:rFonts w:ascii="Calibri" w:eastAsia="Calibri" w:hAnsi="Calibri"/>
          <w:sz w:val="22"/>
          <w:szCs w:val="22"/>
          <w:lang w:eastAsia="en-US"/>
        </w:rPr>
        <w:t xml:space="preserve"> is working with</w:t>
      </w:r>
      <w:r w:rsidR="00204070">
        <w:rPr>
          <w:rFonts w:ascii="Calibri" w:eastAsia="Calibri" w:hAnsi="Calibri"/>
          <w:sz w:val="22"/>
          <w:szCs w:val="22"/>
          <w:lang w:eastAsia="en-US"/>
        </w:rPr>
        <w:t xml:space="preserve">; </w:t>
      </w:r>
      <w:r w:rsidRPr="004117C9">
        <w:rPr>
          <w:rFonts w:ascii="Calibri" w:eastAsia="Calibri" w:hAnsi="Calibri"/>
          <w:sz w:val="22"/>
          <w:szCs w:val="22"/>
          <w:lang w:eastAsia="en-US"/>
        </w:rPr>
        <w:t xml:space="preserve">these are listed below.  BS to complete the terms of reference and any governance </w:t>
      </w:r>
      <w:r w:rsidR="00204070">
        <w:rPr>
          <w:rFonts w:ascii="Calibri" w:eastAsia="Calibri" w:hAnsi="Calibri"/>
          <w:sz w:val="22"/>
          <w:szCs w:val="22"/>
          <w:lang w:eastAsia="en-US"/>
        </w:rPr>
        <w:t>arrangements</w:t>
      </w:r>
      <w:r w:rsidRPr="004117C9">
        <w:rPr>
          <w:rFonts w:ascii="Calibri" w:eastAsia="Calibri" w:hAnsi="Calibri"/>
          <w:sz w:val="22"/>
          <w:szCs w:val="22"/>
          <w:lang w:eastAsia="en-US"/>
        </w:rPr>
        <w:t>.</w:t>
      </w:r>
    </w:p>
    <w:p w:rsidR="004117C9" w:rsidRPr="004117C9" w:rsidRDefault="004117C9" w:rsidP="004117C9">
      <w:pPr>
        <w:rPr>
          <w:rFonts w:ascii="Calibri" w:eastAsia="Calibri" w:hAnsi="Calibri"/>
          <w:sz w:val="22"/>
          <w:szCs w:val="22"/>
          <w:lang w:eastAsia="en-US"/>
        </w:rPr>
      </w:pPr>
    </w:p>
    <w:p w:rsidR="004117C9" w:rsidRPr="004117C9" w:rsidRDefault="004117C9" w:rsidP="004117C9">
      <w:pPr>
        <w:numPr>
          <w:ilvl w:val="0"/>
          <w:numId w:val="36"/>
        </w:numPr>
        <w:rPr>
          <w:rFonts w:ascii="Calibri" w:eastAsia="Calibri" w:hAnsi="Calibri"/>
          <w:sz w:val="22"/>
          <w:szCs w:val="22"/>
          <w:lang w:eastAsia="en-US"/>
        </w:rPr>
      </w:pPr>
      <w:r w:rsidRPr="004117C9">
        <w:rPr>
          <w:rFonts w:ascii="Calibri" w:eastAsia="Calibri" w:hAnsi="Calibri"/>
          <w:sz w:val="22"/>
          <w:szCs w:val="22"/>
          <w:lang w:eastAsia="en-US"/>
        </w:rPr>
        <w:t xml:space="preserve">The British Red Cross, working with vulnerable elderly frequent callers in Southwark and </w:t>
      </w:r>
      <w:r w:rsidR="00204070">
        <w:rPr>
          <w:rFonts w:ascii="Calibri" w:eastAsia="Calibri" w:hAnsi="Calibri"/>
          <w:sz w:val="22"/>
          <w:szCs w:val="22"/>
          <w:lang w:eastAsia="en-US"/>
        </w:rPr>
        <w:t>Lambeth.  If an ambulance is called and the patient doesn’t need to be conveyed, they will follow them up.</w:t>
      </w:r>
    </w:p>
    <w:p w:rsidR="004117C9" w:rsidRPr="004117C9" w:rsidRDefault="004117C9" w:rsidP="004117C9">
      <w:pPr>
        <w:numPr>
          <w:ilvl w:val="0"/>
          <w:numId w:val="36"/>
        </w:numPr>
        <w:rPr>
          <w:rFonts w:ascii="Calibri" w:eastAsia="Calibri" w:hAnsi="Calibri"/>
          <w:sz w:val="22"/>
          <w:szCs w:val="22"/>
          <w:lang w:eastAsia="en-US"/>
        </w:rPr>
      </w:pPr>
      <w:r w:rsidRPr="004117C9">
        <w:rPr>
          <w:rFonts w:ascii="Calibri" w:eastAsia="Calibri" w:hAnsi="Calibri"/>
          <w:sz w:val="22"/>
          <w:szCs w:val="22"/>
          <w:lang w:eastAsia="en-US"/>
        </w:rPr>
        <w:t>Silver</w:t>
      </w:r>
      <w:r w:rsidR="00204070">
        <w:rPr>
          <w:rFonts w:ascii="Calibri" w:eastAsia="Calibri" w:hAnsi="Calibri"/>
          <w:sz w:val="22"/>
          <w:szCs w:val="22"/>
          <w:lang w:eastAsia="en-US"/>
        </w:rPr>
        <w:t xml:space="preserve"> L</w:t>
      </w:r>
      <w:r w:rsidRPr="004117C9">
        <w:rPr>
          <w:rFonts w:ascii="Calibri" w:eastAsia="Calibri" w:hAnsi="Calibri"/>
          <w:sz w:val="22"/>
          <w:szCs w:val="22"/>
          <w:lang w:eastAsia="en-US"/>
        </w:rPr>
        <w:t xml:space="preserve">ine </w:t>
      </w:r>
      <w:r w:rsidR="00204070">
        <w:rPr>
          <w:rFonts w:ascii="Calibri" w:eastAsia="Calibri" w:hAnsi="Calibri"/>
          <w:sz w:val="22"/>
          <w:szCs w:val="22"/>
          <w:lang w:eastAsia="en-US"/>
        </w:rPr>
        <w:t xml:space="preserve">(a helpline service for the over 55s), undertaking analysis of who can call Silver Line instead of the LAS, e.g. if they are </w:t>
      </w:r>
      <w:r w:rsidRPr="004117C9">
        <w:rPr>
          <w:rFonts w:ascii="Calibri" w:eastAsia="Calibri" w:hAnsi="Calibri"/>
          <w:sz w:val="22"/>
          <w:szCs w:val="22"/>
          <w:lang w:eastAsia="en-US"/>
        </w:rPr>
        <w:t>vulnerable</w:t>
      </w:r>
      <w:r w:rsidR="00204070">
        <w:rPr>
          <w:rFonts w:ascii="Calibri" w:eastAsia="Calibri" w:hAnsi="Calibri"/>
          <w:sz w:val="22"/>
          <w:szCs w:val="22"/>
          <w:lang w:eastAsia="en-US"/>
        </w:rPr>
        <w:t>, lonely etc.</w:t>
      </w:r>
    </w:p>
    <w:p w:rsidR="00204070" w:rsidRDefault="004117C9" w:rsidP="004117C9">
      <w:pPr>
        <w:numPr>
          <w:ilvl w:val="0"/>
          <w:numId w:val="36"/>
        </w:numPr>
        <w:rPr>
          <w:rFonts w:ascii="Calibri" w:eastAsia="Calibri" w:hAnsi="Calibri"/>
          <w:sz w:val="22"/>
          <w:szCs w:val="22"/>
          <w:lang w:eastAsia="en-US"/>
        </w:rPr>
      </w:pPr>
      <w:r w:rsidRPr="00204070">
        <w:rPr>
          <w:rFonts w:ascii="Calibri" w:eastAsia="Calibri" w:hAnsi="Calibri"/>
          <w:sz w:val="22"/>
          <w:szCs w:val="22"/>
          <w:lang w:eastAsia="en-US"/>
        </w:rPr>
        <w:t>Samaritans</w:t>
      </w:r>
      <w:r w:rsidR="00204070" w:rsidRPr="00204070">
        <w:rPr>
          <w:rFonts w:ascii="Calibri" w:eastAsia="Calibri" w:hAnsi="Calibri"/>
          <w:sz w:val="22"/>
          <w:szCs w:val="22"/>
          <w:lang w:eastAsia="en-US"/>
        </w:rPr>
        <w:t>: e</w:t>
      </w:r>
      <w:r w:rsidRPr="00204070">
        <w:rPr>
          <w:rFonts w:ascii="Calibri" w:eastAsia="Calibri" w:hAnsi="Calibri"/>
          <w:sz w:val="22"/>
          <w:szCs w:val="22"/>
          <w:lang w:eastAsia="en-US"/>
        </w:rPr>
        <w:t xml:space="preserve">ducation work with </w:t>
      </w:r>
      <w:r w:rsidR="00204070" w:rsidRPr="00204070">
        <w:rPr>
          <w:rFonts w:ascii="Calibri" w:eastAsia="Calibri" w:hAnsi="Calibri"/>
          <w:sz w:val="22"/>
          <w:szCs w:val="22"/>
          <w:lang w:eastAsia="en-US"/>
        </w:rPr>
        <w:t>staff in both control rooms, on the role of the Samaritans.  In</w:t>
      </w:r>
      <w:r w:rsidR="00204070">
        <w:rPr>
          <w:rFonts w:ascii="Calibri" w:eastAsia="Calibri" w:hAnsi="Calibri"/>
          <w:sz w:val="22"/>
          <w:szCs w:val="22"/>
          <w:lang w:eastAsia="en-US"/>
        </w:rPr>
        <w:t xml:space="preserve"> North Central, LAS </w:t>
      </w:r>
      <w:r w:rsidR="00204070" w:rsidRPr="00204070">
        <w:rPr>
          <w:rFonts w:ascii="Calibri" w:eastAsia="Calibri" w:hAnsi="Calibri"/>
          <w:sz w:val="22"/>
          <w:szCs w:val="22"/>
          <w:lang w:eastAsia="en-US"/>
        </w:rPr>
        <w:t xml:space="preserve">staff have </w:t>
      </w:r>
      <w:r w:rsidRPr="00204070">
        <w:rPr>
          <w:rFonts w:ascii="Calibri" w:eastAsia="Calibri" w:hAnsi="Calibri"/>
          <w:sz w:val="22"/>
          <w:szCs w:val="22"/>
          <w:lang w:eastAsia="en-US"/>
        </w:rPr>
        <w:t xml:space="preserve">cards to distribute to patients </w:t>
      </w:r>
      <w:r w:rsidR="00204070">
        <w:rPr>
          <w:rFonts w:ascii="Calibri" w:eastAsia="Calibri" w:hAnsi="Calibri"/>
          <w:sz w:val="22"/>
          <w:szCs w:val="22"/>
          <w:lang w:eastAsia="en-US"/>
        </w:rPr>
        <w:t xml:space="preserve">and/or staff.  Patrick Brooks is involved in this work.  </w:t>
      </w:r>
    </w:p>
    <w:p w:rsidR="00D22E65" w:rsidRPr="00204070" w:rsidRDefault="00204070" w:rsidP="00204070">
      <w:pPr>
        <w:numPr>
          <w:ilvl w:val="0"/>
          <w:numId w:val="36"/>
        </w:numPr>
        <w:rPr>
          <w:rFonts w:asciiTheme="minorHAnsi" w:hAnsiTheme="minorHAnsi" w:cs="Arial"/>
          <w:sz w:val="22"/>
          <w:szCs w:val="22"/>
        </w:rPr>
      </w:pPr>
      <w:r>
        <w:rPr>
          <w:rFonts w:ascii="Calibri" w:eastAsia="Calibri" w:hAnsi="Calibri"/>
          <w:sz w:val="22"/>
          <w:szCs w:val="22"/>
          <w:lang w:eastAsia="en-US"/>
        </w:rPr>
        <w:t xml:space="preserve">A next step will be to develop referral pathways, linking with the Safeguarding “red thread” work, focusing on knife crime and Women’s Aid.  </w:t>
      </w:r>
    </w:p>
    <w:p w:rsidR="00204070" w:rsidRPr="000A0A15" w:rsidRDefault="00204070" w:rsidP="00204070">
      <w:pPr>
        <w:ind w:left="1080"/>
        <w:rPr>
          <w:rFonts w:asciiTheme="minorHAnsi" w:hAnsiTheme="minorHAnsi" w:cs="Arial"/>
          <w:sz w:val="22"/>
          <w:szCs w:val="22"/>
        </w:rPr>
      </w:pPr>
    </w:p>
    <w:p w:rsidR="00C51C6D" w:rsidRDefault="008F604C" w:rsidP="002B7505">
      <w:pPr>
        <w:ind w:left="720" w:hanging="720"/>
        <w:rPr>
          <w:rFonts w:asciiTheme="minorHAnsi" w:hAnsiTheme="minorHAnsi" w:cs="Arial"/>
          <w:b/>
          <w:sz w:val="22"/>
          <w:szCs w:val="22"/>
        </w:rPr>
      </w:pPr>
      <w:r>
        <w:rPr>
          <w:rFonts w:asciiTheme="minorHAnsi" w:hAnsiTheme="minorHAnsi" w:cs="Arial"/>
          <w:b/>
          <w:sz w:val="22"/>
          <w:szCs w:val="22"/>
        </w:rPr>
        <w:t>9</w:t>
      </w:r>
      <w:r w:rsidR="00C51C6D">
        <w:rPr>
          <w:rFonts w:asciiTheme="minorHAnsi" w:hAnsiTheme="minorHAnsi" w:cs="Arial"/>
          <w:b/>
          <w:sz w:val="22"/>
          <w:szCs w:val="22"/>
        </w:rPr>
        <w:t>.</w:t>
      </w:r>
      <w:r w:rsidR="00C51C6D">
        <w:rPr>
          <w:rFonts w:asciiTheme="minorHAnsi" w:hAnsiTheme="minorHAnsi" w:cs="Arial"/>
          <w:b/>
          <w:sz w:val="22"/>
          <w:szCs w:val="22"/>
        </w:rPr>
        <w:tab/>
        <w:t>Risk register</w:t>
      </w:r>
      <w:r w:rsidR="00A600FD">
        <w:rPr>
          <w:rFonts w:asciiTheme="minorHAnsi" w:hAnsiTheme="minorHAnsi" w:cs="Arial"/>
          <w:b/>
          <w:sz w:val="22"/>
          <w:szCs w:val="22"/>
        </w:rPr>
        <w:t xml:space="preserve"> – </w:t>
      </w:r>
      <w:r w:rsidR="009D69F6">
        <w:rPr>
          <w:rFonts w:asciiTheme="minorHAnsi" w:hAnsiTheme="minorHAnsi" w:cs="Arial"/>
          <w:b/>
          <w:sz w:val="22"/>
          <w:szCs w:val="22"/>
        </w:rPr>
        <w:t xml:space="preserve">review </w:t>
      </w:r>
      <w:r w:rsidR="00A600FD">
        <w:rPr>
          <w:rFonts w:asciiTheme="minorHAnsi" w:hAnsiTheme="minorHAnsi" w:cs="Arial"/>
          <w:b/>
          <w:sz w:val="22"/>
          <w:szCs w:val="22"/>
        </w:rPr>
        <w:t>new risks</w:t>
      </w:r>
    </w:p>
    <w:p w:rsidR="00C64764" w:rsidRDefault="00C64764" w:rsidP="002B7505">
      <w:pPr>
        <w:ind w:left="720" w:hanging="720"/>
        <w:rPr>
          <w:rFonts w:asciiTheme="minorHAnsi" w:hAnsiTheme="minorHAnsi" w:cs="Arial"/>
          <w:b/>
          <w:sz w:val="22"/>
          <w:szCs w:val="22"/>
        </w:rPr>
      </w:pPr>
    </w:p>
    <w:p w:rsidR="00C64764" w:rsidRDefault="009D69F6" w:rsidP="00C64764">
      <w:pPr>
        <w:ind w:left="720" w:hanging="720"/>
        <w:rPr>
          <w:rFonts w:ascii="Calibri" w:eastAsia="Calibri" w:hAnsi="Calibri"/>
          <w:sz w:val="22"/>
          <w:szCs w:val="22"/>
          <w:lang w:eastAsia="en-US"/>
        </w:rPr>
      </w:pPr>
      <w:r w:rsidRPr="00C64764">
        <w:rPr>
          <w:rFonts w:ascii="Calibri" w:eastAsia="Calibri" w:hAnsi="Calibri"/>
          <w:sz w:val="22"/>
          <w:szCs w:val="22"/>
          <w:lang w:eastAsia="en-US"/>
        </w:rPr>
        <w:t>9.1</w:t>
      </w:r>
      <w:r w:rsidRPr="00C64764">
        <w:rPr>
          <w:rFonts w:ascii="Calibri" w:eastAsia="Calibri" w:hAnsi="Calibri"/>
          <w:sz w:val="22"/>
          <w:szCs w:val="22"/>
          <w:lang w:eastAsia="en-US"/>
        </w:rPr>
        <w:tab/>
      </w:r>
      <w:r w:rsidR="00946E9F" w:rsidRPr="00C64764">
        <w:rPr>
          <w:rFonts w:ascii="Calibri" w:eastAsia="Calibri" w:hAnsi="Calibri"/>
          <w:sz w:val="22"/>
          <w:szCs w:val="22"/>
          <w:lang w:eastAsia="en-US"/>
        </w:rPr>
        <w:t xml:space="preserve">ML </w:t>
      </w:r>
      <w:r w:rsidR="00C64764" w:rsidRPr="00C64764">
        <w:rPr>
          <w:rFonts w:ascii="Calibri" w:eastAsia="Calibri" w:hAnsi="Calibri"/>
          <w:sz w:val="22"/>
          <w:szCs w:val="22"/>
          <w:lang w:eastAsia="en-US"/>
        </w:rPr>
        <w:t xml:space="preserve">had added all the risks discussed last time to the risk register via </w:t>
      </w:r>
      <w:proofErr w:type="spellStart"/>
      <w:r w:rsidR="00C64764" w:rsidRPr="00C64764">
        <w:rPr>
          <w:rFonts w:ascii="Calibri" w:eastAsia="Calibri" w:hAnsi="Calibri"/>
          <w:sz w:val="22"/>
          <w:szCs w:val="22"/>
          <w:lang w:eastAsia="en-US"/>
        </w:rPr>
        <w:t>Datix</w:t>
      </w:r>
      <w:proofErr w:type="spellEnd"/>
      <w:r w:rsidR="00C64764" w:rsidRPr="00C64764">
        <w:rPr>
          <w:rFonts w:ascii="Calibri" w:eastAsia="Calibri" w:hAnsi="Calibri"/>
          <w:sz w:val="22"/>
          <w:szCs w:val="22"/>
          <w:lang w:eastAsia="en-US"/>
        </w:rPr>
        <w:t xml:space="preserve">.  They </w:t>
      </w:r>
      <w:r w:rsidR="00946E9F" w:rsidRPr="00C64764">
        <w:rPr>
          <w:rFonts w:ascii="Calibri" w:eastAsia="Calibri" w:hAnsi="Calibri"/>
          <w:sz w:val="22"/>
          <w:szCs w:val="22"/>
          <w:lang w:eastAsia="en-US"/>
        </w:rPr>
        <w:t xml:space="preserve">are </w:t>
      </w:r>
      <w:r w:rsidR="00C64764" w:rsidRPr="00C64764">
        <w:rPr>
          <w:rFonts w:ascii="Calibri" w:eastAsia="Calibri" w:hAnsi="Calibri"/>
          <w:sz w:val="22"/>
          <w:szCs w:val="22"/>
          <w:lang w:eastAsia="en-US"/>
        </w:rPr>
        <w:t xml:space="preserve">all </w:t>
      </w:r>
      <w:r w:rsidR="00946E9F" w:rsidRPr="00C64764">
        <w:rPr>
          <w:rFonts w:ascii="Calibri" w:eastAsia="Calibri" w:hAnsi="Calibri"/>
          <w:sz w:val="22"/>
          <w:szCs w:val="22"/>
          <w:lang w:eastAsia="en-US"/>
        </w:rPr>
        <w:t>low level risks.  </w:t>
      </w:r>
    </w:p>
    <w:p w:rsidR="00C64764" w:rsidRPr="00C64764" w:rsidRDefault="00C64764" w:rsidP="00C64764">
      <w:pPr>
        <w:ind w:left="720" w:hanging="720"/>
        <w:rPr>
          <w:rFonts w:ascii="Calibri" w:eastAsia="Calibri" w:hAnsi="Calibri"/>
          <w:sz w:val="22"/>
          <w:szCs w:val="22"/>
          <w:lang w:eastAsia="en-US"/>
        </w:rPr>
      </w:pPr>
    </w:p>
    <w:p w:rsidR="009D69F6" w:rsidRDefault="00C64764" w:rsidP="00C64764">
      <w:pPr>
        <w:ind w:left="720" w:hanging="720"/>
        <w:rPr>
          <w:rFonts w:ascii="Calibri" w:eastAsia="Calibri" w:hAnsi="Calibri"/>
          <w:sz w:val="22"/>
          <w:szCs w:val="22"/>
          <w:lang w:eastAsia="en-US"/>
        </w:rPr>
      </w:pPr>
      <w:r w:rsidRPr="00C64764">
        <w:rPr>
          <w:rFonts w:ascii="Calibri" w:eastAsia="Calibri" w:hAnsi="Calibri"/>
          <w:sz w:val="22"/>
          <w:szCs w:val="22"/>
          <w:lang w:eastAsia="en-US"/>
        </w:rPr>
        <w:t>9.2</w:t>
      </w:r>
      <w:r w:rsidRPr="00C64764">
        <w:rPr>
          <w:rFonts w:ascii="Calibri" w:eastAsia="Calibri" w:hAnsi="Calibri"/>
          <w:sz w:val="22"/>
          <w:szCs w:val="22"/>
          <w:lang w:eastAsia="en-US"/>
        </w:rPr>
        <w:tab/>
      </w:r>
      <w:r w:rsidR="00946E9F" w:rsidRPr="00C64764">
        <w:rPr>
          <w:rFonts w:ascii="Calibri" w:eastAsia="Calibri" w:hAnsi="Calibri"/>
          <w:sz w:val="22"/>
          <w:szCs w:val="22"/>
          <w:lang w:eastAsia="en-US"/>
        </w:rPr>
        <w:t xml:space="preserve">The risk about increasing patient involvement in change service delivery and design can be updated with the Insight project information.  The risk which is about Foundation Trust members becoming disengaged has also been updated to reflect the fact that </w:t>
      </w:r>
      <w:r w:rsidRPr="00C64764">
        <w:rPr>
          <w:rFonts w:ascii="Calibri" w:eastAsia="Calibri" w:hAnsi="Calibri"/>
          <w:sz w:val="22"/>
          <w:szCs w:val="22"/>
          <w:lang w:eastAsia="en-US"/>
        </w:rPr>
        <w:t xml:space="preserve">there are plans to engage more with them in future.  </w:t>
      </w:r>
    </w:p>
    <w:p w:rsidR="00C64764" w:rsidRPr="00C64764" w:rsidRDefault="00C64764" w:rsidP="00C64764">
      <w:pPr>
        <w:ind w:left="720" w:hanging="720"/>
        <w:rPr>
          <w:rFonts w:ascii="Calibri" w:eastAsia="Calibri" w:hAnsi="Calibri"/>
          <w:sz w:val="22"/>
          <w:szCs w:val="22"/>
          <w:lang w:eastAsia="en-US"/>
        </w:rPr>
      </w:pPr>
    </w:p>
    <w:p w:rsidR="002B7505" w:rsidRDefault="002B7505" w:rsidP="00C64764">
      <w:pPr>
        <w:ind w:left="720" w:hanging="720"/>
        <w:rPr>
          <w:rFonts w:ascii="Calibri" w:eastAsia="Calibri" w:hAnsi="Calibri"/>
          <w:sz w:val="22"/>
          <w:szCs w:val="22"/>
          <w:lang w:eastAsia="en-US"/>
        </w:rPr>
      </w:pPr>
      <w:r w:rsidRPr="00C64764">
        <w:rPr>
          <w:rFonts w:ascii="Calibri" w:eastAsia="Calibri" w:hAnsi="Calibri"/>
          <w:sz w:val="22"/>
          <w:szCs w:val="22"/>
          <w:lang w:eastAsia="en-US"/>
        </w:rPr>
        <w:t>9.</w:t>
      </w:r>
      <w:r w:rsidR="00C64764" w:rsidRPr="00C64764">
        <w:rPr>
          <w:rFonts w:ascii="Calibri" w:eastAsia="Calibri" w:hAnsi="Calibri"/>
          <w:sz w:val="22"/>
          <w:szCs w:val="22"/>
          <w:lang w:eastAsia="en-US"/>
        </w:rPr>
        <w:t>3</w:t>
      </w:r>
      <w:r w:rsidRPr="00C64764">
        <w:rPr>
          <w:rFonts w:ascii="Calibri" w:eastAsia="Calibri" w:hAnsi="Calibri"/>
          <w:sz w:val="22"/>
          <w:szCs w:val="22"/>
          <w:lang w:eastAsia="en-US"/>
        </w:rPr>
        <w:tab/>
      </w:r>
      <w:r w:rsidR="00C64764" w:rsidRPr="00C64764">
        <w:rPr>
          <w:rFonts w:ascii="Calibri" w:eastAsia="Calibri" w:hAnsi="Calibri"/>
          <w:sz w:val="22"/>
          <w:szCs w:val="22"/>
          <w:lang w:eastAsia="en-US"/>
        </w:rPr>
        <w:t>SA said that, the more we promote the work we do, the more attention it will get at a senior level in the Trust.</w:t>
      </w:r>
      <w:r w:rsidR="00C64764">
        <w:rPr>
          <w:rFonts w:ascii="Calibri" w:eastAsia="Calibri" w:hAnsi="Calibri"/>
          <w:sz w:val="22"/>
          <w:szCs w:val="22"/>
          <w:lang w:eastAsia="en-US"/>
        </w:rPr>
        <w:t xml:space="preserve">  </w:t>
      </w:r>
    </w:p>
    <w:p w:rsidR="00C64764" w:rsidRPr="00C64764" w:rsidRDefault="00C64764" w:rsidP="00C64764">
      <w:pPr>
        <w:ind w:left="720" w:hanging="720"/>
        <w:rPr>
          <w:rFonts w:ascii="Calibri" w:eastAsia="Calibri" w:hAnsi="Calibri"/>
          <w:sz w:val="22"/>
          <w:szCs w:val="22"/>
          <w:lang w:eastAsia="en-US"/>
        </w:rPr>
      </w:pPr>
    </w:p>
    <w:p w:rsidR="00C51C6D" w:rsidRDefault="008F604C" w:rsidP="00C51C6D">
      <w:pPr>
        <w:ind w:left="720" w:hanging="720"/>
        <w:rPr>
          <w:rFonts w:asciiTheme="minorHAnsi" w:hAnsiTheme="minorHAnsi" w:cs="Arial"/>
          <w:b/>
          <w:sz w:val="22"/>
          <w:szCs w:val="22"/>
        </w:rPr>
      </w:pPr>
      <w:r>
        <w:rPr>
          <w:rFonts w:asciiTheme="minorHAnsi" w:hAnsiTheme="minorHAnsi" w:cs="Arial"/>
          <w:b/>
          <w:sz w:val="22"/>
          <w:szCs w:val="22"/>
        </w:rPr>
        <w:t>10</w:t>
      </w:r>
      <w:r w:rsidR="00C51C6D">
        <w:rPr>
          <w:rFonts w:asciiTheme="minorHAnsi" w:hAnsiTheme="minorHAnsi" w:cs="Arial"/>
          <w:b/>
          <w:sz w:val="22"/>
          <w:szCs w:val="22"/>
        </w:rPr>
        <w:t>.</w:t>
      </w:r>
      <w:r w:rsidR="00C51C6D">
        <w:rPr>
          <w:rFonts w:asciiTheme="minorHAnsi" w:hAnsiTheme="minorHAnsi" w:cs="Arial"/>
          <w:b/>
          <w:sz w:val="22"/>
          <w:szCs w:val="22"/>
        </w:rPr>
        <w:tab/>
        <w:t>Any other business</w:t>
      </w:r>
    </w:p>
    <w:p w:rsidR="00326065" w:rsidRDefault="00E63867" w:rsidP="00E41363">
      <w:pPr>
        <w:rPr>
          <w:rFonts w:asciiTheme="minorHAnsi" w:hAnsiTheme="minorHAnsi" w:cs="Arial"/>
          <w:sz w:val="22"/>
          <w:szCs w:val="22"/>
        </w:rPr>
      </w:pPr>
      <w:r>
        <w:rPr>
          <w:rFonts w:asciiTheme="minorHAnsi" w:hAnsiTheme="minorHAnsi" w:cs="Arial"/>
          <w:sz w:val="22"/>
          <w:szCs w:val="22"/>
        </w:rPr>
        <w:t xml:space="preserve"> </w:t>
      </w:r>
    </w:p>
    <w:p w:rsidR="00946E9F" w:rsidRDefault="009D69F6" w:rsidP="00946E9F">
      <w:pPr>
        <w:ind w:left="720" w:hanging="720"/>
        <w:rPr>
          <w:rFonts w:ascii="Calibri" w:hAnsi="Calibri"/>
          <w:color w:val="000000"/>
        </w:rPr>
      </w:pPr>
      <w:r>
        <w:rPr>
          <w:rFonts w:asciiTheme="minorHAnsi" w:hAnsiTheme="minorHAnsi" w:cs="Arial"/>
          <w:sz w:val="22"/>
          <w:szCs w:val="22"/>
        </w:rPr>
        <w:t>10.1</w:t>
      </w:r>
      <w:r w:rsidR="00946E9F">
        <w:rPr>
          <w:rFonts w:asciiTheme="minorHAnsi" w:hAnsiTheme="minorHAnsi" w:cs="Arial"/>
          <w:sz w:val="22"/>
          <w:szCs w:val="22"/>
        </w:rPr>
        <w:tab/>
      </w:r>
      <w:r w:rsidR="00946E9F">
        <w:rPr>
          <w:rFonts w:ascii="Calibri" w:hAnsi="Calibri"/>
          <w:color w:val="000000"/>
        </w:rPr>
        <w:t xml:space="preserve">MA discussed his response from Boots the chemist surrounding their refusal to </w:t>
      </w:r>
      <w:r w:rsidR="000D6C09">
        <w:rPr>
          <w:rFonts w:ascii="Calibri" w:hAnsi="Calibri"/>
          <w:color w:val="000000"/>
        </w:rPr>
        <w:t>install</w:t>
      </w:r>
      <w:r w:rsidR="00946E9F">
        <w:rPr>
          <w:rFonts w:ascii="Calibri" w:hAnsi="Calibri"/>
          <w:color w:val="000000"/>
        </w:rPr>
        <w:t xml:space="preserve"> AEDs in their stores.</w:t>
      </w:r>
    </w:p>
    <w:p w:rsidR="00C64764" w:rsidRPr="00946E9F" w:rsidRDefault="00C64764" w:rsidP="00946E9F">
      <w:pPr>
        <w:ind w:left="720" w:hanging="720"/>
        <w:rPr>
          <w:rFonts w:asciiTheme="minorHAnsi" w:hAnsiTheme="minorHAnsi" w:cs="Arial"/>
          <w:sz w:val="22"/>
          <w:szCs w:val="22"/>
        </w:rPr>
      </w:pPr>
    </w:p>
    <w:p w:rsidR="00C51C6D" w:rsidRDefault="008F604C" w:rsidP="00C51C6D">
      <w:pPr>
        <w:ind w:left="720" w:hanging="720"/>
        <w:rPr>
          <w:rFonts w:asciiTheme="minorHAnsi" w:hAnsiTheme="minorHAnsi" w:cs="Arial"/>
          <w:b/>
          <w:sz w:val="22"/>
          <w:szCs w:val="22"/>
        </w:rPr>
      </w:pPr>
      <w:r>
        <w:rPr>
          <w:rFonts w:asciiTheme="minorHAnsi" w:hAnsiTheme="minorHAnsi" w:cs="Arial"/>
          <w:b/>
          <w:sz w:val="22"/>
          <w:szCs w:val="22"/>
        </w:rPr>
        <w:t>11</w:t>
      </w:r>
      <w:r w:rsidR="00C51C6D">
        <w:rPr>
          <w:rFonts w:asciiTheme="minorHAnsi" w:hAnsiTheme="minorHAnsi" w:cs="Arial"/>
          <w:b/>
          <w:sz w:val="22"/>
          <w:szCs w:val="22"/>
        </w:rPr>
        <w:t>.</w:t>
      </w:r>
      <w:r w:rsidR="00C51C6D">
        <w:rPr>
          <w:rFonts w:asciiTheme="minorHAnsi" w:hAnsiTheme="minorHAnsi" w:cs="Arial"/>
          <w:b/>
          <w:sz w:val="22"/>
          <w:szCs w:val="22"/>
        </w:rPr>
        <w:tab/>
        <w:t>Date of next meeting</w:t>
      </w:r>
      <w:r w:rsidR="00C64764">
        <w:rPr>
          <w:rFonts w:asciiTheme="minorHAnsi" w:hAnsiTheme="minorHAnsi" w:cs="Arial"/>
          <w:b/>
          <w:sz w:val="22"/>
          <w:szCs w:val="22"/>
        </w:rPr>
        <w:t>: TBA</w:t>
      </w:r>
    </w:p>
    <w:sectPr w:rsidR="00C51C6D" w:rsidSect="00865FE6">
      <w:footerReference w:type="even" r:id="rId10"/>
      <w:footerReference w:type="default" r:id="rId11"/>
      <w:type w:val="continuous"/>
      <w:pgSz w:w="11906" w:h="16838"/>
      <w:pgMar w:top="1134" w:right="1416"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35B" w:rsidRDefault="005D535B">
      <w:r>
        <w:separator/>
      </w:r>
    </w:p>
  </w:endnote>
  <w:endnote w:type="continuationSeparator" w:id="0">
    <w:p w:rsidR="005D535B" w:rsidRDefault="005D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59"/>
    <w:family w:val="auto"/>
    <w:pitch w:val="variable"/>
    <w:sig w:usb0="00000203" w:usb1="00000000" w:usb2="00000000" w:usb3="00000000" w:csb0="00000005"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5B" w:rsidRDefault="005D535B" w:rsidP="00047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D535B" w:rsidRDefault="005D53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5B" w:rsidRDefault="005D535B" w:rsidP="00047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4233">
      <w:rPr>
        <w:rStyle w:val="PageNumber"/>
        <w:noProof/>
      </w:rPr>
      <w:t>6</w:t>
    </w:r>
    <w:r>
      <w:rPr>
        <w:rStyle w:val="PageNumber"/>
      </w:rPr>
      <w:fldChar w:fldCharType="end"/>
    </w:r>
  </w:p>
  <w:p w:rsidR="005D535B" w:rsidRDefault="005D53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35B" w:rsidRDefault="005D535B">
      <w:r>
        <w:separator/>
      </w:r>
    </w:p>
  </w:footnote>
  <w:footnote w:type="continuationSeparator" w:id="0">
    <w:p w:rsidR="005D535B" w:rsidRDefault="005D53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7EE"/>
    <w:multiLevelType w:val="hybridMultilevel"/>
    <w:tmpl w:val="E6862F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9F0543"/>
    <w:multiLevelType w:val="multilevel"/>
    <w:tmpl w:val="24006EC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8600CE5"/>
    <w:multiLevelType w:val="hybridMultilevel"/>
    <w:tmpl w:val="D7126334"/>
    <w:lvl w:ilvl="0" w:tplc="353A7422">
      <w:numFmt w:val="bullet"/>
      <w:lvlText w:val="•"/>
      <w:lvlJc w:val="left"/>
      <w:pPr>
        <w:ind w:left="1470" w:hanging="75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F0719E"/>
    <w:multiLevelType w:val="hybridMultilevel"/>
    <w:tmpl w:val="28E8C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BFA1F4E"/>
    <w:multiLevelType w:val="hybridMultilevel"/>
    <w:tmpl w:val="75F47BD4"/>
    <w:lvl w:ilvl="0" w:tplc="E7ECFDEC">
      <w:start w:val="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327A6B"/>
    <w:multiLevelType w:val="hybridMultilevel"/>
    <w:tmpl w:val="35F69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0C339F8"/>
    <w:multiLevelType w:val="hybridMultilevel"/>
    <w:tmpl w:val="96F2317C"/>
    <w:lvl w:ilvl="0" w:tplc="32F65AAA">
      <w:numFmt w:val="bullet"/>
      <w:lvlText w:val="•"/>
      <w:lvlJc w:val="left"/>
      <w:pPr>
        <w:ind w:left="1110" w:hanging="75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D30A63"/>
    <w:multiLevelType w:val="hybridMultilevel"/>
    <w:tmpl w:val="2E528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25C76EB"/>
    <w:multiLevelType w:val="hybridMultilevel"/>
    <w:tmpl w:val="8D0CAA7A"/>
    <w:lvl w:ilvl="0" w:tplc="E7ECFDEC">
      <w:start w:val="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220A33"/>
    <w:multiLevelType w:val="multilevel"/>
    <w:tmpl w:val="F8AC80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98B1579"/>
    <w:multiLevelType w:val="multilevel"/>
    <w:tmpl w:val="D57483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E5D0A37"/>
    <w:multiLevelType w:val="hybridMultilevel"/>
    <w:tmpl w:val="30BE4F2A"/>
    <w:lvl w:ilvl="0" w:tplc="E7ECFDEC">
      <w:start w:val="4"/>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4EF0ECC"/>
    <w:multiLevelType w:val="hybridMultilevel"/>
    <w:tmpl w:val="D8A6F0BE"/>
    <w:lvl w:ilvl="0" w:tplc="E7ECFDEC">
      <w:start w:val="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7C5BBA"/>
    <w:multiLevelType w:val="hybridMultilevel"/>
    <w:tmpl w:val="79065EF0"/>
    <w:lvl w:ilvl="0" w:tplc="E7ECFDEC">
      <w:start w:val="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8B511E"/>
    <w:multiLevelType w:val="hybridMultilevel"/>
    <w:tmpl w:val="4308F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6965604"/>
    <w:multiLevelType w:val="multilevel"/>
    <w:tmpl w:val="3222B3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7015855"/>
    <w:multiLevelType w:val="multilevel"/>
    <w:tmpl w:val="2118FD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B074A6B"/>
    <w:multiLevelType w:val="hybridMultilevel"/>
    <w:tmpl w:val="7722CF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nsid w:val="3CB4092A"/>
    <w:multiLevelType w:val="hybridMultilevel"/>
    <w:tmpl w:val="A8265E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0BD6336"/>
    <w:multiLevelType w:val="hybridMultilevel"/>
    <w:tmpl w:val="A5CC0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2033389"/>
    <w:multiLevelType w:val="hybridMultilevel"/>
    <w:tmpl w:val="B0BA4D8A"/>
    <w:lvl w:ilvl="0" w:tplc="E7ECFDEC">
      <w:start w:val="4"/>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989604F"/>
    <w:multiLevelType w:val="hybridMultilevel"/>
    <w:tmpl w:val="21923D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B6B1161"/>
    <w:multiLevelType w:val="hybridMultilevel"/>
    <w:tmpl w:val="97F62B32"/>
    <w:lvl w:ilvl="0" w:tplc="353A7422">
      <w:numFmt w:val="bullet"/>
      <w:lvlText w:val="•"/>
      <w:lvlJc w:val="left"/>
      <w:pPr>
        <w:ind w:left="1470" w:hanging="75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1BF50B5"/>
    <w:multiLevelType w:val="hybridMultilevel"/>
    <w:tmpl w:val="61F67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27A63EF"/>
    <w:multiLevelType w:val="hybridMultilevel"/>
    <w:tmpl w:val="11F2B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7EB0922"/>
    <w:multiLevelType w:val="hybridMultilevel"/>
    <w:tmpl w:val="477E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204498"/>
    <w:multiLevelType w:val="hybridMultilevel"/>
    <w:tmpl w:val="7A628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E10271"/>
    <w:multiLevelType w:val="hybridMultilevel"/>
    <w:tmpl w:val="9A5E76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nsid w:val="60752D47"/>
    <w:multiLevelType w:val="hybridMultilevel"/>
    <w:tmpl w:val="7046B462"/>
    <w:lvl w:ilvl="0" w:tplc="E7ECFDEC">
      <w:start w:val="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DE62CC"/>
    <w:multiLevelType w:val="hybridMultilevel"/>
    <w:tmpl w:val="DCE60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5D6189B"/>
    <w:multiLevelType w:val="hybridMultilevel"/>
    <w:tmpl w:val="733C3734"/>
    <w:lvl w:ilvl="0" w:tplc="32F65AAA">
      <w:numFmt w:val="bullet"/>
      <w:lvlText w:val="•"/>
      <w:lvlJc w:val="left"/>
      <w:pPr>
        <w:ind w:left="1110" w:hanging="75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E7711D"/>
    <w:multiLevelType w:val="hybridMultilevel"/>
    <w:tmpl w:val="48FC5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8391F6D"/>
    <w:multiLevelType w:val="hybridMultilevel"/>
    <w:tmpl w:val="898054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AD53F1A"/>
    <w:multiLevelType w:val="hybridMultilevel"/>
    <w:tmpl w:val="2B76D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102163"/>
    <w:multiLevelType w:val="hybridMultilevel"/>
    <w:tmpl w:val="0BF4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3A45AF"/>
    <w:multiLevelType w:val="hybridMultilevel"/>
    <w:tmpl w:val="24D099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BAA6ADE"/>
    <w:multiLevelType w:val="hybridMultilevel"/>
    <w:tmpl w:val="29DC49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8"/>
  </w:num>
  <w:num w:numId="3">
    <w:abstractNumId w:val="29"/>
  </w:num>
  <w:num w:numId="4">
    <w:abstractNumId w:val="7"/>
  </w:num>
  <w:num w:numId="5">
    <w:abstractNumId w:val="33"/>
  </w:num>
  <w:num w:numId="6">
    <w:abstractNumId w:val="25"/>
  </w:num>
  <w:num w:numId="7">
    <w:abstractNumId w:val="12"/>
  </w:num>
  <w:num w:numId="8">
    <w:abstractNumId w:val="13"/>
  </w:num>
  <w:num w:numId="9">
    <w:abstractNumId w:val="11"/>
  </w:num>
  <w:num w:numId="10">
    <w:abstractNumId w:val="4"/>
  </w:num>
  <w:num w:numId="11">
    <w:abstractNumId w:val="8"/>
  </w:num>
  <w:num w:numId="12">
    <w:abstractNumId w:val="20"/>
  </w:num>
  <w:num w:numId="13">
    <w:abstractNumId w:val="28"/>
  </w:num>
  <w:num w:numId="14">
    <w:abstractNumId w:val="10"/>
  </w:num>
  <w:num w:numId="15">
    <w:abstractNumId w:val="16"/>
  </w:num>
  <w:num w:numId="16">
    <w:abstractNumId w:val="15"/>
  </w:num>
  <w:num w:numId="17">
    <w:abstractNumId w:val="9"/>
  </w:num>
  <w:num w:numId="18">
    <w:abstractNumId w:val="26"/>
  </w:num>
  <w:num w:numId="19">
    <w:abstractNumId w:val="6"/>
  </w:num>
  <w:num w:numId="20">
    <w:abstractNumId w:val="30"/>
  </w:num>
  <w:num w:numId="21">
    <w:abstractNumId w:val="21"/>
  </w:num>
  <w:num w:numId="22">
    <w:abstractNumId w:val="24"/>
  </w:num>
  <w:num w:numId="23">
    <w:abstractNumId w:val="23"/>
  </w:num>
  <w:num w:numId="24">
    <w:abstractNumId w:val="3"/>
  </w:num>
  <w:num w:numId="25">
    <w:abstractNumId w:val="34"/>
  </w:num>
  <w:num w:numId="26">
    <w:abstractNumId w:val="22"/>
  </w:num>
  <w:num w:numId="27">
    <w:abstractNumId w:val="2"/>
  </w:num>
  <w:num w:numId="28">
    <w:abstractNumId w:val="5"/>
  </w:num>
  <w:num w:numId="29">
    <w:abstractNumId w:val="0"/>
  </w:num>
  <w:num w:numId="30">
    <w:abstractNumId w:val="32"/>
  </w:num>
  <w:num w:numId="31">
    <w:abstractNumId w:val="19"/>
  </w:num>
  <w:num w:numId="32">
    <w:abstractNumId w:val="36"/>
  </w:num>
  <w:num w:numId="33">
    <w:abstractNumId w:val="35"/>
  </w:num>
  <w:num w:numId="34">
    <w:abstractNumId w:val="31"/>
  </w:num>
  <w:num w:numId="35">
    <w:abstractNumId w:val="14"/>
  </w:num>
  <w:num w:numId="36">
    <w:abstractNumId w:val="27"/>
  </w:num>
  <w:num w:numId="37">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03"/>
    <w:rsid w:val="000002BB"/>
    <w:rsid w:val="000006DD"/>
    <w:rsid w:val="00001D18"/>
    <w:rsid w:val="00001EBF"/>
    <w:rsid w:val="000028E2"/>
    <w:rsid w:val="00003A4A"/>
    <w:rsid w:val="0000515B"/>
    <w:rsid w:val="000053C2"/>
    <w:rsid w:val="000067BA"/>
    <w:rsid w:val="00007BE7"/>
    <w:rsid w:val="00010983"/>
    <w:rsid w:val="00011242"/>
    <w:rsid w:val="00012264"/>
    <w:rsid w:val="00012ACC"/>
    <w:rsid w:val="00012CB0"/>
    <w:rsid w:val="0001349A"/>
    <w:rsid w:val="00013507"/>
    <w:rsid w:val="0001380B"/>
    <w:rsid w:val="00015483"/>
    <w:rsid w:val="00020561"/>
    <w:rsid w:val="0002212A"/>
    <w:rsid w:val="00024FDE"/>
    <w:rsid w:val="00025C56"/>
    <w:rsid w:val="00026341"/>
    <w:rsid w:val="00026D13"/>
    <w:rsid w:val="00027572"/>
    <w:rsid w:val="00027766"/>
    <w:rsid w:val="00031E3D"/>
    <w:rsid w:val="000335ED"/>
    <w:rsid w:val="00035300"/>
    <w:rsid w:val="0003597C"/>
    <w:rsid w:val="0003602B"/>
    <w:rsid w:val="00037623"/>
    <w:rsid w:val="00040439"/>
    <w:rsid w:val="00041803"/>
    <w:rsid w:val="00041DE7"/>
    <w:rsid w:val="000437B0"/>
    <w:rsid w:val="00045662"/>
    <w:rsid w:val="00047DDF"/>
    <w:rsid w:val="00050E61"/>
    <w:rsid w:val="000516CE"/>
    <w:rsid w:val="000523FC"/>
    <w:rsid w:val="00056521"/>
    <w:rsid w:val="00061329"/>
    <w:rsid w:val="00061570"/>
    <w:rsid w:val="00062D12"/>
    <w:rsid w:val="00063228"/>
    <w:rsid w:val="000638A2"/>
    <w:rsid w:val="00063FF2"/>
    <w:rsid w:val="000644E6"/>
    <w:rsid w:val="000647EA"/>
    <w:rsid w:val="000668E3"/>
    <w:rsid w:val="0007092E"/>
    <w:rsid w:val="00071583"/>
    <w:rsid w:val="000715A2"/>
    <w:rsid w:val="00073FD4"/>
    <w:rsid w:val="000749B0"/>
    <w:rsid w:val="00074A2E"/>
    <w:rsid w:val="00074C7E"/>
    <w:rsid w:val="00074C9B"/>
    <w:rsid w:val="00075B15"/>
    <w:rsid w:val="00076327"/>
    <w:rsid w:val="00077141"/>
    <w:rsid w:val="00077572"/>
    <w:rsid w:val="00077810"/>
    <w:rsid w:val="000830C6"/>
    <w:rsid w:val="00084E3B"/>
    <w:rsid w:val="0008656B"/>
    <w:rsid w:val="00090050"/>
    <w:rsid w:val="00090A2F"/>
    <w:rsid w:val="0009155C"/>
    <w:rsid w:val="00094245"/>
    <w:rsid w:val="000944FB"/>
    <w:rsid w:val="00095DE3"/>
    <w:rsid w:val="000961D8"/>
    <w:rsid w:val="00097E32"/>
    <w:rsid w:val="000A0A15"/>
    <w:rsid w:val="000A197B"/>
    <w:rsid w:val="000A1C4C"/>
    <w:rsid w:val="000A2FEC"/>
    <w:rsid w:val="000A392B"/>
    <w:rsid w:val="000A4342"/>
    <w:rsid w:val="000A4D26"/>
    <w:rsid w:val="000A4DD4"/>
    <w:rsid w:val="000A5455"/>
    <w:rsid w:val="000A695C"/>
    <w:rsid w:val="000A6A76"/>
    <w:rsid w:val="000A7E39"/>
    <w:rsid w:val="000B10ED"/>
    <w:rsid w:val="000B2661"/>
    <w:rsid w:val="000B3AFC"/>
    <w:rsid w:val="000B421C"/>
    <w:rsid w:val="000B4C20"/>
    <w:rsid w:val="000C0470"/>
    <w:rsid w:val="000C16CB"/>
    <w:rsid w:val="000C1A07"/>
    <w:rsid w:val="000C2A5F"/>
    <w:rsid w:val="000C48DA"/>
    <w:rsid w:val="000C4A94"/>
    <w:rsid w:val="000C5E8E"/>
    <w:rsid w:val="000C6D7F"/>
    <w:rsid w:val="000C774F"/>
    <w:rsid w:val="000D361F"/>
    <w:rsid w:val="000D36D0"/>
    <w:rsid w:val="000D4C84"/>
    <w:rsid w:val="000D550C"/>
    <w:rsid w:val="000D5E7F"/>
    <w:rsid w:val="000D6C09"/>
    <w:rsid w:val="000D72CF"/>
    <w:rsid w:val="000E0286"/>
    <w:rsid w:val="000E11CE"/>
    <w:rsid w:val="000E13B2"/>
    <w:rsid w:val="000E13C0"/>
    <w:rsid w:val="000E2690"/>
    <w:rsid w:val="000E30AB"/>
    <w:rsid w:val="000E34D5"/>
    <w:rsid w:val="000E4577"/>
    <w:rsid w:val="000E5720"/>
    <w:rsid w:val="000E5B6E"/>
    <w:rsid w:val="000E6F7A"/>
    <w:rsid w:val="000E7005"/>
    <w:rsid w:val="000F0B32"/>
    <w:rsid w:val="000F0F56"/>
    <w:rsid w:val="000F588F"/>
    <w:rsid w:val="000F6DDF"/>
    <w:rsid w:val="000F6F0B"/>
    <w:rsid w:val="000F7562"/>
    <w:rsid w:val="000F7E8E"/>
    <w:rsid w:val="001024DA"/>
    <w:rsid w:val="00105F68"/>
    <w:rsid w:val="00106F6C"/>
    <w:rsid w:val="00110D86"/>
    <w:rsid w:val="001116D8"/>
    <w:rsid w:val="0011266D"/>
    <w:rsid w:val="0011399A"/>
    <w:rsid w:val="00114A88"/>
    <w:rsid w:val="00114D29"/>
    <w:rsid w:val="00114F17"/>
    <w:rsid w:val="00115B36"/>
    <w:rsid w:val="001170CA"/>
    <w:rsid w:val="00120820"/>
    <w:rsid w:val="00121350"/>
    <w:rsid w:val="0012178B"/>
    <w:rsid w:val="00121D24"/>
    <w:rsid w:val="00123359"/>
    <w:rsid w:val="0012361E"/>
    <w:rsid w:val="00123779"/>
    <w:rsid w:val="001239AC"/>
    <w:rsid w:val="001245C2"/>
    <w:rsid w:val="00125AD9"/>
    <w:rsid w:val="0012650D"/>
    <w:rsid w:val="00130E58"/>
    <w:rsid w:val="001317AC"/>
    <w:rsid w:val="00131BAB"/>
    <w:rsid w:val="00131FE9"/>
    <w:rsid w:val="0013268E"/>
    <w:rsid w:val="00132DBB"/>
    <w:rsid w:val="0013302E"/>
    <w:rsid w:val="00133BDD"/>
    <w:rsid w:val="00135E7C"/>
    <w:rsid w:val="00135EE1"/>
    <w:rsid w:val="00136599"/>
    <w:rsid w:val="00137A93"/>
    <w:rsid w:val="001402DC"/>
    <w:rsid w:val="00140DC5"/>
    <w:rsid w:val="00142147"/>
    <w:rsid w:val="00142B4A"/>
    <w:rsid w:val="00144B64"/>
    <w:rsid w:val="0014621B"/>
    <w:rsid w:val="00146E4E"/>
    <w:rsid w:val="001473DE"/>
    <w:rsid w:val="001517AE"/>
    <w:rsid w:val="00151865"/>
    <w:rsid w:val="00156787"/>
    <w:rsid w:val="00156E40"/>
    <w:rsid w:val="00160A0B"/>
    <w:rsid w:val="00161385"/>
    <w:rsid w:val="00161D9B"/>
    <w:rsid w:val="00163F36"/>
    <w:rsid w:val="00164860"/>
    <w:rsid w:val="00164BC5"/>
    <w:rsid w:val="00167613"/>
    <w:rsid w:val="00167C3E"/>
    <w:rsid w:val="00170081"/>
    <w:rsid w:val="00170468"/>
    <w:rsid w:val="00171E28"/>
    <w:rsid w:val="00172AE8"/>
    <w:rsid w:val="00174B08"/>
    <w:rsid w:val="00175669"/>
    <w:rsid w:val="00175B2C"/>
    <w:rsid w:val="001767BB"/>
    <w:rsid w:val="00176DE4"/>
    <w:rsid w:val="00177007"/>
    <w:rsid w:val="0017724C"/>
    <w:rsid w:val="00182152"/>
    <w:rsid w:val="00182A05"/>
    <w:rsid w:val="00183BBF"/>
    <w:rsid w:val="001846E9"/>
    <w:rsid w:val="00187CD4"/>
    <w:rsid w:val="00191ABE"/>
    <w:rsid w:val="0019266C"/>
    <w:rsid w:val="0019278B"/>
    <w:rsid w:val="00192959"/>
    <w:rsid w:val="00193A72"/>
    <w:rsid w:val="00193DDF"/>
    <w:rsid w:val="001945DB"/>
    <w:rsid w:val="00195486"/>
    <w:rsid w:val="00195755"/>
    <w:rsid w:val="00195A3C"/>
    <w:rsid w:val="00196031"/>
    <w:rsid w:val="0019607D"/>
    <w:rsid w:val="00196C4C"/>
    <w:rsid w:val="001A07DD"/>
    <w:rsid w:val="001A26BE"/>
    <w:rsid w:val="001A39F6"/>
    <w:rsid w:val="001A4E75"/>
    <w:rsid w:val="001A5083"/>
    <w:rsid w:val="001A5BCA"/>
    <w:rsid w:val="001A5D9E"/>
    <w:rsid w:val="001A5F6D"/>
    <w:rsid w:val="001A78CB"/>
    <w:rsid w:val="001B0060"/>
    <w:rsid w:val="001B2D3C"/>
    <w:rsid w:val="001B2E55"/>
    <w:rsid w:val="001B3469"/>
    <w:rsid w:val="001B5629"/>
    <w:rsid w:val="001B58F8"/>
    <w:rsid w:val="001C03DD"/>
    <w:rsid w:val="001C0DBF"/>
    <w:rsid w:val="001C154A"/>
    <w:rsid w:val="001C194B"/>
    <w:rsid w:val="001C2289"/>
    <w:rsid w:val="001C2F0D"/>
    <w:rsid w:val="001C4901"/>
    <w:rsid w:val="001C5051"/>
    <w:rsid w:val="001C663C"/>
    <w:rsid w:val="001C6BB4"/>
    <w:rsid w:val="001C7031"/>
    <w:rsid w:val="001D22CE"/>
    <w:rsid w:val="001D681D"/>
    <w:rsid w:val="001D7390"/>
    <w:rsid w:val="001E0B03"/>
    <w:rsid w:val="001E2372"/>
    <w:rsid w:val="001E2E04"/>
    <w:rsid w:val="001E32CF"/>
    <w:rsid w:val="001E46A1"/>
    <w:rsid w:val="001E49C2"/>
    <w:rsid w:val="001E5286"/>
    <w:rsid w:val="001E58CA"/>
    <w:rsid w:val="001E615F"/>
    <w:rsid w:val="001F1575"/>
    <w:rsid w:val="001F1A26"/>
    <w:rsid w:val="001F1E1B"/>
    <w:rsid w:val="001F2519"/>
    <w:rsid w:val="001F47FD"/>
    <w:rsid w:val="001F522E"/>
    <w:rsid w:val="001F55C6"/>
    <w:rsid w:val="001F701A"/>
    <w:rsid w:val="00201842"/>
    <w:rsid w:val="00202305"/>
    <w:rsid w:val="002024E6"/>
    <w:rsid w:val="00202A0D"/>
    <w:rsid w:val="00204070"/>
    <w:rsid w:val="00205E04"/>
    <w:rsid w:val="00206397"/>
    <w:rsid w:val="002064E9"/>
    <w:rsid w:val="00210A0F"/>
    <w:rsid w:val="00211E39"/>
    <w:rsid w:val="00214BA6"/>
    <w:rsid w:val="002159BE"/>
    <w:rsid w:val="00215CEE"/>
    <w:rsid w:val="00220134"/>
    <w:rsid w:val="00221BA6"/>
    <w:rsid w:val="00222254"/>
    <w:rsid w:val="0022368E"/>
    <w:rsid w:val="00224C4E"/>
    <w:rsid w:val="0022757A"/>
    <w:rsid w:val="00227D62"/>
    <w:rsid w:val="00230E6F"/>
    <w:rsid w:val="002319D4"/>
    <w:rsid w:val="00231A0A"/>
    <w:rsid w:val="00232B65"/>
    <w:rsid w:val="002335A5"/>
    <w:rsid w:val="00233C54"/>
    <w:rsid w:val="00235EB3"/>
    <w:rsid w:val="00235F77"/>
    <w:rsid w:val="00236476"/>
    <w:rsid w:val="00236E5B"/>
    <w:rsid w:val="002379E3"/>
    <w:rsid w:val="002404EF"/>
    <w:rsid w:val="00241675"/>
    <w:rsid w:val="00241928"/>
    <w:rsid w:val="00241BDF"/>
    <w:rsid w:val="0024227D"/>
    <w:rsid w:val="00243AA9"/>
    <w:rsid w:val="002451BB"/>
    <w:rsid w:val="0024562D"/>
    <w:rsid w:val="0024628A"/>
    <w:rsid w:val="00250791"/>
    <w:rsid w:val="00251372"/>
    <w:rsid w:val="0025258D"/>
    <w:rsid w:val="002535E9"/>
    <w:rsid w:val="00255849"/>
    <w:rsid w:val="00255D8C"/>
    <w:rsid w:val="00256B17"/>
    <w:rsid w:val="0025753D"/>
    <w:rsid w:val="00262245"/>
    <w:rsid w:val="00263F41"/>
    <w:rsid w:val="00264352"/>
    <w:rsid w:val="00264945"/>
    <w:rsid w:val="00265699"/>
    <w:rsid w:val="002666DE"/>
    <w:rsid w:val="00270378"/>
    <w:rsid w:val="00271648"/>
    <w:rsid w:val="00273945"/>
    <w:rsid w:val="0027759E"/>
    <w:rsid w:val="0027765C"/>
    <w:rsid w:val="0027776B"/>
    <w:rsid w:val="0028041C"/>
    <w:rsid w:val="00280771"/>
    <w:rsid w:val="002811F9"/>
    <w:rsid w:val="00281B6F"/>
    <w:rsid w:val="002834A6"/>
    <w:rsid w:val="00284227"/>
    <w:rsid w:val="00285E36"/>
    <w:rsid w:val="002872FA"/>
    <w:rsid w:val="002915C2"/>
    <w:rsid w:val="002922C0"/>
    <w:rsid w:val="00292757"/>
    <w:rsid w:val="0029277D"/>
    <w:rsid w:val="00292847"/>
    <w:rsid w:val="00292C94"/>
    <w:rsid w:val="0029385F"/>
    <w:rsid w:val="00293A61"/>
    <w:rsid w:val="00294F07"/>
    <w:rsid w:val="00296A03"/>
    <w:rsid w:val="002A1358"/>
    <w:rsid w:val="002A1747"/>
    <w:rsid w:val="002A1C5B"/>
    <w:rsid w:val="002A1C64"/>
    <w:rsid w:val="002A1D1E"/>
    <w:rsid w:val="002A3286"/>
    <w:rsid w:val="002A33E5"/>
    <w:rsid w:val="002A4427"/>
    <w:rsid w:val="002A4FEA"/>
    <w:rsid w:val="002A5873"/>
    <w:rsid w:val="002A5AAD"/>
    <w:rsid w:val="002A6860"/>
    <w:rsid w:val="002A7CDF"/>
    <w:rsid w:val="002B069F"/>
    <w:rsid w:val="002B1FAF"/>
    <w:rsid w:val="002B2456"/>
    <w:rsid w:val="002B36BE"/>
    <w:rsid w:val="002B4ED0"/>
    <w:rsid w:val="002B60C9"/>
    <w:rsid w:val="002B6571"/>
    <w:rsid w:val="002B6D26"/>
    <w:rsid w:val="002B7505"/>
    <w:rsid w:val="002B795A"/>
    <w:rsid w:val="002B7FE0"/>
    <w:rsid w:val="002C27F9"/>
    <w:rsid w:val="002C29D2"/>
    <w:rsid w:val="002C6DFB"/>
    <w:rsid w:val="002C7AE8"/>
    <w:rsid w:val="002D0350"/>
    <w:rsid w:val="002D619B"/>
    <w:rsid w:val="002D65AE"/>
    <w:rsid w:val="002D6697"/>
    <w:rsid w:val="002E0303"/>
    <w:rsid w:val="002E14DF"/>
    <w:rsid w:val="002E288A"/>
    <w:rsid w:val="002E29A2"/>
    <w:rsid w:val="002E2AAB"/>
    <w:rsid w:val="002E52D4"/>
    <w:rsid w:val="002E586F"/>
    <w:rsid w:val="002E5A8D"/>
    <w:rsid w:val="002F0AA7"/>
    <w:rsid w:val="002F1815"/>
    <w:rsid w:val="002F2D20"/>
    <w:rsid w:val="002F3646"/>
    <w:rsid w:val="002F3BBD"/>
    <w:rsid w:val="002F4DAF"/>
    <w:rsid w:val="002F7A06"/>
    <w:rsid w:val="003019CE"/>
    <w:rsid w:val="0030230A"/>
    <w:rsid w:val="0030244F"/>
    <w:rsid w:val="003027CC"/>
    <w:rsid w:val="00303312"/>
    <w:rsid w:val="003038D9"/>
    <w:rsid w:val="00304780"/>
    <w:rsid w:val="00304C4D"/>
    <w:rsid w:val="00305801"/>
    <w:rsid w:val="00306C13"/>
    <w:rsid w:val="00307716"/>
    <w:rsid w:val="00307A59"/>
    <w:rsid w:val="00307FF0"/>
    <w:rsid w:val="003104F5"/>
    <w:rsid w:val="00311658"/>
    <w:rsid w:val="0031282C"/>
    <w:rsid w:val="00313571"/>
    <w:rsid w:val="00313E10"/>
    <w:rsid w:val="003153C7"/>
    <w:rsid w:val="00315D02"/>
    <w:rsid w:val="00317102"/>
    <w:rsid w:val="0031782E"/>
    <w:rsid w:val="00321028"/>
    <w:rsid w:val="00321145"/>
    <w:rsid w:val="0032159B"/>
    <w:rsid w:val="003219A8"/>
    <w:rsid w:val="0032252B"/>
    <w:rsid w:val="00323A27"/>
    <w:rsid w:val="003240D4"/>
    <w:rsid w:val="00324754"/>
    <w:rsid w:val="0032525A"/>
    <w:rsid w:val="003253B9"/>
    <w:rsid w:val="00326065"/>
    <w:rsid w:val="0032621E"/>
    <w:rsid w:val="00327982"/>
    <w:rsid w:val="00330462"/>
    <w:rsid w:val="0033107D"/>
    <w:rsid w:val="00332162"/>
    <w:rsid w:val="00333157"/>
    <w:rsid w:val="00333617"/>
    <w:rsid w:val="00333D5B"/>
    <w:rsid w:val="00334913"/>
    <w:rsid w:val="0033537E"/>
    <w:rsid w:val="003365E7"/>
    <w:rsid w:val="00336943"/>
    <w:rsid w:val="00337132"/>
    <w:rsid w:val="0034061E"/>
    <w:rsid w:val="0034138A"/>
    <w:rsid w:val="00341F2A"/>
    <w:rsid w:val="00342E69"/>
    <w:rsid w:val="00343D17"/>
    <w:rsid w:val="00343D57"/>
    <w:rsid w:val="003459EF"/>
    <w:rsid w:val="003463C8"/>
    <w:rsid w:val="00346B6E"/>
    <w:rsid w:val="00347AB6"/>
    <w:rsid w:val="0035485A"/>
    <w:rsid w:val="00354A8E"/>
    <w:rsid w:val="00356986"/>
    <w:rsid w:val="00356C85"/>
    <w:rsid w:val="003608A8"/>
    <w:rsid w:val="00360C97"/>
    <w:rsid w:val="0036379D"/>
    <w:rsid w:val="00363B23"/>
    <w:rsid w:val="00365167"/>
    <w:rsid w:val="00365832"/>
    <w:rsid w:val="003666C2"/>
    <w:rsid w:val="00366958"/>
    <w:rsid w:val="00366A61"/>
    <w:rsid w:val="003676E6"/>
    <w:rsid w:val="0037060B"/>
    <w:rsid w:val="00370FD3"/>
    <w:rsid w:val="00373CB1"/>
    <w:rsid w:val="00374A17"/>
    <w:rsid w:val="00374D2F"/>
    <w:rsid w:val="00376733"/>
    <w:rsid w:val="003767C8"/>
    <w:rsid w:val="00376F7D"/>
    <w:rsid w:val="003800B2"/>
    <w:rsid w:val="00384559"/>
    <w:rsid w:val="003845FF"/>
    <w:rsid w:val="00386E38"/>
    <w:rsid w:val="003921B6"/>
    <w:rsid w:val="00393C15"/>
    <w:rsid w:val="00394817"/>
    <w:rsid w:val="00394E08"/>
    <w:rsid w:val="00395078"/>
    <w:rsid w:val="00395674"/>
    <w:rsid w:val="0039712D"/>
    <w:rsid w:val="00397691"/>
    <w:rsid w:val="003A1E9F"/>
    <w:rsid w:val="003A2311"/>
    <w:rsid w:val="003A36C0"/>
    <w:rsid w:val="003A3AD7"/>
    <w:rsid w:val="003A4C76"/>
    <w:rsid w:val="003A4C81"/>
    <w:rsid w:val="003A5AC7"/>
    <w:rsid w:val="003A5D32"/>
    <w:rsid w:val="003A61DE"/>
    <w:rsid w:val="003A6572"/>
    <w:rsid w:val="003A6B58"/>
    <w:rsid w:val="003B1795"/>
    <w:rsid w:val="003B224B"/>
    <w:rsid w:val="003B24D5"/>
    <w:rsid w:val="003B5E17"/>
    <w:rsid w:val="003B740C"/>
    <w:rsid w:val="003C104D"/>
    <w:rsid w:val="003C1EA2"/>
    <w:rsid w:val="003C3365"/>
    <w:rsid w:val="003C403F"/>
    <w:rsid w:val="003C73F7"/>
    <w:rsid w:val="003D1126"/>
    <w:rsid w:val="003D2B4F"/>
    <w:rsid w:val="003D304B"/>
    <w:rsid w:val="003D5B3C"/>
    <w:rsid w:val="003D6E81"/>
    <w:rsid w:val="003E10DF"/>
    <w:rsid w:val="003E3D22"/>
    <w:rsid w:val="003E3E7E"/>
    <w:rsid w:val="003E4C6D"/>
    <w:rsid w:val="003E57CF"/>
    <w:rsid w:val="003E669E"/>
    <w:rsid w:val="003E75C3"/>
    <w:rsid w:val="003E7785"/>
    <w:rsid w:val="003F077F"/>
    <w:rsid w:val="003F3AAF"/>
    <w:rsid w:val="003F4246"/>
    <w:rsid w:val="003F42B7"/>
    <w:rsid w:val="003F451D"/>
    <w:rsid w:val="003F5EB2"/>
    <w:rsid w:val="003F605C"/>
    <w:rsid w:val="003F658A"/>
    <w:rsid w:val="003F6776"/>
    <w:rsid w:val="004010D1"/>
    <w:rsid w:val="00401C9F"/>
    <w:rsid w:val="0040475A"/>
    <w:rsid w:val="00405763"/>
    <w:rsid w:val="00406573"/>
    <w:rsid w:val="00406791"/>
    <w:rsid w:val="00406A62"/>
    <w:rsid w:val="00407525"/>
    <w:rsid w:val="00410A4E"/>
    <w:rsid w:val="00410AD3"/>
    <w:rsid w:val="00410E01"/>
    <w:rsid w:val="004117C9"/>
    <w:rsid w:val="00416414"/>
    <w:rsid w:val="004218BE"/>
    <w:rsid w:val="00421E89"/>
    <w:rsid w:val="00422DC9"/>
    <w:rsid w:val="004237E5"/>
    <w:rsid w:val="0042795B"/>
    <w:rsid w:val="00431434"/>
    <w:rsid w:val="0043199B"/>
    <w:rsid w:val="00431C4C"/>
    <w:rsid w:val="004322AC"/>
    <w:rsid w:val="00433BC9"/>
    <w:rsid w:val="004340C1"/>
    <w:rsid w:val="004343B2"/>
    <w:rsid w:val="00435760"/>
    <w:rsid w:val="00436969"/>
    <w:rsid w:val="004372C7"/>
    <w:rsid w:val="00442981"/>
    <w:rsid w:val="00443312"/>
    <w:rsid w:val="004450CB"/>
    <w:rsid w:val="0044630C"/>
    <w:rsid w:val="004464C1"/>
    <w:rsid w:val="0044667F"/>
    <w:rsid w:val="00446952"/>
    <w:rsid w:val="004501CB"/>
    <w:rsid w:val="00450310"/>
    <w:rsid w:val="004506A3"/>
    <w:rsid w:val="00452833"/>
    <w:rsid w:val="00453C09"/>
    <w:rsid w:val="0045546B"/>
    <w:rsid w:val="00460D53"/>
    <w:rsid w:val="004610FB"/>
    <w:rsid w:val="00464149"/>
    <w:rsid w:val="00464B14"/>
    <w:rsid w:val="004659C8"/>
    <w:rsid w:val="00465DA7"/>
    <w:rsid w:val="0046604D"/>
    <w:rsid w:val="00466460"/>
    <w:rsid w:val="004705A5"/>
    <w:rsid w:val="00472C20"/>
    <w:rsid w:val="00473A9F"/>
    <w:rsid w:val="00473FF7"/>
    <w:rsid w:val="0047515B"/>
    <w:rsid w:val="0047557F"/>
    <w:rsid w:val="00475890"/>
    <w:rsid w:val="004758BE"/>
    <w:rsid w:val="0047622C"/>
    <w:rsid w:val="00477C9B"/>
    <w:rsid w:val="00477ED7"/>
    <w:rsid w:val="004837BA"/>
    <w:rsid w:val="00483DE5"/>
    <w:rsid w:val="00484564"/>
    <w:rsid w:val="00484710"/>
    <w:rsid w:val="00485EDC"/>
    <w:rsid w:val="00494B35"/>
    <w:rsid w:val="004A1241"/>
    <w:rsid w:val="004A1DE8"/>
    <w:rsid w:val="004A33EA"/>
    <w:rsid w:val="004A617C"/>
    <w:rsid w:val="004A786D"/>
    <w:rsid w:val="004A7D52"/>
    <w:rsid w:val="004B0ACE"/>
    <w:rsid w:val="004B1356"/>
    <w:rsid w:val="004B2708"/>
    <w:rsid w:val="004B4115"/>
    <w:rsid w:val="004B4C39"/>
    <w:rsid w:val="004B4FEB"/>
    <w:rsid w:val="004B5602"/>
    <w:rsid w:val="004B6369"/>
    <w:rsid w:val="004B7E7C"/>
    <w:rsid w:val="004C38DB"/>
    <w:rsid w:val="004C3BB2"/>
    <w:rsid w:val="004C3FB5"/>
    <w:rsid w:val="004C3FFA"/>
    <w:rsid w:val="004C5AC1"/>
    <w:rsid w:val="004C6EDD"/>
    <w:rsid w:val="004D00DB"/>
    <w:rsid w:val="004D02BF"/>
    <w:rsid w:val="004D21F0"/>
    <w:rsid w:val="004D2537"/>
    <w:rsid w:val="004D3499"/>
    <w:rsid w:val="004D3815"/>
    <w:rsid w:val="004D395D"/>
    <w:rsid w:val="004D4594"/>
    <w:rsid w:val="004D4639"/>
    <w:rsid w:val="004D4A7C"/>
    <w:rsid w:val="004D4B64"/>
    <w:rsid w:val="004D4BC4"/>
    <w:rsid w:val="004E1046"/>
    <w:rsid w:val="004E1C90"/>
    <w:rsid w:val="004E265D"/>
    <w:rsid w:val="004E35F1"/>
    <w:rsid w:val="004E3B7E"/>
    <w:rsid w:val="004E4CF2"/>
    <w:rsid w:val="004E5C6A"/>
    <w:rsid w:val="004E769A"/>
    <w:rsid w:val="004E7EC4"/>
    <w:rsid w:val="004F03DD"/>
    <w:rsid w:val="004F04FC"/>
    <w:rsid w:val="004F0FCE"/>
    <w:rsid w:val="004F2772"/>
    <w:rsid w:val="004F3B7A"/>
    <w:rsid w:val="004F3BF6"/>
    <w:rsid w:val="004F5B01"/>
    <w:rsid w:val="004F5C51"/>
    <w:rsid w:val="004F6029"/>
    <w:rsid w:val="004F79DC"/>
    <w:rsid w:val="00500D4E"/>
    <w:rsid w:val="005019AD"/>
    <w:rsid w:val="00502072"/>
    <w:rsid w:val="00502A97"/>
    <w:rsid w:val="00503AC8"/>
    <w:rsid w:val="00503B6E"/>
    <w:rsid w:val="00503EE2"/>
    <w:rsid w:val="00503F81"/>
    <w:rsid w:val="00504418"/>
    <w:rsid w:val="00504486"/>
    <w:rsid w:val="0050504D"/>
    <w:rsid w:val="00505914"/>
    <w:rsid w:val="00510017"/>
    <w:rsid w:val="0051118F"/>
    <w:rsid w:val="005141F8"/>
    <w:rsid w:val="0051422C"/>
    <w:rsid w:val="00516329"/>
    <w:rsid w:val="00517597"/>
    <w:rsid w:val="00520B95"/>
    <w:rsid w:val="0052396D"/>
    <w:rsid w:val="00523D63"/>
    <w:rsid w:val="00523E84"/>
    <w:rsid w:val="00524F5B"/>
    <w:rsid w:val="0052532D"/>
    <w:rsid w:val="00525B19"/>
    <w:rsid w:val="005300EC"/>
    <w:rsid w:val="005303BA"/>
    <w:rsid w:val="00531269"/>
    <w:rsid w:val="005319DD"/>
    <w:rsid w:val="0053302F"/>
    <w:rsid w:val="00534773"/>
    <w:rsid w:val="00535EDF"/>
    <w:rsid w:val="00537BCF"/>
    <w:rsid w:val="00540D18"/>
    <w:rsid w:val="00541448"/>
    <w:rsid w:val="005417C0"/>
    <w:rsid w:val="00542342"/>
    <w:rsid w:val="00542377"/>
    <w:rsid w:val="00542A43"/>
    <w:rsid w:val="005438EB"/>
    <w:rsid w:val="00544153"/>
    <w:rsid w:val="0054427C"/>
    <w:rsid w:val="005454CC"/>
    <w:rsid w:val="00545C48"/>
    <w:rsid w:val="005474E2"/>
    <w:rsid w:val="00547DE5"/>
    <w:rsid w:val="00550303"/>
    <w:rsid w:val="00550946"/>
    <w:rsid w:val="00550D86"/>
    <w:rsid w:val="00552C5F"/>
    <w:rsid w:val="00554B2A"/>
    <w:rsid w:val="00554CEA"/>
    <w:rsid w:val="00557DE7"/>
    <w:rsid w:val="0056156A"/>
    <w:rsid w:val="00561F4B"/>
    <w:rsid w:val="00563452"/>
    <w:rsid w:val="00563DA3"/>
    <w:rsid w:val="005645C0"/>
    <w:rsid w:val="0056544A"/>
    <w:rsid w:val="00566515"/>
    <w:rsid w:val="00567997"/>
    <w:rsid w:val="0057072E"/>
    <w:rsid w:val="005708BB"/>
    <w:rsid w:val="00570DD4"/>
    <w:rsid w:val="00573847"/>
    <w:rsid w:val="00574B72"/>
    <w:rsid w:val="005758F2"/>
    <w:rsid w:val="00575DC8"/>
    <w:rsid w:val="00577D88"/>
    <w:rsid w:val="005806CC"/>
    <w:rsid w:val="005807C0"/>
    <w:rsid w:val="00580FB9"/>
    <w:rsid w:val="0058180D"/>
    <w:rsid w:val="00581D44"/>
    <w:rsid w:val="00582C4B"/>
    <w:rsid w:val="005837CC"/>
    <w:rsid w:val="005847F3"/>
    <w:rsid w:val="0058592A"/>
    <w:rsid w:val="00586C99"/>
    <w:rsid w:val="00587022"/>
    <w:rsid w:val="005912C6"/>
    <w:rsid w:val="005925F8"/>
    <w:rsid w:val="00593DF5"/>
    <w:rsid w:val="005940B4"/>
    <w:rsid w:val="0059434D"/>
    <w:rsid w:val="00594B39"/>
    <w:rsid w:val="005959EF"/>
    <w:rsid w:val="00595C1C"/>
    <w:rsid w:val="00595F8D"/>
    <w:rsid w:val="00596C29"/>
    <w:rsid w:val="00597063"/>
    <w:rsid w:val="005972A1"/>
    <w:rsid w:val="00597D8A"/>
    <w:rsid w:val="005A02D8"/>
    <w:rsid w:val="005A1728"/>
    <w:rsid w:val="005A17A1"/>
    <w:rsid w:val="005A1E1A"/>
    <w:rsid w:val="005A3455"/>
    <w:rsid w:val="005A3AE5"/>
    <w:rsid w:val="005A5927"/>
    <w:rsid w:val="005A68EF"/>
    <w:rsid w:val="005A6906"/>
    <w:rsid w:val="005A7613"/>
    <w:rsid w:val="005B0648"/>
    <w:rsid w:val="005B64F8"/>
    <w:rsid w:val="005B75C9"/>
    <w:rsid w:val="005C051E"/>
    <w:rsid w:val="005C0E8E"/>
    <w:rsid w:val="005C0F2F"/>
    <w:rsid w:val="005C142B"/>
    <w:rsid w:val="005C1794"/>
    <w:rsid w:val="005C1CA7"/>
    <w:rsid w:val="005C202B"/>
    <w:rsid w:val="005C2F3E"/>
    <w:rsid w:val="005C52BE"/>
    <w:rsid w:val="005C5BD4"/>
    <w:rsid w:val="005C6691"/>
    <w:rsid w:val="005C7091"/>
    <w:rsid w:val="005C745E"/>
    <w:rsid w:val="005C7C31"/>
    <w:rsid w:val="005D092B"/>
    <w:rsid w:val="005D1C99"/>
    <w:rsid w:val="005D2C29"/>
    <w:rsid w:val="005D448D"/>
    <w:rsid w:val="005D4FE2"/>
    <w:rsid w:val="005D51C9"/>
    <w:rsid w:val="005D535B"/>
    <w:rsid w:val="005D5598"/>
    <w:rsid w:val="005D5741"/>
    <w:rsid w:val="005D7A5E"/>
    <w:rsid w:val="005D7CE7"/>
    <w:rsid w:val="005E03A1"/>
    <w:rsid w:val="005E0D5A"/>
    <w:rsid w:val="005E0FDE"/>
    <w:rsid w:val="005E1374"/>
    <w:rsid w:val="005E1757"/>
    <w:rsid w:val="005E2C6F"/>
    <w:rsid w:val="005E3E29"/>
    <w:rsid w:val="005E5480"/>
    <w:rsid w:val="005E59C1"/>
    <w:rsid w:val="005E5EA1"/>
    <w:rsid w:val="005F0BA0"/>
    <w:rsid w:val="005F167C"/>
    <w:rsid w:val="005F3275"/>
    <w:rsid w:val="005F5EAA"/>
    <w:rsid w:val="005F7E69"/>
    <w:rsid w:val="0060026E"/>
    <w:rsid w:val="0060379D"/>
    <w:rsid w:val="006051DC"/>
    <w:rsid w:val="00605C75"/>
    <w:rsid w:val="00605EF4"/>
    <w:rsid w:val="006061B3"/>
    <w:rsid w:val="006063F0"/>
    <w:rsid w:val="006074E8"/>
    <w:rsid w:val="006113FF"/>
    <w:rsid w:val="00613B24"/>
    <w:rsid w:val="00614043"/>
    <w:rsid w:val="006153C7"/>
    <w:rsid w:val="006179AD"/>
    <w:rsid w:val="00620027"/>
    <w:rsid w:val="00620B88"/>
    <w:rsid w:val="006216E0"/>
    <w:rsid w:val="0062315D"/>
    <w:rsid w:val="006234A3"/>
    <w:rsid w:val="00624964"/>
    <w:rsid w:val="00625DCE"/>
    <w:rsid w:val="00625EA3"/>
    <w:rsid w:val="006276AC"/>
    <w:rsid w:val="006338E8"/>
    <w:rsid w:val="00636263"/>
    <w:rsid w:val="006379FB"/>
    <w:rsid w:val="0064044B"/>
    <w:rsid w:val="00642977"/>
    <w:rsid w:val="006432EC"/>
    <w:rsid w:val="00643B16"/>
    <w:rsid w:val="00646096"/>
    <w:rsid w:val="00646548"/>
    <w:rsid w:val="0064722E"/>
    <w:rsid w:val="00653678"/>
    <w:rsid w:val="00654078"/>
    <w:rsid w:val="00654497"/>
    <w:rsid w:val="006564A2"/>
    <w:rsid w:val="00656E47"/>
    <w:rsid w:val="006570A2"/>
    <w:rsid w:val="00657B4A"/>
    <w:rsid w:val="00657FC1"/>
    <w:rsid w:val="00660868"/>
    <w:rsid w:val="00660B36"/>
    <w:rsid w:val="00661B03"/>
    <w:rsid w:val="006626EC"/>
    <w:rsid w:val="0066281E"/>
    <w:rsid w:val="0066361B"/>
    <w:rsid w:val="00664A2F"/>
    <w:rsid w:val="00665543"/>
    <w:rsid w:val="0066558F"/>
    <w:rsid w:val="00665CAF"/>
    <w:rsid w:val="0066613D"/>
    <w:rsid w:val="00666D8C"/>
    <w:rsid w:val="00667130"/>
    <w:rsid w:val="006677B7"/>
    <w:rsid w:val="0067256C"/>
    <w:rsid w:val="006737F7"/>
    <w:rsid w:val="006759DC"/>
    <w:rsid w:val="00677327"/>
    <w:rsid w:val="00677B26"/>
    <w:rsid w:val="0068054D"/>
    <w:rsid w:val="00681022"/>
    <w:rsid w:val="0068161A"/>
    <w:rsid w:val="0068345C"/>
    <w:rsid w:val="00685D95"/>
    <w:rsid w:val="006861E3"/>
    <w:rsid w:val="006871F4"/>
    <w:rsid w:val="0068762F"/>
    <w:rsid w:val="00687AF2"/>
    <w:rsid w:val="00691510"/>
    <w:rsid w:val="00692FC1"/>
    <w:rsid w:val="00695382"/>
    <w:rsid w:val="006966E1"/>
    <w:rsid w:val="006A0039"/>
    <w:rsid w:val="006A3A7E"/>
    <w:rsid w:val="006A3BDF"/>
    <w:rsid w:val="006A3D1C"/>
    <w:rsid w:val="006A44AF"/>
    <w:rsid w:val="006A5A1E"/>
    <w:rsid w:val="006A5C69"/>
    <w:rsid w:val="006A694A"/>
    <w:rsid w:val="006A7DB4"/>
    <w:rsid w:val="006B04E5"/>
    <w:rsid w:val="006B0E3B"/>
    <w:rsid w:val="006B0EAE"/>
    <w:rsid w:val="006B25AE"/>
    <w:rsid w:val="006B317A"/>
    <w:rsid w:val="006B3752"/>
    <w:rsid w:val="006B59E0"/>
    <w:rsid w:val="006B5BDA"/>
    <w:rsid w:val="006B6904"/>
    <w:rsid w:val="006C6735"/>
    <w:rsid w:val="006C7A78"/>
    <w:rsid w:val="006C7F0E"/>
    <w:rsid w:val="006D12E2"/>
    <w:rsid w:val="006D1C29"/>
    <w:rsid w:val="006D43FC"/>
    <w:rsid w:val="006D5514"/>
    <w:rsid w:val="006D6534"/>
    <w:rsid w:val="006D7248"/>
    <w:rsid w:val="006E20A5"/>
    <w:rsid w:val="006E43D2"/>
    <w:rsid w:val="006E4826"/>
    <w:rsid w:val="006E4A72"/>
    <w:rsid w:val="006E4E80"/>
    <w:rsid w:val="006E507A"/>
    <w:rsid w:val="006E7854"/>
    <w:rsid w:val="006F0AC5"/>
    <w:rsid w:val="006F1229"/>
    <w:rsid w:val="006F1C84"/>
    <w:rsid w:val="006F290F"/>
    <w:rsid w:val="006F3450"/>
    <w:rsid w:val="006F38F2"/>
    <w:rsid w:val="006F433A"/>
    <w:rsid w:val="006F4AB0"/>
    <w:rsid w:val="006F4E1E"/>
    <w:rsid w:val="006F5EA9"/>
    <w:rsid w:val="006F6F4C"/>
    <w:rsid w:val="006F7950"/>
    <w:rsid w:val="0070056C"/>
    <w:rsid w:val="00700E4B"/>
    <w:rsid w:val="00700EA7"/>
    <w:rsid w:val="00701269"/>
    <w:rsid w:val="0070171B"/>
    <w:rsid w:val="00703170"/>
    <w:rsid w:val="0070377F"/>
    <w:rsid w:val="00703D11"/>
    <w:rsid w:val="0070477D"/>
    <w:rsid w:val="007048AF"/>
    <w:rsid w:val="00704C8D"/>
    <w:rsid w:val="00704CDB"/>
    <w:rsid w:val="00705F11"/>
    <w:rsid w:val="00707434"/>
    <w:rsid w:val="00707E30"/>
    <w:rsid w:val="00707E89"/>
    <w:rsid w:val="007101DA"/>
    <w:rsid w:val="007118C6"/>
    <w:rsid w:val="00712D9C"/>
    <w:rsid w:val="0071314B"/>
    <w:rsid w:val="00713510"/>
    <w:rsid w:val="00715709"/>
    <w:rsid w:val="00717579"/>
    <w:rsid w:val="00717DF6"/>
    <w:rsid w:val="00720E4F"/>
    <w:rsid w:val="0072122C"/>
    <w:rsid w:val="00721F3F"/>
    <w:rsid w:val="00724D61"/>
    <w:rsid w:val="00724EA4"/>
    <w:rsid w:val="00725CDF"/>
    <w:rsid w:val="00725DE6"/>
    <w:rsid w:val="007262F6"/>
    <w:rsid w:val="007301E0"/>
    <w:rsid w:val="0073347F"/>
    <w:rsid w:val="00734192"/>
    <w:rsid w:val="00737FAE"/>
    <w:rsid w:val="00743674"/>
    <w:rsid w:val="00743691"/>
    <w:rsid w:val="007449AC"/>
    <w:rsid w:val="007466A9"/>
    <w:rsid w:val="00747276"/>
    <w:rsid w:val="00750BBA"/>
    <w:rsid w:val="0075163F"/>
    <w:rsid w:val="00751A76"/>
    <w:rsid w:val="00752697"/>
    <w:rsid w:val="00753906"/>
    <w:rsid w:val="00755DB1"/>
    <w:rsid w:val="00757520"/>
    <w:rsid w:val="00760F5D"/>
    <w:rsid w:val="00761698"/>
    <w:rsid w:val="0076200F"/>
    <w:rsid w:val="00762A8E"/>
    <w:rsid w:val="00764BD6"/>
    <w:rsid w:val="0076511E"/>
    <w:rsid w:val="0076560D"/>
    <w:rsid w:val="00765CA6"/>
    <w:rsid w:val="00765FC0"/>
    <w:rsid w:val="00765FCF"/>
    <w:rsid w:val="0076649A"/>
    <w:rsid w:val="00770329"/>
    <w:rsid w:val="0077081A"/>
    <w:rsid w:val="007717A9"/>
    <w:rsid w:val="007717AD"/>
    <w:rsid w:val="00771CCD"/>
    <w:rsid w:val="007725B2"/>
    <w:rsid w:val="00772838"/>
    <w:rsid w:val="00772AE8"/>
    <w:rsid w:val="00774215"/>
    <w:rsid w:val="00774457"/>
    <w:rsid w:val="00775309"/>
    <w:rsid w:val="00776BC0"/>
    <w:rsid w:val="0077738A"/>
    <w:rsid w:val="0077751D"/>
    <w:rsid w:val="00777764"/>
    <w:rsid w:val="007804BF"/>
    <w:rsid w:val="00780800"/>
    <w:rsid w:val="00780E6A"/>
    <w:rsid w:val="007812BF"/>
    <w:rsid w:val="00782643"/>
    <w:rsid w:val="00783394"/>
    <w:rsid w:val="00783BA1"/>
    <w:rsid w:val="007846B1"/>
    <w:rsid w:val="007858C0"/>
    <w:rsid w:val="00785A2D"/>
    <w:rsid w:val="00786714"/>
    <w:rsid w:val="00787068"/>
    <w:rsid w:val="007878FD"/>
    <w:rsid w:val="00787CA4"/>
    <w:rsid w:val="00790D0D"/>
    <w:rsid w:val="00792D4B"/>
    <w:rsid w:val="00792F55"/>
    <w:rsid w:val="0079453B"/>
    <w:rsid w:val="00794B77"/>
    <w:rsid w:val="00795392"/>
    <w:rsid w:val="00796146"/>
    <w:rsid w:val="007A08D5"/>
    <w:rsid w:val="007A37CF"/>
    <w:rsid w:val="007A429F"/>
    <w:rsid w:val="007A4B0E"/>
    <w:rsid w:val="007A56B0"/>
    <w:rsid w:val="007A6229"/>
    <w:rsid w:val="007B030C"/>
    <w:rsid w:val="007B117F"/>
    <w:rsid w:val="007B3BBE"/>
    <w:rsid w:val="007B3F70"/>
    <w:rsid w:val="007B431B"/>
    <w:rsid w:val="007B4CCA"/>
    <w:rsid w:val="007B4E2B"/>
    <w:rsid w:val="007C0C1B"/>
    <w:rsid w:val="007C13E7"/>
    <w:rsid w:val="007C147D"/>
    <w:rsid w:val="007C1516"/>
    <w:rsid w:val="007C2319"/>
    <w:rsid w:val="007C6ED7"/>
    <w:rsid w:val="007C7E21"/>
    <w:rsid w:val="007D2F3C"/>
    <w:rsid w:val="007D31CF"/>
    <w:rsid w:val="007D3A3A"/>
    <w:rsid w:val="007D4031"/>
    <w:rsid w:val="007D61B9"/>
    <w:rsid w:val="007E0BCD"/>
    <w:rsid w:val="007E406A"/>
    <w:rsid w:val="007E448D"/>
    <w:rsid w:val="007E5597"/>
    <w:rsid w:val="007E5B62"/>
    <w:rsid w:val="007E5D9E"/>
    <w:rsid w:val="007E6FA2"/>
    <w:rsid w:val="007E73A0"/>
    <w:rsid w:val="007F1DCF"/>
    <w:rsid w:val="007F3811"/>
    <w:rsid w:val="007F4326"/>
    <w:rsid w:val="007F5B72"/>
    <w:rsid w:val="007F7981"/>
    <w:rsid w:val="007F79DB"/>
    <w:rsid w:val="008007A2"/>
    <w:rsid w:val="00802036"/>
    <w:rsid w:val="00802AAD"/>
    <w:rsid w:val="00802D2A"/>
    <w:rsid w:val="00803389"/>
    <w:rsid w:val="00803473"/>
    <w:rsid w:val="00805779"/>
    <w:rsid w:val="0080717E"/>
    <w:rsid w:val="00807C53"/>
    <w:rsid w:val="008125E9"/>
    <w:rsid w:val="00812752"/>
    <w:rsid w:val="00812AB6"/>
    <w:rsid w:val="00812BDF"/>
    <w:rsid w:val="008133A2"/>
    <w:rsid w:val="00813A49"/>
    <w:rsid w:val="0081667F"/>
    <w:rsid w:val="008168F2"/>
    <w:rsid w:val="00816AE7"/>
    <w:rsid w:val="00817B2E"/>
    <w:rsid w:val="0082027D"/>
    <w:rsid w:val="008205C9"/>
    <w:rsid w:val="008223FA"/>
    <w:rsid w:val="00822DB8"/>
    <w:rsid w:val="0082337D"/>
    <w:rsid w:val="00824D6D"/>
    <w:rsid w:val="008257BA"/>
    <w:rsid w:val="0082638A"/>
    <w:rsid w:val="008303D7"/>
    <w:rsid w:val="00831806"/>
    <w:rsid w:val="00831ABC"/>
    <w:rsid w:val="00831BC5"/>
    <w:rsid w:val="00834CBD"/>
    <w:rsid w:val="00835B0A"/>
    <w:rsid w:val="00841029"/>
    <w:rsid w:val="00842B7C"/>
    <w:rsid w:val="008432C4"/>
    <w:rsid w:val="00843924"/>
    <w:rsid w:val="00843CDB"/>
    <w:rsid w:val="00843DF4"/>
    <w:rsid w:val="00845558"/>
    <w:rsid w:val="008458BF"/>
    <w:rsid w:val="00846326"/>
    <w:rsid w:val="00846A56"/>
    <w:rsid w:val="00846CE2"/>
    <w:rsid w:val="00851210"/>
    <w:rsid w:val="00852561"/>
    <w:rsid w:val="00854113"/>
    <w:rsid w:val="00854E8B"/>
    <w:rsid w:val="00855B44"/>
    <w:rsid w:val="00857CEE"/>
    <w:rsid w:val="00857F4A"/>
    <w:rsid w:val="00860A90"/>
    <w:rsid w:val="00862263"/>
    <w:rsid w:val="008650AD"/>
    <w:rsid w:val="008653D2"/>
    <w:rsid w:val="00865FE6"/>
    <w:rsid w:val="008673C7"/>
    <w:rsid w:val="00871088"/>
    <w:rsid w:val="008710CA"/>
    <w:rsid w:val="00872576"/>
    <w:rsid w:val="00872FC8"/>
    <w:rsid w:val="008737BF"/>
    <w:rsid w:val="00876608"/>
    <w:rsid w:val="00877A9E"/>
    <w:rsid w:val="00883BC6"/>
    <w:rsid w:val="00884EEB"/>
    <w:rsid w:val="0088603F"/>
    <w:rsid w:val="008864EF"/>
    <w:rsid w:val="0089207E"/>
    <w:rsid w:val="008928B9"/>
    <w:rsid w:val="00892C41"/>
    <w:rsid w:val="00893759"/>
    <w:rsid w:val="00894371"/>
    <w:rsid w:val="00895B9D"/>
    <w:rsid w:val="00895D96"/>
    <w:rsid w:val="008A0266"/>
    <w:rsid w:val="008A0580"/>
    <w:rsid w:val="008A4A8F"/>
    <w:rsid w:val="008A4F75"/>
    <w:rsid w:val="008A558D"/>
    <w:rsid w:val="008A73EA"/>
    <w:rsid w:val="008B02F2"/>
    <w:rsid w:val="008B2F5D"/>
    <w:rsid w:val="008B2FB1"/>
    <w:rsid w:val="008C1047"/>
    <w:rsid w:val="008C106B"/>
    <w:rsid w:val="008C1F55"/>
    <w:rsid w:val="008C49AF"/>
    <w:rsid w:val="008C566D"/>
    <w:rsid w:val="008C6047"/>
    <w:rsid w:val="008C6288"/>
    <w:rsid w:val="008D1743"/>
    <w:rsid w:val="008D1974"/>
    <w:rsid w:val="008D2AEF"/>
    <w:rsid w:val="008D3321"/>
    <w:rsid w:val="008D35EA"/>
    <w:rsid w:val="008D4DF0"/>
    <w:rsid w:val="008D557D"/>
    <w:rsid w:val="008D62E3"/>
    <w:rsid w:val="008D6D69"/>
    <w:rsid w:val="008D771F"/>
    <w:rsid w:val="008D7B98"/>
    <w:rsid w:val="008E04E9"/>
    <w:rsid w:val="008E55EA"/>
    <w:rsid w:val="008E58F6"/>
    <w:rsid w:val="008F154C"/>
    <w:rsid w:val="008F1AFE"/>
    <w:rsid w:val="008F213D"/>
    <w:rsid w:val="008F3330"/>
    <w:rsid w:val="008F3CC8"/>
    <w:rsid w:val="008F448F"/>
    <w:rsid w:val="008F4FE4"/>
    <w:rsid w:val="008F604C"/>
    <w:rsid w:val="008F7524"/>
    <w:rsid w:val="008F7E36"/>
    <w:rsid w:val="008F7E49"/>
    <w:rsid w:val="009000CA"/>
    <w:rsid w:val="00900809"/>
    <w:rsid w:val="009009FB"/>
    <w:rsid w:val="00901DEE"/>
    <w:rsid w:val="00901E6E"/>
    <w:rsid w:val="009021A3"/>
    <w:rsid w:val="0090253A"/>
    <w:rsid w:val="00905F2C"/>
    <w:rsid w:val="0090713D"/>
    <w:rsid w:val="009073FF"/>
    <w:rsid w:val="00910AF0"/>
    <w:rsid w:val="009120A9"/>
    <w:rsid w:val="009122EF"/>
    <w:rsid w:val="00912399"/>
    <w:rsid w:val="00913904"/>
    <w:rsid w:val="00913D1E"/>
    <w:rsid w:val="00914418"/>
    <w:rsid w:val="00914714"/>
    <w:rsid w:val="0091490E"/>
    <w:rsid w:val="00915596"/>
    <w:rsid w:val="009165EB"/>
    <w:rsid w:val="0091681F"/>
    <w:rsid w:val="00916D53"/>
    <w:rsid w:val="00917EE9"/>
    <w:rsid w:val="00922B19"/>
    <w:rsid w:val="0092343B"/>
    <w:rsid w:val="00925761"/>
    <w:rsid w:val="00925809"/>
    <w:rsid w:val="00925857"/>
    <w:rsid w:val="00926BA2"/>
    <w:rsid w:val="00926C89"/>
    <w:rsid w:val="00927332"/>
    <w:rsid w:val="0092786D"/>
    <w:rsid w:val="00931850"/>
    <w:rsid w:val="009328FF"/>
    <w:rsid w:val="00933068"/>
    <w:rsid w:val="009334DF"/>
    <w:rsid w:val="00934322"/>
    <w:rsid w:val="00936203"/>
    <w:rsid w:val="00936965"/>
    <w:rsid w:val="00936C09"/>
    <w:rsid w:val="00937606"/>
    <w:rsid w:val="00937618"/>
    <w:rsid w:val="0094284D"/>
    <w:rsid w:val="009428CB"/>
    <w:rsid w:val="00943945"/>
    <w:rsid w:val="00944D34"/>
    <w:rsid w:val="00945ADC"/>
    <w:rsid w:val="00945E7E"/>
    <w:rsid w:val="00946E9F"/>
    <w:rsid w:val="00950A97"/>
    <w:rsid w:val="00950F52"/>
    <w:rsid w:val="00951D06"/>
    <w:rsid w:val="00952979"/>
    <w:rsid w:val="00952EA9"/>
    <w:rsid w:val="00953503"/>
    <w:rsid w:val="009547CC"/>
    <w:rsid w:val="00954A8D"/>
    <w:rsid w:val="009569FD"/>
    <w:rsid w:val="00956A8E"/>
    <w:rsid w:val="00957A9C"/>
    <w:rsid w:val="00962938"/>
    <w:rsid w:val="00962A6C"/>
    <w:rsid w:val="00963252"/>
    <w:rsid w:val="00963D49"/>
    <w:rsid w:val="00967EBA"/>
    <w:rsid w:val="00967EE7"/>
    <w:rsid w:val="009705A6"/>
    <w:rsid w:val="0097151A"/>
    <w:rsid w:val="00972E63"/>
    <w:rsid w:val="00974C67"/>
    <w:rsid w:val="00974F7B"/>
    <w:rsid w:val="009766A4"/>
    <w:rsid w:val="00976B12"/>
    <w:rsid w:val="0098091B"/>
    <w:rsid w:val="00980C48"/>
    <w:rsid w:val="00980E69"/>
    <w:rsid w:val="009836E4"/>
    <w:rsid w:val="00983B7A"/>
    <w:rsid w:val="00990F1B"/>
    <w:rsid w:val="0099131A"/>
    <w:rsid w:val="0099200F"/>
    <w:rsid w:val="009921C2"/>
    <w:rsid w:val="00993FD5"/>
    <w:rsid w:val="009940C9"/>
    <w:rsid w:val="00995152"/>
    <w:rsid w:val="00995201"/>
    <w:rsid w:val="009953DC"/>
    <w:rsid w:val="00995A76"/>
    <w:rsid w:val="0099703C"/>
    <w:rsid w:val="009975E8"/>
    <w:rsid w:val="00997A2E"/>
    <w:rsid w:val="00997F5B"/>
    <w:rsid w:val="009A0840"/>
    <w:rsid w:val="009A352A"/>
    <w:rsid w:val="009A3D7E"/>
    <w:rsid w:val="009A4135"/>
    <w:rsid w:val="009A45FC"/>
    <w:rsid w:val="009A4816"/>
    <w:rsid w:val="009A7AC3"/>
    <w:rsid w:val="009A7B1C"/>
    <w:rsid w:val="009A7EA4"/>
    <w:rsid w:val="009B07A5"/>
    <w:rsid w:val="009B1737"/>
    <w:rsid w:val="009B36C5"/>
    <w:rsid w:val="009B542A"/>
    <w:rsid w:val="009B5571"/>
    <w:rsid w:val="009B6D7E"/>
    <w:rsid w:val="009B75A4"/>
    <w:rsid w:val="009B79ED"/>
    <w:rsid w:val="009C0A03"/>
    <w:rsid w:val="009C103C"/>
    <w:rsid w:val="009C2BB3"/>
    <w:rsid w:val="009C2E2E"/>
    <w:rsid w:val="009C3815"/>
    <w:rsid w:val="009C388D"/>
    <w:rsid w:val="009C3AF8"/>
    <w:rsid w:val="009C4509"/>
    <w:rsid w:val="009C59A2"/>
    <w:rsid w:val="009C6FA3"/>
    <w:rsid w:val="009C745E"/>
    <w:rsid w:val="009D0044"/>
    <w:rsid w:val="009D07B7"/>
    <w:rsid w:val="009D0A20"/>
    <w:rsid w:val="009D0DB9"/>
    <w:rsid w:val="009D1758"/>
    <w:rsid w:val="009D1D28"/>
    <w:rsid w:val="009D361F"/>
    <w:rsid w:val="009D42F3"/>
    <w:rsid w:val="009D4BE2"/>
    <w:rsid w:val="009D51B8"/>
    <w:rsid w:val="009D5C2F"/>
    <w:rsid w:val="009D69F6"/>
    <w:rsid w:val="009D7BD7"/>
    <w:rsid w:val="009E0703"/>
    <w:rsid w:val="009E118B"/>
    <w:rsid w:val="009E1A52"/>
    <w:rsid w:val="009E2EA6"/>
    <w:rsid w:val="009E2F2D"/>
    <w:rsid w:val="009E32E8"/>
    <w:rsid w:val="009E3546"/>
    <w:rsid w:val="009E3B14"/>
    <w:rsid w:val="009E46AF"/>
    <w:rsid w:val="009E5D4C"/>
    <w:rsid w:val="009E61B3"/>
    <w:rsid w:val="009E77AE"/>
    <w:rsid w:val="009F0617"/>
    <w:rsid w:val="009F0CE8"/>
    <w:rsid w:val="009F13C3"/>
    <w:rsid w:val="009F24B3"/>
    <w:rsid w:val="009F3CBF"/>
    <w:rsid w:val="009F484D"/>
    <w:rsid w:val="009F708E"/>
    <w:rsid w:val="009F75EF"/>
    <w:rsid w:val="00A02F58"/>
    <w:rsid w:val="00A0485F"/>
    <w:rsid w:val="00A0665E"/>
    <w:rsid w:val="00A111D3"/>
    <w:rsid w:val="00A118D2"/>
    <w:rsid w:val="00A12172"/>
    <w:rsid w:val="00A1331D"/>
    <w:rsid w:val="00A14DE9"/>
    <w:rsid w:val="00A16050"/>
    <w:rsid w:val="00A17CD5"/>
    <w:rsid w:val="00A21D71"/>
    <w:rsid w:val="00A22E92"/>
    <w:rsid w:val="00A23290"/>
    <w:rsid w:val="00A244EB"/>
    <w:rsid w:val="00A24858"/>
    <w:rsid w:val="00A2629C"/>
    <w:rsid w:val="00A26DC5"/>
    <w:rsid w:val="00A342BE"/>
    <w:rsid w:val="00A3593C"/>
    <w:rsid w:val="00A36B22"/>
    <w:rsid w:val="00A379CA"/>
    <w:rsid w:val="00A37DA2"/>
    <w:rsid w:val="00A40492"/>
    <w:rsid w:val="00A4106D"/>
    <w:rsid w:val="00A411DC"/>
    <w:rsid w:val="00A41708"/>
    <w:rsid w:val="00A42EBC"/>
    <w:rsid w:val="00A435F9"/>
    <w:rsid w:val="00A43EA7"/>
    <w:rsid w:val="00A4520E"/>
    <w:rsid w:val="00A45795"/>
    <w:rsid w:val="00A47326"/>
    <w:rsid w:val="00A47555"/>
    <w:rsid w:val="00A50E0C"/>
    <w:rsid w:val="00A52D88"/>
    <w:rsid w:val="00A53D21"/>
    <w:rsid w:val="00A54233"/>
    <w:rsid w:val="00A54449"/>
    <w:rsid w:val="00A55440"/>
    <w:rsid w:val="00A57AE8"/>
    <w:rsid w:val="00A600FD"/>
    <w:rsid w:val="00A609F5"/>
    <w:rsid w:val="00A6477C"/>
    <w:rsid w:val="00A65719"/>
    <w:rsid w:val="00A65D1E"/>
    <w:rsid w:val="00A723CC"/>
    <w:rsid w:val="00A72A83"/>
    <w:rsid w:val="00A7347E"/>
    <w:rsid w:val="00A74055"/>
    <w:rsid w:val="00A7644F"/>
    <w:rsid w:val="00A774EB"/>
    <w:rsid w:val="00A7792A"/>
    <w:rsid w:val="00A80963"/>
    <w:rsid w:val="00A8157D"/>
    <w:rsid w:val="00A82720"/>
    <w:rsid w:val="00A83270"/>
    <w:rsid w:val="00A84F14"/>
    <w:rsid w:val="00A85DBD"/>
    <w:rsid w:val="00A879DB"/>
    <w:rsid w:val="00A9008F"/>
    <w:rsid w:val="00A91D03"/>
    <w:rsid w:val="00A9224C"/>
    <w:rsid w:val="00A92883"/>
    <w:rsid w:val="00A93F94"/>
    <w:rsid w:val="00A94EA9"/>
    <w:rsid w:val="00A960D7"/>
    <w:rsid w:val="00A97B90"/>
    <w:rsid w:val="00AA07C7"/>
    <w:rsid w:val="00AA0E76"/>
    <w:rsid w:val="00AA0F6C"/>
    <w:rsid w:val="00AA19E3"/>
    <w:rsid w:val="00AA3519"/>
    <w:rsid w:val="00AA413E"/>
    <w:rsid w:val="00AA483F"/>
    <w:rsid w:val="00AA6E19"/>
    <w:rsid w:val="00AB0E8B"/>
    <w:rsid w:val="00AB1147"/>
    <w:rsid w:val="00AB192C"/>
    <w:rsid w:val="00AB24B2"/>
    <w:rsid w:val="00AB3302"/>
    <w:rsid w:val="00AB3A1B"/>
    <w:rsid w:val="00AB54C5"/>
    <w:rsid w:val="00AB57C6"/>
    <w:rsid w:val="00AC03B0"/>
    <w:rsid w:val="00AC04EA"/>
    <w:rsid w:val="00AC0DCC"/>
    <w:rsid w:val="00AC2848"/>
    <w:rsid w:val="00AC49DF"/>
    <w:rsid w:val="00AC4D91"/>
    <w:rsid w:val="00AC607E"/>
    <w:rsid w:val="00AC61DA"/>
    <w:rsid w:val="00AC6653"/>
    <w:rsid w:val="00AC7338"/>
    <w:rsid w:val="00AD08EA"/>
    <w:rsid w:val="00AD195E"/>
    <w:rsid w:val="00AD39D3"/>
    <w:rsid w:val="00AD4105"/>
    <w:rsid w:val="00AD468C"/>
    <w:rsid w:val="00AD4B73"/>
    <w:rsid w:val="00AD50A5"/>
    <w:rsid w:val="00AD5B14"/>
    <w:rsid w:val="00AD6412"/>
    <w:rsid w:val="00AD6C09"/>
    <w:rsid w:val="00AD7F52"/>
    <w:rsid w:val="00AE114D"/>
    <w:rsid w:val="00AE18F8"/>
    <w:rsid w:val="00AE311B"/>
    <w:rsid w:val="00AE4B87"/>
    <w:rsid w:val="00AF2666"/>
    <w:rsid w:val="00AF29EF"/>
    <w:rsid w:val="00AF371C"/>
    <w:rsid w:val="00AF3F8E"/>
    <w:rsid w:val="00AF7287"/>
    <w:rsid w:val="00B00477"/>
    <w:rsid w:val="00B007E3"/>
    <w:rsid w:val="00B00FB3"/>
    <w:rsid w:val="00B01085"/>
    <w:rsid w:val="00B01DA9"/>
    <w:rsid w:val="00B035B2"/>
    <w:rsid w:val="00B03E0A"/>
    <w:rsid w:val="00B05C97"/>
    <w:rsid w:val="00B10663"/>
    <w:rsid w:val="00B10BDC"/>
    <w:rsid w:val="00B11630"/>
    <w:rsid w:val="00B11F8F"/>
    <w:rsid w:val="00B12245"/>
    <w:rsid w:val="00B1317D"/>
    <w:rsid w:val="00B1477F"/>
    <w:rsid w:val="00B14D07"/>
    <w:rsid w:val="00B14D12"/>
    <w:rsid w:val="00B157B3"/>
    <w:rsid w:val="00B15D76"/>
    <w:rsid w:val="00B16D89"/>
    <w:rsid w:val="00B17CEB"/>
    <w:rsid w:val="00B20A9B"/>
    <w:rsid w:val="00B22866"/>
    <w:rsid w:val="00B242AF"/>
    <w:rsid w:val="00B24A44"/>
    <w:rsid w:val="00B24BFF"/>
    <w:rsid w:val="00B24F81"/>
    <w:rsid w:val="00B26718"/>
    <w:rsid w:val="00B3019B"/>
    <w:rsid w:val="00B3214B"/>
    <w:rsid w:val="00B32311"/>
    <w:rsid w:val="00B32C81"/>
    <w:rsid w:val="00B33204"/>
    <w:rsid w:val="00B3432F"/>
    <w:rsid w:val="00B34537"/>
    <w:rsid w:val="00B34900"/>
    <w:rsid w:val="00B36F68"/>
    <w:rsid w:val="00B40B68"/>
    <w:rsid w:val="00B43275"/>
    <w:rsid w:val="00B43403"/>
    <w:rsid w:val="00B44A80"/>
    <w:rsid w:val="00B45688"/>
    <w:rsid w:val="00B476F4"/>
    <w:rsid w:val="00B505F6"/>
    <w:rsid w:val="00B520DD"/>
    <w:rsid w:val="00B53384"/>
    <w:rsid w:val="00B53A86"/>
    <w:rsid w:val="00B54C57"/>
    <w:rsid w:val="00B55D3C"/>
    <w:rsid w:val="00B60599"/>
    <w:rsid w:val="00B60860"/>
    <w:rsid w:val="00B621C7"/>
    <w:rsid w:val="00B64AF2"/>
    <w:rsid w:val="00B64B39"/>
    <w:rsid w:val="00B651E1"/>
    <w:rsid w:val="00B65C6B"/>
    <w:rsid w:val="00B66C49"/>
    <w:rsid w:val="00B679FD"/>
    <w:rsid w:val="00B67B94"/>
    <w:rsid w:val="00B727AD"/>
    <w:rsid w:val="00B74CA9"/>
    <w:rsid w:val="00B74F3E"/>
    <w:rsid w:val="00B764DB"/>
    <w:rsid w:val="00B767C4"/>
    <w:rsid w:val="00B76CCA"/>
    <w:rsid w:val="00B76DAC"/>
    <w:rsid w:val="00B76F6C"/>
    <w:rsid w:val="00B77386"/>
    <w:rsid w:val="00B77698"/>
    <w:rsid w:val="00B778E0"/>
    <w:rsid w:val="00B77E00"/>
    <w:rsid w:val="00B8110B"/>
    <w:rsid w:val="00B81851"/>
    <w:rsid w:val="00B819B8"/>
    <w:rsid w:val="00B81C88"/>
    <w:rsid w:val="00B82D28"/>
    <w:rsid w:val="00B833FA"/>
    <w:rsid w:val="00B836F0"/>
    <w:rsid w:val="00B8497F"/>
    <w:rsid w:val="00B84CDF"/>
    <w:rsid w:val="00B84D79"/>
    <w:rsid w:val="00B8699F"/>
    <w:rsid w:val="00B87350"/>
    <w:rsid w:val="00B87A1C"/>
    <w:rsid w:val="00B87CF0"/>
    <w:rsid w:val="00B908D3"/>
    <w:rsid w:val="00B92147"/>
    <w:rsid w:val="00B92DFE"/>
    <w:rsid w:val="00B94576"/>
    <w:rsid w:val="00B9684B"/>
    <w:rsid w:val="00B96B73"/>
    <w:rsid w:val="00B96E4F"/>
    <w:rsid w:val="00BA0034"/>
    <w:rsid w:val="00BA12A2"/>
    <w:rsid w:val="00BA3D8F"/>
    <w:rsid w:val="00BA5215"/>
    <w:rsid w:val="00BA5679"/>
    <w:rsid w:val="00BA6603"/>
    <w:rsid w:val="00BA6E69"/>
    <w:rsid w:val="00BA7DA3"/>
    <w:rsid w:val="00BB04B4"/>
    <w:rsid w:val="00BB04D6"/>
    <w:rsid w:val="00BB09F2"/>
    <w:rsid w:val="00BB18EB"/>
    <w:rsid w:val="00BB2087"/>
    <w:rsid w:val="00BB2525"/>
    <w:rsid w:val="00BB67F8"/>
    <w:rsid w:val="00BB6F54"/>
    <w:rsid w:val="00BC1A32"/>
    <w:rsid w:val="00BC1C06"/>
    <w:rsid w:val="00BC1C70"/>
    <w:rsid w:val="00BC2D0D"/>
    <w:rsid w:val="00BC3CE1"/>
    <w:rsid w:val="00BC6DC5"/>
    <w:rsid w:val="00BD26F6"/>
    <w:rsid w:val="00BD39D2"/>
    <w:rsid w:val="00BD4192"/>
    <w:rsid w:val="00BD6008"/>
    <w:rsid w:val="00BD77EE"/>
    <w:rsid w:val="00BE3C37"/>
    <w:rsid w:val="00BE3D90"/>
    <w:rsid w:val="00BE580C"/>
    <w:rsid w:val="00BF0EAE"/>
    <w:rsid w:val="00BF16D9"/>
    <w:rsid w:val="00BF4C8B"/>
    <w:rsid w:val="00BF5CC7"/>
    <w:rsid w:val="00BF7CFA"/>
    <w:rsid w:val="00C005B6"/>
    <w:rsid w:val="00C01551"/>
    <w:rsid w:val="00C02563"/>
    <w:rsid w:val="00C03972"/>
    <w:rsid w:val="00C0415A"/>
    <w:rsid w:val="00C066BA"/>
    <w:rsid w:val="00C07149"/>
    <w:rsid w:val="00C07845"/>
    <w:rsid w:val="00C07EE8"/>
    <w:rsid w:val="00C10087"/>
    <w:rsid w:val="00C1416D"/>
    <w:rsid w:val="00C15426"/>
    <w:rsid w:val="00C15864"/>
    <w:rsid w:val="00C167BB"/>
    <w:rsid w:val="00C17D67"/>
    <w:rsid w:val="00C17FD3"/>
    <w:rsid w:val="00C205C2"/>
    <w:rsid w:val="00C206DA"/>
    <w:rsid w:val="00C20757"/>
    <w:rsid w:val="00C23588"/>
    <w:rsid w:val="00C23BC6"/>
    <w:rsid w:val="00C300A9"/>
    <w:rsid w:val="00C31D9B"/>
    <w:rsid w:val="00C31F2C"/>
    <w:rsid w:val="00C36879"/>
    <w:rsid w:val="00C3775B"/>
    <w:rsid w:val="00C41B56"/>
    <w:rsid w:val="00C42E97"/>
    <w:rsid w:val="00C43119"/>
    <w:rsid w:val="00C43289"/>
    <w:rsid w:val="00C43A35"/>
    <w:rsid w:val="00C45FF6"/>
    <w:rsid w:val="00C470C5"/>
    <w:rsid w:val="00C47F5B"/>
    <w:rsid w:val="00C50137"/>
    <w:rsid w:val="00C508EB"/>
    <w:rsid w:val="00C50E1B"/>
    <w:rsid w:val="00C51516"/>
    <w:rsid w:val="00C51B6D"/>
    <w:rsid w:val="00C51C6D"/>
    <w:rsid w:val="00C52723"/>
    <w:rsid w:val="00C52C17"/>
    <w:rsid w:val="00C53346"/>
    <w:rsid w:val="00C5628E"/>
    <w:rsid w:val="00C56F09"/>
    <w:rsid w:val="00C56FBD"/>
    <w:rsid w:val="00C60B27"/>
    <w:rsid w:val="00C616C1"/>
    <w:rsid w:val="00C62C6A"/>
    <w:rsid w:val="00C63774"/>
    <w:rsid w:val="00C64693"/>
    <w:rsid w:val="00C64764"/>
    <w:rsid w:val="00C64856"/>
    <w:rsid w:val="00C656E6"/>
    <w:rsid w:val="00C705E1"/>
    <w:rsid w:val="00C71005"/>
    <w:rsid w:val="00C728CA"/>
    <w:rsid w:val="00C73109"/>
    <w:rsid w:val="00C76822"/>
    <w:rsid w:val="00C768B7"/>
    <w:rsid w:val="00C76C0B"/>
    <w:rsid w:val="00C777A0"/>
    <w:rsid w:val="00C80337"/>
    <w:rsid w:val="00C806EB"/>
    <w:rsid w:val="00C81892"/>
    <w:rsid w:val="00C820A0"/>
    <w:rsid w:val="00C861EA"/>
    <w:rsid w:val="00C87243"/>
    <w:rsid w:val="00C87BB0"/>
    <w:rsid w:val="00C91313"/>
    <w:rsid w:val="00C9184B"/>
    <w:rsid w:val="00C92108"/>
    <w:rsid w:val="00C9368A"/>
    <w:rsid w:val="00C940C8"/>
    <w:rsid w:val="00C9419D"/>
    <w:rsid w:val="00C94298"/>
    <w:rsid w:val="00C946A2"/>
    <w:rsid w:val="00C95864"/>
    <w:rsid w:val="00C95F9A"/>
    <w:rsid w:val="00C966A3"/>
    <w:rsid w:val="00C974DB"/>
    <w:rsid w:val="00C97C17"/>
    <w:rsid w:val="00CA012D"/>
    <w:rsid w:val="00CA0661"/>
    <w:rsid w:val="00CA15C0"/>
    <w:rsid w:val="00CA1C73"/>
    <w:rsid w:val="00CA20BB"/>
    <w:rsid w:val="00CA2133"/>
    <w:rsid w:val="00CA7321"/>
    <w:rsid w:val="00CA7C2E"/>
    <w:rsid w:val="00CB1444"/>
    <w:rsid w:val="00CB1B07"/>
    <w:rsid w:val="00CB27DC"/>
    <w:rsid w:val="00CB3C9B"/>
    <w:rsid w:val="00CB46C2"/>
    <w:rsid w:val="00CB548F"/>
    <w:rsid w:val="00CB6B92"/>
    <w:rsid w:val="00CC085C"/>
    <w:rsid w:val="00CC1D94"/>
    <w:rsid w:val="00CC2239"/>
    <w:rsid w:val="00CC2C99"/>
    <w:rsid w:val="00CC30B5"/>
    <w:rsid w:val="00CC3A7E"/>
    <w:rsid w:val="00CC44CA"/>
    <w:rsid w:val="00CC4A10"/>
    <w:rsid w:val="00CC51FF"/>
    <w:rsid w:val="00CC56B2"/>
    <w:rsid w:val="00CC669B"/>
    <w:rsid w:val="00CC6D55"/>
    <w:rsid w:val="00CC6E66"/>
    <w:rsid w:val="00CC7FC8"/>
    <w:rsid w:val="00CD07E0"/>
    <w:rsid w:val="00CD0977"/>
    <w:rsid w:val="00CD153F"/>
    <w:rsid w:val="00CD23A0"/>
    <w:rsid w:val="00CD28DF"/>
    <w:rsid w:val="00CD3FAE"/>
    <w:rsid w:val="00CD42BF"/>
    <w:rsid w:val="00CD490B"/>
    <w:rsid w:val="00CD7EAA"/>
    <w:rsid w:val="00CE21DC"/>
    <w:rsid w:val="00CE2AF1"/>
    <w:rsid w:val="00CE53EA"/>
    <w:rsid w:val="00CE7274"/>
    <w:rsid w:val="00CF04DB"/>
    <w:rsid w:val="00CF081B"/>
    <w:rsid w:val="00CF0915"/>
    <w:rsid w:val="00CF1450"/>
    <w:rsid w:val="00CF5210"/>
    <w:rsid w:val="00CF6958"/>
    <w:rsid w:val="00CF7B82"/>
    <w:rsid w:val="00D0001F"/>
    <w:rsid w:val="00D00307"/>
    <w:rsid w:val="00D014EE"/>
    <w:rsid w:val="00D015D1"/>
    <w:rsid w:val="00D03AD8"/>
    <w:rsid w:val="00D05903"/>
    <w:rsid w:val="00D107FF"/>
    <w:rsid w:val="00D10C10"/>
    <w:rsid w:val="00D115CB"/>
    <w:rsid w:val="00D13806"/>
    <w:rsid w:val="00D13978"/>
    <w:rsid w:val="00D17786"/>
    <w:rsid w:val="00D20360"/>
    <w:rsid w:val="00D2052C"/>
    <w:rsid w:val="00D21AEC"/>
    <w:rsid w:val="00D21FD6"/>
    <w:rsid w:val="00D22E65"/>
    <w:rsid w:val="00D232DD"/>
    <w:rsid w:val="00D24B0D"/>
    <w:rsid w:val="00D25E35"/>
    <w:rsid w:val="00D26D5D"/>
    <w:rsid w:val="00D30351"/>
    <w:rsid w:val="00D310A4"/>
    <w:rsid w:val="00D3160F"/>
    <w:rsid w:val="00D33083"/>
    <w:rsid w:val="00D34552"/>
    <w:rsid w:val="00D34B92"/>
    <w:rsid w:val="00D35686"/>
    <w:rsid w:val="00D37001"/>
    <w:rsid w:val="00D4040A"/>
    <w:rsid w:val="00D40B4D"/>
    <w:rsid w:val="00D43F4A"/>
    <w:rsid w:val="00D44D5C"/>
    <w:rsid w:val="00D45308"/>
    <w:rsid w:val="00D45C29"/>
    <w:rsid w:val="00D45FFB"/>
    <w:rsid w:val="00D46A8A"/>
    <w:rsid w:val="00D47699"/>
    <w:rsid w:val="00D513BA"/>
    <w:rsid w:val="00D51894"/>
    <w:rsid w:val="00D539A7"/>
    <w:rsid w:val="00D5799C"/>
    <w:rsid w:val="00D63170"/>
    <w:rsid w:val="00D63F7F"/>
    <w:rsid w:val="00D645FC"/>
    <w:rsid w:val="00D66968"/>
    <w:rsid w:val="00D673A6"/>
    <w:rsid w:val="00D67523"/>
    <w:rsid w:val="00D67DCE"/>
    <w:rsid w:val="00D751FE"/>
    <w:rsid w:val="00D75CAE"/>
    <w:rsid w:val="00D76FAD"/>
    <w:rsid w:val="00D77806"/>
    <w:rsid w:val="00D808D8"/>
    <w:rsid w:val="00D82D41"/>
    <w:rsid w:val="00D8520D"/>
    <w:rsid w:val="00D85503"/>
    <w:rsid w:val="00D85A02"/>
    <w:rsid w:val="00D87296"/>
    <w:rsid w:val="00D87D21"/>
    <w:rsid w:val="00D907EC"/>
    <w:rsid w:val="00D90871"/>
    <w:rsid w:val="00D92EDD"/>
    <w:rsid w:val="00D94908"/>
    <w:rsid w:val="00D95296"/>
    <w:rsid w:val="00D961CF"/>
    <w:rsid w:val="00D962AA"/>
    <w:rsid w:val="00D96E40"/>
    <w:rsid w:val="00D96F0B"/>
    <w:rsid w:val="00D97476"/>
    <w:rsid w:val="00DA14B6"/>
    <w:rsid w:val="00DA1B09"/>
    <w:rsid w:val="00DA2FFC"/>
    <w:rsid w:val="00DA3176"/>
    <w:rsid w:val="00DA32E1"/>
    <w:rsid w:val="00DA48B6"/>
    <w:rsid w:val="00DA506A"/>
    <w:rsid w:val="00DA560E"/>
    <w:rsid w:val="00DA60C4"/>
    <w:rsid w:val="00DA60E5"/>
    <w:rsid w:val="00DA6696"/>
    <w:rsid w:val="00DB0AA4"/>
    <w:rsid w:val="00DB3549"/>
    <w:rsid w:val="00DB4FE4"/>
    <w:rsid w:val="00DB55A1"/>
    <w:rsid w:val="00DB5A34"/>
    <w:rsid w:val="00DB774C"/>
    <w:rsid w:val="00DC06E3"/>
    <w:rsid w:val="00DC4298"/>
    <w:rsid w:val="00DC499D"/>
    <w:rsid w:val="00DC5746"/>
    <w:rsid w:val="00DC6809"/>
    <w:rsid w:val="00DC6FD3"/>
    <w:rsid w:val="00DC7B1E"/>
    <w:rsid w:val="00DC7B57"/>
    <w:rsid w:val="00DC7EFE"/>
    <w:rsid w:val="00DD23B4"/>
    <w:rsid w:val="00DD2865"/>
    <w:rsid w:val="00DD395D"/>
    <w:rsid w:val="00DD4941"/>
    <w:rsid w:val="00DD4BB7"/>
    <w:rsid w:val="00DD53E8"/>
    <w:rsid w:val="00DD6323"/>
    <w:rsid w:val="00DD6778"/>
    <w:rsid w:val="00DD6970"/>
    <w:rsid w:val="00DD69DC"/>
    <w:rsid w:val="00DD743E"/>
    <w:rsid w:val="00DE1405"/>
    <w:rsid w:val="00DE23A0"/>
    <w:rsid w:val="00DE2C17"/>
    <w:rsid w:val="00DE4719"/>
    <w:rsid w:val="00DE5A1A"/>
    <w:rsid w:val="00DE5B26"/>
    <w:rsid w:val="00DE6588"/>
    <w:rsid w:val="00DE769D"/>
    <w:rsid w:val="00DF3341"/>
    <w:rsid w:val="00DF3452"/>
    <w:rsid w:val="00DF3F13"/>
    <w:rsid w:val="00DF47C3"/>
    <w:rsid w:val="00DF69A1"/>
    <w:rsid w:val="00DF69B0"/>
    <w:rsid w:val="00DF6F0B"/>
    <w:rsid w:val="00DF715E"/>
    <w:rsid w:val="00DF73FD"/>
    <w:rsid w:val="00DF765E"/>
    <w:rsid w:val="00DF779A"/>
    <w:rsid w:val="00E00056"/>
    <w:rsid w:val="00E00191"/>
    <w:rsid w:val="00E00397"/>
    <w:rsid w:val="00E031C2"/>
    <w:rsid w:val="00E0325A"/>
    <w:rsid w:val="00E048CC"/>
    <w:rsid w:val="00E04C23"/>
    <w:rsid w:val="00E05587"/>
    <w:rsid w:val="00E06636"/>
    <w:rsid w:val="00E07728"/>
    <w:rsid w:val="00E10796"/>
    <w:rsid w:val="00E120DA"/>
    <w:rsid w:val="00E155B2"/>
    <w:rsid w:val="00E15DFE"/>
    <w:rsid w:val="00E170C9"/>
    <w:rsid w:val="00E21052"/>
    <w:rsid w:val="00E247EC"/>
    <w:rsid w:val="00E25AAD"/>
    <w:rsid w:val="00E2709A"/>
    <w:rsid w:val="00E306CA"/>
    <w:rsid w:val="00E30C82"/>
    <w:rsid w:val="00E30FAA"/>
    <w:rsid w:val="00E33354"/>
    <w:rsid w:val="00E37E8C"/>
    <w:rsid w:val="00E403BF"/>
    <w:rsid w:val="00E41363"/>
    <w:rsid w:val="00E4225E"/>
    <w:rsid w:val="00E43041"/>
    <w:rsid w:val="00E43915"/>
    <w:rsid w:val="00E44519"/>
    <w:rsid w:val="00E445C0"/>
    <w:rsid w:val="00E4685C"/>
    <w:rsid w:val="00E46D4B"/>
    <w:rsid w:val="00E47582"/>
    <w:rsid w:val="00E4761E"/>
    <w:rsid w:val="00E50210"/>
    <w:rsid w:val="00E5098E"/>
    <w:rsid w:val="00E50EE0"/>
    <w:rsid w:val="00E51180"/>
    <w:rsid w:val="00E51841"/>
    <w:rsid w:val="00E5188E"/>
    <w:rsid w:val="00E54764"/>
    <w:rsid w:val="00E54BB2"/>
    <w:rsid w:val="00E5586E"/>
    <w:rsid w:val="00E55E3D"/>
    <w:rsid w:val="00E57090"/>
    <w:rsid w:val="00E60A05"/>
    <w:rsid w:val="00E6108B"/>
    <w:rsid w:val="00E61478"/>
    <w:rsid w:val="00E61FDB"/>
    <w:rsid w:val="00E63867"/>
    <w:rsid w:val="00E63991"/>
    <w:rsid w:val="00E64069"/>
    <w:rsid w:val="00E64F9F"/>
    <w:rsid w:val="00E66686"/>
    <w:rsid w:val="00E66E22"/>
    <w:rsid w:val="00E6706A"/>
    <w:rsid w:val="00E673F4"/>
    <w:rsid w:val="00E674FA"/>
    <w:rsid w:val="00E6766B"/>
    <w:rsid w:val="00E70838"/>
    <w:rsid w:val="00E70E18"/>
    <w:rsid w:val="00E72E0A"/>
    <w:rsid w:val="00E75C17"/>
    <w:rsid w:val="00E830B9"/>
    <w:rsid w:val="00E845A2"/>
    <w:rsid w:val="00E8644A"/>
    <w:rsid w:val="00E86ECF"/>
    <w:rsid w:val="00E91925"/>
    <w:rsid w:val="00E91BED"/>
    <w:rsid w:val="00E921D2"/>
    <w:rsid w:val="00E92A12"/>
    <w:rsid w:val="00E94CD4"/>
    <w:rsid w:val="00E94D73"/>
    <w:rsid w:val="00E94E09"/>
    <w:rsid w:val="00E955F5"/>
    <w:rsid w:val="00E9635F"/>
    <w:rsid w:val="00E963DD"/>
    <w:rsid w:val="00EA0362"/>
    <w:rsid w:val="00EA19F8"/>
    <w:rsid w:val="00EA23C2"/>
    <w:rsid w:val="00EA27B1"/>
    <w:rsid w:val="00EA34A8"/>
    <w:rsid w:val="00EA394D"/>
    <w:rsid w:val="00EA4BB6"/>
    <w:rsid w:val="00EA548A"/>
    <w:rsid w:val="00EA551E"/>
    <w:rsid w:val="00EA61BE"/>
    <w:rsid w:val="00EA7054"/>
    <w:rsid w:val="00EB2EF2"/>
    <w:rsid w:val="00EB43AB"/>
    <w:rsid w:val="00EB5842"/>
    <w:rsid w:val="00EB6CD7"/>
    <w:rsid w:val="00EC0955"/>
    <w:rsid w:val="00EC1F1A"/>
    <w:rsid w:val="00EC254D"/>
    <w:rsid w:val="00EC3746"/>
    <w:rsid w:val="00EC3CED"/>
    <w:rsid w:val="00EC463C"/>
    <w:rsid w:val="00EC4BF5"/>
    <w:rsid w:val="00EC4F42"/>
    <w:rsid w:val="00EC68EC"/>
    <w:rsid w:val="00EC7313"/>
    <w:rsid w:val="00EC76C5"/>
    <w:rsid w:val="00EC7F66"/>
    <w:rsid w:val="00ED0E7A"/>
    <w:rsid w:val="00ED2EA5"/>
    <w:rsid w:val="00ED3833"/>
    <w:rsid w:val="00ED40D7"/>
    <w:rsid w:val="00ED5E60"/>
    <w:rsid w:val="00ED630A"/>
    <w:rsid w:val="00ED7062"/>
    <w:rsid w:val="00ED709B"/>
    <w:rsid w:val="00EE0B4C"/>
    <w:rsid w:val="00EE0DB6"/>
    <w:rsid w:val="00EE0E05"/>
    <w:rsid w:val="00EE1D9E"/>
    <w:rsid w:val="00EE1E2A"/>
    <w:rsid w:val="00EE309E"/>
    <w:rsid w:val="00EE3BBE"/>
    <w:rsid w:val="00EE4C25"/>
    <w:rsid w:val="00EE5A56"/>
    <w:rsid w:val="00EE5C88"/>
    <w:rsid w:val="00EE65D6"/>
    <w:rsid w:val="00EE7936"/>
    <w:rsid w:val="00EF0830"/>
    <w:rsid w:val="00EF0B9F"/>
    <w:rsid w:val="00EF21FC"/>
    <w:rsid w:val="00EF2A5C"/>
    <w:rsid w:val="00EF53BE"/>
    <w:rsid w:val="00EF6C1A"/>
    <w:rsid w:val="00EF7134"/>
    <w:rsid w:val="00EF7A9A"/>
    <w:rsid w:val="00F003E2"/>
    <w:rsid w:val="00F00412"/>
    <w:rsid w:val="00F02777"/>
    <w:rsid w:val="00F031AB"/>
    <w:rsid w:val="00F04B38"/>
    <w:rsid w:val="00F04D42"/>
    <w:rsid w:val="00F0509B"/>
    <w:rsid w:val="00F0527C"/>
    <w:rsid w:val="00F064DD"/>
    <w:rsid w:val="00F07FC7"/>
    <w:rsid w:val="00F07FF9"/>
    <w:rsid w:val="00F104D4"/>
    <w:rsid w:val="00F114C6"/>
    <w:rsid w:val="00F11F19"/>
    <w:rsid w:val="00F125E8"/>
    <w:rsid w:val="00F14C99"/>
    <w:rsid w:val="00F1537B"/>
    <w:rsid w:val="00F1637E"/>
    <w:rsid w:val="00F1647D"/>
    <w:rsid w:val="00F17D17"/>
    <w:rsid w:val="00F203A3"/>
    <w:rsid w:val="00F203BD"/>
    <w:rsid w:val="00F204E9"/>
    <w:rsid w:val="00F25141"/>
    <w:rsid w:val="00F254C1"/>
    <w:rsid w:val="00F261A4"/>
    <w:rsid w:val="00F2665C"/>
    <w:rsid w:val="00F27423"/>
    <w:rsid w:val="00F27452"/>
    <w:rsid w:val="00F27AA0"/>
    <w:rsid w:val="00F30C0B"/>
    <w:rsid w:val="00F3154F"/>
    <w:rsid w:val="00F31D97"/>
    <w:rsid w:val="00F31FCF"/>
    <w:rsid w:val="00F32027"/>
    <w:rsid w:val="00F3391F"/>
    <w:rsid w:val="00F3418A"/>
    <w:rsid w:val="00F34634"/>
    <w:rsid w:val="00F35B0D"/>
    <w:rsid w:val="00F37784"/>
    <w:rsid w:val="00F40020"/>
    <w:rsid w:val="00F44A09"/>
    <w:rsid w:val="00F453EA"/>
    <w:rsid w:val="00F45860"/>
    <w:rsid w:val="00F4635E"/>
    <w:rsid w:val="00F46C15"/>
    <w:rsid w:val="00F4735B"/>
    <w:rsid w:val="00F509C3"/>
    <w:rsid w:val="00F510BC"/>
    <w:rsid w:val="00F51C9F"/>
    <w:rsid w:val="00F53476"/>
    <w:rsid w:val="00F548E0"/>
    <w:rsid w:val="00F56085"/>
    <w:rsid w:val="00F563AC"/>
    <w:rsid w:val="00F563CF"/>
    <w:rsid w:val="00F56691"/>
    <w:rsid w:val="00F57236"/>
    <w:rsid w:val="00F633AC"/>
    <w:rsid w:val="00F63966"/>
    <w:rsid w:val="00F645ED"/>
    <w:rsid w:val="00F647A0"/>
    <w:rsid w:val="00F64E07"/>
    <w:rsid w:val="00F65297"/>
    <w:rsid w:val="00F65DFF"/>
    <w:rsid w:val="00F67C7C"/>
    <w:rsid w:val="00F67DF6"/>
    <w:rsid w:val="00F70EA0"/>
    <w:rsid w:val="00F71C58"/>
    <w:rsid w:val="00F733ED"/>
    <w:rsid w:val="00F74088"/>
    <w:rsid w:val="00F77DFB"/>
    <w:rsid w:val="00F8113A"/>
    <w:rsid w:val="00F82788"/>
    <w:rsid w:val="00F82950"/>
    <w:rsid w:val="00F82CA5"/>
    <w:rsid w:val="00F8371F"/>
    <w:rsid w:val="00F83A0C"/>
    <w:rsid w:val="00F84867"/>
    <w:rsid w:val="00F8506F"/>
    <w:rsid w:val="00F86B05"/>
    <w:rsid w:val="00F87B1F"/>
    <w:rsid w:val="00F904C3"/>
    <w:rsid w:val="00F9132B"/>
    <w:rsid w:val="00F949C6"/>
    <w:rsid w:val="00F94E2B"/>
    <w:rsid w:val="00F9503A"/>
    <w:rsid w:val="00F959B9"/>
    <w:rsid w:val="00F95B96"/>
    <w:rsid w:val="00F963CF"/>
    <w:rsid w:val="00F965EE"/>
    <w:rsid w:val="00F97A89"/>
    <w:rsid w:val="00FA0206"/>
    <w:rsid w:val="00FA2077"/>
    <w:rsid w:val="00FA53F0"/>
    <w:rsid w:val="00FA61FF"/>
    <w:rsid w:val="00FA759E"/>
    <w:rsid w:val="00FB0DDF"/>
    <w:rsid w:val="00FB19E5"/>
    <w:rsid w:val="00FB20D0"/>
    <w:rsid w:val="00FB295D"/>
    <w:rsid w:val="00FB34AE"/>
    <w:rsid w:val="00FB3AA3"/>
    <w:rsid w:val="00FB3C33"/>
    <w:rsid w:val="00FB3DCE"/>
    <w:rsid w:val="00FB4F2D"/>
    <w:rsid w:val="00FB50B2"/>
    <w:rsid w:val="00FB5255"/>
    <w:rsid w:val="00FB581E"/>
    <w:rsid w:val="00FB6312"/>
    <w:rsid w:val="00FB6849"/>
    <w:rsid w:val="00FB77B2"/>
    <w:rsid w:val="00FC05A7"/>
    <w:rsid w:val="00FC07E7"/>
    <w:rsid w:val="00FC1FC2"/>
    <w:rsid w:val="00FC2434"/>
    <w:rsid w:val="00FC43AF"/>
    <w:rsid w:val="00FC4B2E"/>
    <w:rsid w:val="00FC4F18"/>
    <w:rsid w:val="00FD030A"/>
    <w:rsid w:val="00FD0AA8"/>
    <w:rsid w:val="00FD12A3"/>
    <w:rsid w:val="00FD132B"/>
    <w:rsid w:val="00FD2A2F"/>
    <w:rsid w:val="00FD43A4"/>
    <w:rsid w:val="00FD46B9"/>
    <w:rsid w:val="00FD5B86"/>
    <w:rsid w:val="00FD5E89"/>
    <w:rsid w:val="00FD7D12"/>
    <w:rsid w:val="00FE03BC"/>
    <w:rsid w:val="00FE0471"/>
    <w:rsid w:val="00FE07C5"/>
    <w:rsid w:val="00FE1F20"/>
    <w:rsid w:val="00FE1FA2"/>
    <w:rsid w:val="00FE48AB"/>
    <w:rsid w:val="00FE6128"/>
    <w:rsid w:val="00FE6C74"/>
    <w:rsid w:val="00FF0A87"/>
    <w:rsid w:val="00FF1DA5"/>
    <w:rsid w:val="00FF2864"/>
    <w:rsid w:val="00FF2EFA"/>
    <w:rsid w:val="00FF3DC7"/>
    <w:rsid w:val="00FF428C"/>
    <w:rsid w:val="00FF5104"/>
    <w:rsid w:val="00FF5AEB"/>
    <w:rsid w:val="00FF5C55"/>
    <w:rsid w:val="00FF61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7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61B9"/>
    <w:pPr>
      <w:tabs>
        <w:tab w:val="center" w:pos="4153"/>
        <w:tab w:val="right" w:pos="8306"/>
      </w:tabs>
    </w:pPr>
  </w:style>
  <w:style w:type="character" w:styleId="PageNumber">
    <w:name w:val="page number"/>
    <w:basedOn w:val="DefaultParagraphFont"/>
    <w:rsid w:val="007D61B9"/>
  </w:style>
  <w:style w:type="table" w:styleId="TableGrid">
    <w:name w:val="Table Grid"/>
    <w:basedOn w:val="TableNormal"/>
    <w:rsid w:val="00E67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02563"/>
    <w:rPr>
      <w:rFonts w:ascii="Tahoma" w:hAnsi="Tahoma" w:cs="Tahoma"/>
      <w:sz w:val="16"/>
      <w:szCs w:val="16"/>
    </w:rPr>
  </w:style>
  <w:style w:type="paragraph" w:styleId="NoSpacing">
    <w:name w:val="No Spacing"/>
    <w:uiPriority w:val="1"/>
    <w:qFormat/>
    <w:rsid w:val="00F30C0B"/>
    <w:rPr>
      <w:rFonts w:ascii="Calibri" w:eastAsia="Calibri" w:hAnsi="Calibri"/>
      <w:sz w:val="22"/>
      <w:szCs w:val="22"/>
      <w:lang w:eastAsia="en-US"/>
    </w:rPr>
  </w:style>
  <w:style w:type="paragraph" w:styleId="ListParagraph">
    <w:name w:val="List Paragraph"/>
    <w:basedOn w:val="Normal"/>
    <w:uiPriority w:val="34"/>
    <w:qFormat/>
    <w:rsid w:val="009D361F"/>
    <w:pPr>
      <w:ind w:left="720"/>
    </w:pPr>
  </w:style>
  <w:style w:type="character" w:styleId="Strong">
    <w:name w:val="Strong"/>
    <w:basedOn w:val="DefaultParagraphFont"/>
    <w:uiPriority w:val="22"/>
    <w:qFormat/>
    <w:rsid w:val="00DF779A"/>
    <w:rPr>
      <w:b/>
      <w:bCs/>
    </w:rPr>
  </w:style>
  <w:style w:type="paragraph" w:customStyle="1" w:styleId="Default">
    <w:name w:val="Default"/>
    <w:rsid w:val="00EB2EF2"/>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DefaultParagraphFont"/>
    <w:rsid w:val="00BD77EE"/>
    <w:rPr>
      <w:color w:val="0000FF" w:themeColor="hyperlink"/>
      <w:u w:val="single"/>
    </w:rPr>
  </w:style>
  <w:style w:type="paragraph" w:styleId="NormalWeb">
    <w:name w:val="Normal (Web)"/>
    <w:basedOn w:val="Normal"/>
    <w:uiPriority w:val="99"/>
    <w:unhideWhenUsed/>
    <w:rsid w:val="00C1416D"/>
    <w:pPr>
      <w:spacing w:before="100" w:beforeAutospacing="1" w:after="100" w:afterAutospacing="1"/>
    </w:pPr>
  </w:style>
  <w:style w:type="paragraph" w:styleId="Header">
    <w:name w:val="header"/>
    <w:basedOn w:val="Normal"/>
    <w:link w:val="HeaderChar"/>
    <w:rsid w:val="00264352"/>
    <w:pPr>
      <w:tabs>
        <w:tab w:val="center" w:pos="4513"/>
        <w:tab w:val="right" w:pos="9026"/>
      </w:tabs>
    </w:pPr>
  </w:style>
  <w:style w:type="character" w:customStyle="1" w:styleId="HeaderChar">
    <w:name w:val="Header Char"/>
    <w:basedOn w:val="DefaultParagraphFont"/>
    <w:link w:val="Header"/>
    <w:rsid w:val="00264352"/>
    <w:rPr>
      <w:sz w:val="24"/>
      <w:szCs w:val="24"/>
    </w:rPr>
  </w:style>
  <w:style w:type="paragraph" w:customStyle="1" w:styleId="xmsonormal">
    <w:name w:val="x_msonormal"/>
    <w:basedOn w:val="Normal"/>
    <w:rsid w:val="00574B72"/>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7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61B9"/>
    <w:pPr>
      <w:tabs>
        <w:tab w:val="center" w:pos="4153"/>
        <w:tab w:val="right" w:pos="8306"/>
      </w:tabs>
    </w:pPr>
  </w:style>
  <w:style w:type="character" w:styleId="PageNumber">
    <w:name w:val="page number"/>
    <w:basedOn w:val="DefaultParagraphFont"/>
    <w:rsid w:val="007D61B9"/>
  </w:style>
  <w:style w:type="table" w:styleId="TableGrid">
    <w:name w:val="Table Grid"/>
    <w:basedOn w:val="TableNormal"/>
    <w:rsid w:val="00E67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02563"/>
    <w:rPr>
      <w:rFonts w:ascii="Tahoma" w:hAnsi="Tahoma" w:cs="Tahoma"/>
      <w:sz w:val="16"/>
      <w:szCs w:val="16"/>
    </w:rPr>
  </w:style>
  <w:style w:type="paragraph" w:styleId="NoSpacing">
    <w:name w:val="No Spacing"/>
    <w:uiPriority w:val="1"/>
    <w:qFormat/>
    <w:rsid w:val="00F30C0B"/>
    <w:rPr>
      <w:rFonts w:ascii="Calibri" w:eastAsia="Calibri" w:hAnsi="Calibri"/>
      <w:sz w:val="22"/>
      <w:szCs w:val="22"/>
      <w:lang w:eastAsia="en-US"/>
    </w:rPr>
  </w:style>
  <w:style w:type="paragraph" w:styleId="ListParagraph">
    <w:name w:val="List Paragraph"/>
    <w:basedOn w:val="Normal"/>
    <w:uiPriority w:val="34"/>
    <w:qFormat/>
    <w:rsid w:val="009D361F"/>
    <w:pPr>
      <w:ind w:left="720"/>
    </w:pPr>
  </w:style>
  <w:style w:type="character" w:styleId="Strong">
    <w:name w:val="Strong"/>
    <w:basedOn w:val="DefaultParagraphFont"/>
    <w:uiPriority w:val="22"/>
    <w:qFormat/>
    <w:rsid w:val="00DF779A"/>
    <w:rPr>
      <w:b/>
      <w:bCs/>
    </w:rPr>
  </w:style>
  <w:style w:type="paragraph" w:customStyle="1" w:styleId="Default">
    <w:name w:val="Default"/>
    <w:rsid w:val="00EB2EF2"/>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DefaultParagraphFont"/>
    <w:rsid w:val="00BD77EE"/>
    <w:rPr>
      <w:color w:val="0000FF" w:themeColor="hyperlink"/>
      <w:u w:val="single"/>
    </w:rPr>
  </w:style>
  <w:style w:type="paragraph" w:styleId="NormalWeb">
    <w:name w:val="Normal (Web)"/>
    <w:basedOn w:val="Normal"/>
    <w:uiPriority w:val="99"/>
    <w:unhideWhenUsed/>
    <w:rsid w:val="00C1416D"/>
    <w:pPr>
      <w:spacing w:before="100" w:beforeAutospacing="1" w:after="100" w:afterAutospacing="1"/>
    </w:pPr>
  </w:style>
  <w:style w:type="paragraph" w:styleId="Header">
    <w:name w:val="header"/>
    <w:basedOn w:val="Normal"/>
    <w:link w:val="HeaderChar"/>
    <w:rsid w:val="00264352"/>
    <w:pPr>
      <w:tabs>
        <w:tab w:val="center" w:pos="4513"/>
        <w:tab w:val="right" w:pos="9026"/>
      </w:tabs>
    </w:pPr>
  </w:style>
  <w:style w:type="character" w:customStyle="1" w:styleId="HeaderChar">
    <w:name w:val="Header Char"/>
    <w:basedOn w:val="DefaultParagraphFont"/>
    <w:link w:val="Header"/>
    <w:rsid w:val="00264352"/>
    <w:rPr>
      <w:sz w:val="24"/>
      <w:szCs w:val="24"/>
    </w:rPr>
  </w:style>
  <w:style w:type="paragraph" w:customStyle="1" w:styleId="xmsonormal">
    <w:name w:val="x_msonormal"/>
    <w:basedOn w:val="Normal"/>
    <w:rsid w:val="00574B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0897">
      <w:bodyDiv w:val="1"/>
      <w:marLeft w:val="0"/>
      <w:marRight w:val="0"/>
      <w:marTop w:val="0"/>
      <w:marBottom w:val="0"/>
      <w:divBdr>
        <w:top w:val="none" w:sz="0" w:space="0" w:color="auto"/>
        <w:left w:val="none" w:sz="0" w:space="0" w:color="auto"/>
        <w:bottom w:val="none" w:sz="0" w:space="0" w:color="auto"/>
        <w:right w:val="none" w:sz="0" w:space="0" w:color="auto"/>
      </w:divBdr>
    </w:div>
    <w:div w:id="495614800">
      <w:bodyDiv w:val="1"/>
      <w:marLeft w:val="0"/>
      <w:marRight w:val="0"/>
      <w:marTop w:val="0"/>
      <w:marBottom w:val="0"/>
      <w:divBdr>
        <w:top w:val="none" w:sz="0" w:space="0" w:color="auto"/>
        <w:left w:val="none" w:sz="0" w:space="0" w:color="auto"/>
        <w:bottom w:val="none" w:sz="0" w:space="0" w:color="auto"/>
        <w:right w:val="none" w:sz="0" w:space="0" w:color="auto"/>
      </w:divBdr>
    </w:div>
    <w:div w:id="698773330">
      <w:bodyDiv w:val="1"/>
      <w:marLeft w:val="0"/>
      <w:marRight w:val="0"/>
      <w:marTop w:val="0"/>
      <w:marBottom w:val="0"/>
      <w:divBdr>
        <w:top w:val="none" w:sz="0" w:space="0" w:color="auto"/>
        <w:left w:val="none" w:sz="0" w:space="0" w:color="auto"/>
        <w:bottom w:val="none" w:sz="0" w:space="0" w:color="auto"/>
        <w:right w:val="none" w:sz="0" w:space="0" w:color="auto"/>
      </w:divBdr>
    </w:div>
    <w:div w:id="780223206">
      <w:bodyDiv w:val="1"/>
      <w:marLeft w:val="0"/>
      <w:marRight w:val="0"/>
      <w:marTop w:val="0"/>
      <w:marBottom w:val="0"/>
      <w:divBdr>
        <w:top w:val="none" w:sz="0" w:space="0" w:color="auto"/>
        <w:left w:val="none" w:sz="0" w:space="0" w:color="auto"/>
        <w:bottom w:val="none" w:sz="0" w:space="0" w:color="auto"/>
        <w:right w:val="none" w:sz="0" w:space="0" w:color="auto"/>
      </w:divBdr>
    </w:div>
    <w:div w:id="948120966">
      <w:bodyDiv w:val="1"/>
      <w:marLeft w:val="0"/>
      <w:marRight w:val="0"/>
      <w:marTop w:val="0"/>
      <w:marBottom w:val="0"/>
      <w:divBdr>
        <w:top w:val="none" w:sz="0" w:space="0" w:color="auto"/>
        <w:left w:val="none" w:sz="0" w:space="0" w:color="auto"/>
        <w:bottom w:val="none" w:sz="0" w:space="0" w:color="auto"/>
        <w:right w:val="none" w:sz="0" w:space="0" w:color="auto"/>
      </w:divBdr>
      <w:divsChild>
        <w:div w:id="1278633576">
          <w:marLeft w:val="0"/>
          <w:marRight w:val="0"/>
          <w:marTop w:val="0"/>
          <w:marBottom w:val="0"/>
          <w:divBdr>
            <w:top w:val="none" w:sz="0" w:space="0" w:color="auto"/>
            <w:left w:val="none" w:sz="0" w:space="0" w:color="auto"/>
            <w:bottom w:val="none" w:sz="0" w:space="0" w:color="auto"/>
            <w:right w:val="none" w:sz="0" w:space="0" w:color="auto"/>
          </w:divBdr>
        </w:div>
      </w:divsChild>
    </w:div>
    <w:div w:id="1189686382">
      <w:bodyDiv w:val="1"/>
      <w:marLeft w:val="0"/>
      <w:marRight w:val="0"/>
      <w:marTop w:val="0"/>
      <w:marBottom w:val="0"/>
      <w:divBdr>
        <w:top w:val="none" w:sz="0" w:space="0" w:color="auto"/>
        <w:left w:val="none" w:sz="0" w:space="0" w:color="auto"/>
        <w:bottom w:val="none" w:sz="0" w:space="0" w:color="auto"/>
        <w:right w:val="none" w:sz="0" w:space="0" w:color="auto"/>
      </w:divBdr>
    </w:div>
    <w:div w:id="1464229440">
      <w:bodyDiv w:val="1"/>
      <w:marLeft w:val="0"/>
      <w:marRight w:val="0"/>
      <w:marTop w:val="0"/>
      <w:marBottom w:val="0"/>
      <w:divBdr>
        <w:top w:val="none" w:sz="0" w:space="0" w:color="auto"/>
        <w:left w:val="none" w:sz="0" w:space="0" w:color="auto"/>
        <w:bottom w:val="none" w:sz="0" w:space="0" w:color="auto"/>
        <w:right w:val="none" w:sz="0" w:space="0" w:color="auto"/>
      </w:divBdr>
    </w:div>
    <w:div w:id="1613703144">
      <w:bodyDiv w:val="1"/>
      <w:marLeft w:val="0"/>
      <w:marRight w:val="0"/>
      <w:marTop w:val="0"/>
      <w:marBottom w:val="0"/>
      <w:divBdr>
        <w:top w:val="none" w:sz="0" w:space="0" w:color="auto"/>
        <w:left w:val="none" w:sz="0" w:space="0" w:color="auto"/>
        <w:bottom w:val="none" w:sz="0" w:space="0" w:color="auto"/>
        <w:right w:val="none" w:sz="0" w:space="0" w:color="auto"/>
      </w:divBdr>
    </w:div>
    <w:div w:id="1758481567">
      <w:bodyDiv w:val="1"/>
      <w:marLeft w:val="0"/>
      <w:marRight w:val="0"/>
      <w:marTop w:val="0"/>
      <w:marBottom w:val="0"/>
      <w:divBdr>
        <w:top w:val="none" w:sz="0" w:space="0" w:color="auto"/>
        <w:left w:val="none" w:sz="0" w:space="0" w:color="auto"/>
        <w:bottom w:val="none" w:sz="0" w:space="0" w:color="auto"/>
        <w:right w:val="none" w:sz="0" w:space="0" w:color="auto"/>
      </w:divBdr>
      <w:divsChild>
        <w:div w:id="115875428">
          <w:marLeft w:val="0"/>
          <w:marRight w:val="0"/>
          <w:marTop w:val="0"/>
          <w:marBottom w:val="0"/>
          <w:divBdr>
            <w:top w:val="none" w:sz="0" w:space="0" w:color="auto"/>
            <w:left w:val="none" w:sz="0" w:space="0" w:color="auto"/>
            <w:bottom w:val="none" w:sz="0" w:space="0" w:color="auto"/>
            <w:right w:val="none" w:sz="0" w:space="0" w:color="auto"/>
          </w:divBdr>
          <w:divsChild>
            <w:div w:id="1194533016">
              <w:marLeft w:val="0"/>
              <w:marRight w:val="0"/>
              <w:marTop w:val="0"/>
              <w:marBottom w:val="0"/>
              <w:divBdr>
                <w:top w:val="none" w:sz="0" w:space="0" w:color="auto"/>
                <w:left w:val="none" w:sz="0" w:space="0" w:color="auto"/>
                <w:bottom w:val="none" w:sz="0" w:space="0" w:color="auto"/>
                <w:right w:val="none" w:sz="0" w:space="0" w:color="auto"/>
              </w:divBdr>
              <w:divsChild>
                <w:div w:id="1632709750">
                  <w:marLeft w:val="0"/>
                  <w:marRight w:val="0"/>
                  <w:marTop w:val="0"/>
                  <w:marBottom w:val="0"/>
                  <w:divBdr>
                    <w:top w:val="none" w:sz="0" w:space="0" w:color="auto"/>
                    <w:left w:val="none" w:sz="0" w:space="0" w:color="auto"/>
                    <w:bottom w:val="none" w:sz="0" w:space="0" w:color="auto"/>
                    <w:right w:val="none" w:sz="0" w:space="0" w:color="auto"/>
                  </w:divBdr>
                  <w:divsChild>
                    <w:div w:id="871380962">
                      <w:marLeft w:val="0"/>
                      <w:marRight w:val="0"/>
                      <w:marTop w:val="0"/>
                      <w:marBottom w:val="0"/>
                      <w:divBdr>
                        <w:top w:val="none" w:sz="0" w:space="0" w:color="auto"/>
                        <w:left w:val="none" w:sz="0" w:space="0" w:color="auto"/>
                        <w:bottom w:val="none" w:sz="0" w:space="0" w:color="auto"/>
                        <w:right w:val="none" w:sz="0" w:space="0" w:color="auto"/>
                      </w:divBdr>
                      <w:divsChild>
                        <w:div w:id="6673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5016">
      <w:bodyDiv w:val="1"/>
      <w:marLeft w:val="0"/>
      <w:marRight w:val="0"/>
      <w:marTop w:val="0"/>
      <w:marBottom w:val="0"/>
      <w:divBdr>
        <w:top w:val="none" w:sz="0" w:space="0" w:color="auto"/>
        <w:left w:val="none" w:sz="0" w:space="0" w:color="auto"/>
        <w:bottom w:val="none" w:sz="0" w:space="0" w:color="auto"/>
        <w:right w:val="none" w:sz="0" w:space="0" w:color="auto"/>
      </w:divBdr>
      <w:divsChild>
        <w:div w:id="601883148">
          <w:marLeft w:val="0"/>
          <w:marRight w:val="0"/>
          <w:marTop w:val="0"/>
          <w:marBottom w:val="0"/>
          <w:divBdr>
            <w:top w:val="none" w:sz="0" w:space="0" w:color="auto"/>
            <w:left w:val="none" w:sz="0" w:space="0" w:color="auto"/>
            <w:bottom w:val="none" w:sz="0" w:space="0" w:color="auto"/>
            <w:right w:val="none" w:sz="0" w:space="0" w:color="auto"/>
          </w:divBdr>
          <w:divsChild>
            <w:div w:id="660351166">
              <w:marLeft w:val="0"/>
              <w:marRight w:val="0"/>
              <w:marTop w:val="0"/>
              <w:marBottom w:val="0"/>
              <w:divBdr>
                <w:top w:val="none" w:sz="0" w:space="0" w:color="auto"/>
                <w:left w:val="none" w:sz="0" w:space="0" w:color="auto"/>
                <w:bottom w:val="none" w:sz="0" w:space="0" w:color="auto"/>
                <w:right w:val="none" w:sz="0" w:space="0" w:color="auto"/>
              </w:divBdr>
              <w:divsChild>
                <w:div w:id="12351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3254">
      <w:bodyDiv w:val="1"/>
      <w:marLeft w:val="0"/>
      <w:marRight w:val="0"/>
      <w:marTop w:val="0"/>
      <w:marBottom w:val="0"/>
      <w:divBdr>
        <w:top w:val="none" w:sz="0" w:space="0" w:color="auto"/>
        <w:left w:val="none" w:sz="0" w:space="0" w:color="auto"/>
        <w:bottom w:val="none" w:sz="0" w:space="0" w:color="auto"/>
        <w:right w:val="none" w:sz="0" w:space="0" w:color="auto"/>
      </w:divBdr>
      <w:divsChild>
        <w:div w:id="1145126599">
          <w:marLeft w:val="0"/>
          <w:marRight w:val="0"/>
          <w:marTop w:val="0"/>
          <w:marBottom w:val="0"/>
          <w:divBdr>
            <w:top w:val="none" w:sz="0" w:space="0" w:color="auto"/>
            <w:left w:val="none" w:sz="0" w:space="0" w:color="auto"/>
            <w:bottom w:val="none" w:sz="0" w:space="0" w:color="auto"/>
            <w:right w:val="none" w:sz="0" w:space="0" w:color="auto"/>
          </w:divBdr>
          <w:divsChild>
            <w:div w:id="2101485041">
              <w:marLeft w:val="0"/>
              <w:marRight w:val="0"/>
              <w:marTop w:val="0"/>
              <w:marBottom w:val="0"/>
              <w:divBdr>
                <w:top w:val="none" w:sz="0" w:space="0" w:color="auto"/>
                <w:left w:val="none" w:sz="0" w:space="0" w:color="auto"/>
                <w:bottom w:val="none" w:sz="0" w:space="0" w:color="auto"/>
                <w:right w:val="none" w:sz="0" w:space="0" w:color="auto"/>
              </w:divBdr>
              <w:divsChild>
                <w:div w:id="166673342">
                  <w:marLeft w:val="0"/>
                  <w:marRight w:val="0"/>
                  <w:marTop w:val="0"/>
                  <w:marBottom w:val="0"/>
                  <w:divBdr>
                    <w:top w:val="none" w:sz="0" w:space="0" w:color="auto"/>
                    <w:left w:val="none" w:sz="0" w:space="0" w:color="auto"/>
                    <w:bottom w:val="none" w:sz="0" w:space="0" w:color="auto"/>
                    <w:right w:val="none" w:sz="0" w:space="0" w:color="auto"/>
                  </w:divBdr>
                  <w:divsChild>
                    <w:div w:id="883374568">
                      <w:marLeft w:val="0"/>
                      <w:marRight w:val="0"/>
                      <w:marTop w:val="0"/>
                      <w:marBottom w:val="0"/>
                      <w:divBdr>
                        <w:top w:val="none" w:sz="0" w:space="0" w:color="auto"/>
                        <w:left w:val="none" w:sz="0" w:space="0" w:color="auto"/>
                        <w:bottom w:val="none" w:sz="0" w:space="0" w:color="auto"/>
                        <w:right w:val="none" w:sz="0" w:space="0" w:color="auto"/>
                      </w:divBdr>
                      <w:divsChild>
                        <w:div w:id="947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045560">
      <w:bodyDiv w:val="1"/>
      <w:marLeft w:val="0"/>
      <w:marRight w:val="0"/>
      <w:marTop w:val="0"/>
      <w:marBottom w:val="0"/>
      <w:divBdr>
        <w:top w:val="none" w:sz="0" w:space="0" w:color="auto"/>
        <w:left w:val="none" w:sz="0" w:space="0" w:color="auto"/>
        <w:bottom w:val="none" w:sz="0" w:space="0" w:color="auto"/>
        <w:right w:val="none" w:sz="0" w:space="0" w:color="auto"/>
      </w:divBdr>
    </w:div>
    <w:div w:id="213779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A9C61-645D-9F4C-BFBE-36920842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2404</Words>
  <Characters>13703</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Patient &amp; Public Involvement Committee</vt:lpstr>
    </vt:vector>
  </TitlesOfParts>
  <Company>London Ambulance Service</Company>
  <LinksUpToDate>false</LinksUpToDate>
  <CharactersWithSpaces>16075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&amp; Public Involvement Committee</dc:title>
  <dc:creator>margaret.vander</dc:creator>
  <cp:lastModifiedBy>Polly Healy</cp:lastModifiedBy>
  <cp:revision>2</cp:revision>
  <cp:lastPrinted>2017-02-17T15:34:00Z</cp:lastPrinted>
  <dcterms:created xsi:type="dcterms:W3CDTF">2017-03-09T19:05:00Z</dcterms:created>
  <dcterms:modified xsi:type="dcterms:W3CDTF">2017-03-09T19:05:00Z</dcterms:modified>
</cp:coreProperties>
</file>