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58D5" w14:textId="1325946B" w:rsidR="00BC7216" w:rsidRDefault="00BC7216" w:rsidP="00BC7216">
      <w:pPr>
        <w:spacing w:after="0"/>
        <w:rPr>
          <w:rFonts w:ascii="Arial" w:hAnsi="Arial" w:cs="Arial"/>
          <w:sz w:val="24"/>
          <w:szCs w:val="24"/>
        </w:rPr>
      </w:pPr>
      <w:r w:rsidRPr="007C4B9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935" distR="114935" simplePos="0" relativeHeight="251659264" behindDoc="0" locked="0" layoutInCell="1" allowOverlap="1" wp14:anchorId="23BB81C6" wp14:editId="62E3C608">
            <wp:simplePos x="0" y="0"/>
            <wp:positionH relativeFrom="page">
              <wp:posOffset>588010</wp:posOffset>
            </wp:positionH>
            <wp:positionV relativeFrom="paragraph">
              <wp:posOffset>174625</wp:posOffset>
            </wp:positionV>
            <wp:extent cx="6503670" cy="8426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2C742" w14:textId="0270980D" w:rsidR="00BC7216" w:rsidRDefault="00BC7216" w:rsidP="00BC7216">
      <w:pPr>
        <w:spacing w:after="0"/>
        <w:rPr>
          <w:rFonts w:ascii="Arial" w:eastAsia="Times New Roman" w:hAnsi="Arial" w:cs="Arial"/>
          <w:sz w:val="28"/>
          <w:szCs w:val="28"/>
        </w:rPr>
      </w:pPr>
    </w:p>
    <w:p w14:paraId="2D21DCDB" w14:textId="0B2F4BFF" w:rsidR="00CC7032" w:rsidRPr="007E3067" w:rsidRDefault="007E3067" w:rsidP="00BC7216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7E3067">
        <w:rPr>
          <w:rFonts w:ascii="Arial" w:eastAsia="Times New Roman" w:hAnsi="Arial" w:cs="Arial"/>
          <w:b/>
          <w:bCs/>
          <w:sz w:val="28"/>
          <w:szCs w:val="28"/>
        </w:rPr>
        <w:t>VISITS TO THE SOUTH EAST LONDON 111 SERVICE</w:t>
      </w:r>
    </w:p>
    <w:p w14:paraId="4086EA62" w14:textId="77777777" w:rsidR="007E3067" w:rsidRDefault="007E3067" w:rsidP="00BC7216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</w:p>
    <w:p w14:paraId="308326B7" w14:textId="2D841E30" w:rsidR="007E3067" w:rsidRPr="007E3067" w:rsidRDefault="007E3067" w:rsidP="00BC7216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7E3067">
        <w:rPr>
          <w:rFonts w:ascii="Arial" w:eastAsia="Times New Roman" w:hAnsi="Arial" w:cs="Arial"/>
          <w:b/>
          <w:bCs/>
          <w:sz w:val="28"/>
          <w:szCs w:val="28"/>
        </w:rPr>
        <w:t>RECOMMENDATIONS TO THE LAS</w:t>
      </w:r>
    </w:p>
    <w:p w14:paraId="55B7EE7C" w14:textId="0C44E3D7" w:rsidR="00CC7032" w:rsidRDefault="00CC7032" w:rsidP="00BC7216">
      <w:pPr>
        <w:spacing w:after="0"/>
        <w:rPr>
          <w:rFonts w:ascii="Arial" w:eastAsia="Times New Roman" w:hAnsi="Arial" w:cs="Arial"/>
          <w:sz w:val="28"/>
          <w:szCs w:val="28"/>
        </w:rPr>
      </w:pPr>
    </w:p>
    <w:p w14:paraId="6BA501F5" w14:textId="77777777" w:rsidR="00CC7032" w:rsidRPr="00BC7216" w:rsidRDefault="00CC7032" w:rsidP="00BC7216">
      <w:pPr>
        <w:spacing w:after="0"/>
        <w:rPr>
          <w:rFonts w:ascii="Arial" w:eastAsia="Times New Roman" w:hAnsi="Arial" w:cs="Arial"/>
          <w:sz w:val="28"/>
          <w:szCs w:val="28"/>
        </w:rPr>
      </w:pPr>
    </w:p>
    <w:p w14:paraId="0F430DB0" w14:textId="77777777" w:rsidR="00BC7216" w:rsidRPr="00BC7216" w:rsidRDefault="00BC7216" w:rsidP="00BC7216">
      <w:pPr>
        <w:spacing w:after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BC7216">
        <w:rPr>
          <w:rFonts w:ascii="Arial" w:hAnsi="Arial" w:cs="Arial"/>
          <w:b/>
          <w:bCs/>
          <w:sz w:val="28"/>
          <w:szCs w:val="28"/>
          <w:lang w:eastAsia="en-GB"/>
        </w:rPr>
        <w:t xml:space="preserve">          </w:t>
      </w:r>
    </w:p>
    <w:p w14:paraId="1A70E332" w14:textId="77777777" w:rsidR="00BC7216" w:rsidRPr="00BC7216" w:rsidRDefault="00BC7216" w:rsidP="00BC721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 w:rsidRPr="00BC7216">
        <w:rPr>
          <w:rFonts w:ascii="Arial" w:hAnsi="Arial" w:cs="Arial"/>
          <w:b/>
          <w:sz w:val="28"/>
          <w:szCs w:val="28"/>
        </w:rPr>
        <w:t xml:space="preserve"> CONTENTS</w:t>
      </w:r>
    </w:p>
    <w:p w14:paraId="77C8A8DD" w14:textId="5C72D191" w:rsidR="00BC7216" w:rsidRPr="00BC7216" w:rsidRDefault="00BC7216" w:rsidP="00BC7216">
      <w:pPr>
        <w:pStyle w:val="NoSpacing"/>
        <w:spacing w:line="276" w:lineRule="auto"/>
        <w:rPr>
          <w:sz w:val="28"/>
          <w:szCs w:val="28"/>
        </w:rPr>
      </w:pPr>
      <w:r w:rsidRPr="00BC7216">
        <w:rPr>
          <w:sz w:val="28"/>
          <w:szCs w:val="28"/>
        </w:rPr>
        <w:t xml:space="preserve">Executive Summary 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 …     </w:t>
      </w:r>
      <w:r w:rsidR="004D5319">
        <w:rPr>
          <w:sz w:val="28"/>
          <w:szCs w:val="28"/>
        </w:rPr>
        <w:t>2</w:t>
      </w:r>
    </w:p>
    <w:p w14:paraId="68030CDC" w14:textId="64D03775" w:rsidR="00BC7216" w:rsidRPr="00BC7216" w:rsidRDefault="00BC7216" w:rsidP="00BC7216">
      <w:pPr>
        <w:pStyle w:val="NoSpacing"/>
        <w:spacing w:line="276" w:lineRule="auto"/>
        <w:rPr>
          <w:sz w:val="28"/>
          <w:szCs w:val="28"/>
        </w:rPr>
      </w:pPr>
      <w:r w:rsidRPr="00BC7216">
        <w:rPr>
          <w:sz w:val="28"/>
          <w:szCs w:val="28"/>
        </w:rPr>
        <w:t>Recommendations …     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 </w:t>
      </w:r>
      <w:bookmarkStart w:id="0" w:name="_Hlk18326535"/>
      <w:r w:rsidRPr="00BC7216">
        <w:rPr>
          <w:sz w:val="28"/>
          <w:szCs w:val="28"/>
        </w:rPr>
        <w:t xml:space="preserve">… </w:t>
      </w:r>
      <w:bookmarkEnd w:id="0"/>
      <w:r w:rsidRPr="00BC7216">
        <w:rPr>
          <w:sz w:val="28"/>
          <w:szCs w:val="28"/>
        </w:rPr>
        <w:t xml:space="preserve">    </w:t>
      </w:r>
      <w:r w:rsidR="004D5319">
        <w:rPr>
          <w:sz w:val="28"/>
          <w:szCs w:val="28"/>
        </w:rPr>
        <w:t>3</w:t>
      </w:r>
    </w:p>
    <w:p w14:paraId="58114763" w14:textId="6158640B" w:rsidR="00BC7216" w:rsidRPr="00BC7216" w:rsidRDefault="00BC7216" w:rsidP="00BC7216">
      <w:pPr>
        <w:pStyle w:val="NoSpacing"/>
        <w:spacing w:line="276" w:lineRule="auto"/>
        <w:rPr>
          <w:sz w:val="28"/>
          <w:szCs w:val="28"/>
        </w:rPr>
      </w:pPr>
      <w:r w:rsidRPr="00BC7216">
        <w:rPr>
          <w:sz w:val="28"/>
          <w:szCs w:val="28"/>
        </w:rPr>
        <w:t xml:space="preserve">Reports </w:t>
      </w:r>
      <w:r w:rsidRPr="00BC7216">
        <w:rPr>
          <w:sz w:val="28"/>
          <w:szCs w:val="28"/>
        </w:rPr>
        <w:tab/>
        <w:t xml:space="preserve">      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…  </w:t>
      </w:r>
      <w:r w:rsidRPr="00BC7216">
        <w:rPr>
          <w:sz w:val="28"/>
          <w:szCs w:val="28"/>
        </w:rPr>
        <w:tab/>
        <w:t xml:space="preserve">…      </w:t>
      </w:r>
      <w:r>
        <w:rPr>
          <w:sz w:val="28"/>
          <w:szCs w:val="28"/>
        </w:rPr>
        <w:t xml:space="preserve">   </w:t>
      </w:r>
      <w:r w:rsidRPr="00BC7216">
        <w:rPr>
          <w:sz w:val="28"/>
          <w:szCs w:val="28"/>
        </w:rPr>
        <w:t>…</w:t>
      </w:r>
      <w:r>
        <w:rPr>
          <w:sz w:val="28"/>
          <w:szCs w:val="28"/>
        </w:rPr>
        <w:t xml:space="preserve">     </w:t>
      </w:r>
      <w:r w:rsidR="004D5319">
        <w:rPr>
          <w:sz w:val="28"/>
          <w:szCs w:val="28"/>
        </w:rPr>
        <w:t>6</w:t>
      </w:r>
    </w:p>
    <w:p w14:paraId="29EC7749" w14:textId="6573C8A8" w:rsidR="00BC7216" w:rsidRPr="00BC7216" w:rsidRDefault="00BC7216" w:rsidP="00BC7216">
      <w:pPr>
        <w:pStyle w:val="NoSpacing"/>
        <w:spacing w:line="276" w:lineRule="auto"/>
        <w:rPr>
          <w:sz w:val="28"/>
          <w:szCs w:val="28"/>
        </w:rPr>
      </w:pPr>
      <w:r w:rsidRPr="00BC7216">
        <w:rPr>
          <w:sz w:val="28"/>
          <w:szCs w:val="28"/>
        </w:rPr>
        <w:t>Alexis Smith</w:t>
      </w:r>
      <w:r w:rsidRPr="00BC7216">
        <w:rPr>
          <w:sz w:val="28"/>
          <w:szCs w:val="28"/>
        </w:rPr>
        <w:tab/>
        <w:t xml:space="preserve">      …     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…            …  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…   </w:t>
      </w:r>
      <w:r w:rsidRPr="00BC7216">
        <w:rPr>
          <w:sz w:val="28"/>
          <w:szCs w:val="28"/>
        </w:rPr>
        <w:tab/>
      </w:r>
      <w:r w:rsidR="006B34E3">
        <w:rPr>
          <w:sz w:val="28"/>
          <w:szCs w:val="28"/>
        </w:rPr>
        <w:t xml:space="preserve"> </w:t>
      </w:r>
      <w:r w:rsidRPr="00BC7216">
        <w:rPr>
          <w:sz w:val="28"/>
          <w:szCs w:val="28"/>
        </w:rPr>
        <w:t xml:space="preserve">…     </w:t>
      </w:r>
      <w:r w:rsidR="004D5319">
        <w:rPr>
          <w:sz w:val="28"/>
          <w:szCs w:val="28"/>
        </w:rPr>
        <w:t>6</w:t>
      </w:r>
    </w:p>
    <w:p w14:paraId="6FA8E895" w14:textId="7AA8FEAB" w:rsidR="00BC7216" w:rsidRPr="00BC7216" w:rsidRDefault="00BC7216" w:rsidP="00BC7216">
      <w:pPr>
        <w:pStyle w:val="NoSpacing"/>
        <w:spacing w:line="276" w:lineRule="auto"/>
        <w:rPr>
          <w:sz w:val="28"/>
          <w:szCs w:val="28"/>
        </w:rPr>
      </w:pPr>
      <w:r w:rsidRPr="00BC7216">
        <w:rPr>
          <w:sz w:val="28"/>
          <w:szCs w:val="28"/>
        </w:rPr>
        <w:t xml:space="preserve">Charli Mitchell </w:t>
      </w:r>
      <w:r w:rsidRPr="00BC7216">
        <w:rPr>
          <w:sz w:val="28"/>
          <w:szCs w:val="28"/>
        </w:rPr>
        <w:tab/>
        <w:t xml:space="preserve">      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…            …  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 …   10</w:t>
      </w:r>
    </w:p>
    <w:p w14:paraId="3DEF9DC1" w14:textId="6613B13C" w:rsidR="00BC7216" w:rsidRPr="00BC7216" w:rsidRDefault="00BC7216" w:rsidP="00BC7216">
      <w:pPr>
        <w:pStyle w:val="NoSpacing"/>
        <w:spacing w:line="276" w:lineRule="auto"/>
        <w:rPr>
          <w:sz w:val="28"/>
          <w:szCs w:val="28"/>
        </w:rPr>
      </w:pPr>
      <w:r w:rsidRPr="00BC7216">
        <w:rPr>
          <w:sz w:val="28"/>
          <w:szCs w:val="28"/>
        </w:rPr>
        <w:t>Elaina Arkeooll</w:t>
      </w:r>
      <w:r w:rsidRPr="00BC7216">
        <w:rPr>
          <w:sz w:val="28"/>
          <w:szCs w:val="28"/>
        </w:rPr>
        <w:tab/>
        <w:t xml:space="preserve">      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…         … </w:t>
      </w:r>
      <w:r w:rsidR="006B34E3">
        <w:rPr>
          <w:sz w:val="28"/>
          <w:szCs w:val="28"/>
        </w:rPr>
        <w:t xml:space="preserve">   </w:t>
      </w:r>
      <w:r w:rsidRPr="00BC7216">
        <w:rPr>
          <w:sz w:val="28"/>
          <w:szCs w:val="28"/>
        </w:rPr>
        <w:t>13</w:t>
      </w:r>
    </w:p>
    <w:p w14:paraId="2C83D83F" w14:textId="77777777" w:rsidR="00BC7216" w:rsidRPr="00BC7216" w:rsidRDefault="00BC7216" w:rsidP="00BC7216">
      <w:pPr>
        <w:pStyle w:val="NoSpacing"/>
        <w:spacing w:line="276" w:lineRule="auto"/>
        <w:rPr>
          <w:sz w:val="28"/>
          <w:szCs w:val="28"/>
        </w:rPr>
      </w:pPr>
      <w:r w:rsidRPr="00BC7216">
        <w:rPr>
          <w:sz w:val="28"/>
          <w:szCs w:val="28"/>
        </w:rPr>
        <w:t>Graham Mandelli   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     15</w:t>
      </w:r>
    </w:p>
    <w:p w14:paraId="590BA846" w14:textId="7CEA53B3" w:rsidR="00BC7216" w:rsidRPr="00BC7216" w:rsidRDefault="00BC7216" w:rsidP="00BC7216">
      <w:pPr>
        <w:pStyle w:val="NoSpacing"/>
        <w:spacing w:line="276" w:lineRule="auto"/>
        <w:rPr>
          <w:sz w:val="28"/>
          <w:szCs w:val="28"/>
        </w:rPr>
      </w:pPr>
      <w:r w:rsidRPr="00BC7216">
        <w:rPr>
          <w:sz w:val="28"/>
          <w:szCs w:val="28"/>
        </w:rPr>
        <w:t>Malcolm Alexander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           …</w:t>
      </w:r>
      <w:r w:rsidRPr="00BC7216">
        <w:rPr>
          <w:sz w:val="28"/>
          <w:szCs w:val="28"/>
        </w:rPr>
        <w:tab/>
        <w:t xml:space="preserve"> …    </w:t>
      </w:r>
      <w:r w:rsidRPr="00BC7216">
        <w:rPr>
          <w:sz w:val="28"/>
          <w:szCs w:val="28"/>
        </w:rPr>
        <w:tab/>
        <w:t>…     2</w:t>
      </w:r>
      <w:r w:rsidR="004D5319">
        <w:rPr>
          <w:sz w:val="28"/>
          <w:szCs w:val="28"/>
        </w:rPr>
        <w:t>4</w:t>
      </w:r>
    </w:p>
    <w:p w14:paraId="2F4378E5" w14:textId="604170B4" w:rsidR="00BC7216" w:rsidRPr="00BC7216" w:rsidRDefault="00BC7216" w:rsidP="00BC7216">
      <w:pPr>
        <w:pStyle w:val="NoSpacing"/>
        <w:rPr>
          <w:sz w:val="28"/>
          <w:szCs w:val="28"/>
        </w:rPr>
      </w:pPr>
      <w:r w:rsidRPr="00BC7216">
        <w:rPr>
          <w:sz w:val="28"/>
          <w:szCs w:val="28"/>
        </w:rPr>
        <w:t xml:space="preserve">Mary Leung </w:t>
      </w:r>
      <w:r w:rsidRPr="00BC7216">
        <w:rPr>
          <w:sz w:val="28"/>
          <w:szCs w:val="28"/>
        </w:rPr>
        <w:tab/>
        <w:t xml:space="preserve">     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…    </w:t>
      </w:r>
      <w:r w:rsidRPr="00BC7216">
        <w:rPr>
          <w:sz w:val="28"/>
          <w:szCs w:val="28"/>
        </w:rPr>
        <w:tab/>
        <w:t xml:space="preserve">…     </w:t>
      </w:r>
      <w:r>
        <w:rPr>
          <w:sz w:val="28"/>
          <w:szCs w:val="28"/>
        </w:rPr>
        <w:t xml:space="preserve">    </w:t>
      </w:r>
      <w:r w:rsidRPr="00BC7216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  </w:t>
      </w:r>
      <w:r w:rsidRPr="00BC7216">
        <w:rPr>
          <w:sz w:val="28"/>
          <w:szCs w:val="28"/>
        </w:rPr>
        <w:t>2</w:t>
      </w:r>
      <w:r w:rsidR="004D5319">
        <w:rPr>
          <w:sz w:val="28"/>
          <w:szCs w:val="28"/>
        </w:rPr>
        <w:t>8</w:t>
      </w:r>
      <w:r w:rsidRPr="00BC7216">
        <w:rPr>
          <w:sz w:val="28"/>
          <w:szCs w:val="28"/>
        </w:rPr>
        <w:t xml:space="preserve"> </w:t>
      </w:r>
    </w:p>
    <w:p w14:paraId="6E9CC1A7" w14:textId="2FAAD73F" w:rsidR="00BC7216" w:rsidRPr="004D5319" w:rsidRDefault="00BC7216" w:rsidP="004D5319">
      <w:pPr>
        <w:pStyle w:val="NoSpacing"/>
        <w:rPr>
          <w:sz w:val="28"/>
          <w:szCs w:val="28"/>
        </w:rPr>
      </w:pPr>
      <w:r w:rsidRPr="00BC7216">
        <w:rPr>
          <w:sz w:val="28"/>
          <w:szCs w:val="28"/>
        </w:rPr>
        <w:t>Natalie Teich          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 …           …           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…    </w:t>
      </w:r>
      <w:r w:rsidR="006B34E3">
        <w:rPr>
          <w:sz w:val="28"/>
          <w:szCs w:val="28"/>
        </w:rPr>
        <w:t xml:space="preserve"> </w:t>
      </w:r>
      <w:r w:rsidRPr="00BC7216">
        <w:rPr>
          <w:sz w:val="28"/>
          <w:szCs w:val="28"/>
        </w:rPr>
        <w:t>29</w:t>
      </w:r>
    </w:p>
    <w:p w14:paraId="5485E4E4" w14:textId="40327047" w:rsidR="004D5319" w:rsidRPr="00BC7216" w:rsidRDefault="004D5319" w:rsidP="004D5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Forum Member</w:t>
      </w:r>
      <w:r w:rsidRPr="00BC7216">
        <w:rPr>
          <w:sz w:val="28"/>
          <w:szCs w:val="28"/>
        </w:rPr>
        <w:t xml:space="preserve">          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 …           …           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>…</w:t>
      </w:r>
      <w:r w:rsidRPr="00BC7216">
        <w:rPr>
          <w:sz w:val="28"/>
          <w:szCs w:val="28"/>
        </w:rPr>
        <w:tab/>
        <w:t xml:space="preserve">…    </w:t>
      </w:r>
      <w:r>
        <w:rPr>
          <w:sz w:val="28"/>
          <w:szCs w:val="28"/>
        </w:rPr>
        <w:t xml:space="preserve"> 30</w:t>
      </w:r>
    </w:p>
    <w:p w14:paraId="0EBE254C" w14:textId="77777777" w:rsidR="00BC7216" w:rsidRDefault="00BC7216" w:rsidP="00BC7216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0AE7F4C" w14:textId="6BCED440" w:rsidR="00BC7216" w:rsidRPr="00173360" w:rsidRDefault="00173360">
      <w:pPr>
        <w:rPr>
          <w:rFonts w:ascii="Arial" w:hAnsi="Arial" w:cs="Arial"/>
          <w:sz w:val="24"/>
          <w:szCs w:val="24"/>
        </w:rPr>
      </w:pPr>
      <w:r w:rsidRPr="00173360">
        <w:rPr>
          <w:rFonts w:ascii="Arial" w:hAnsi="Arial" w:cs="Arial"/>
          <w:sz w:val="24"/>
          <w:szCs w:val="24"/>
        </w:rPr>
        <w:t>Reports from Forum members and consequent recommendations.</w:t>
      </w:r>
    </w:p>
    <w:tbl>
      <w:tblPr>
        <w:tblpPr w:leftFromText="180" w:rightFromText="180" w:bottomFromText="120" w:horzAnchor="page" w:tblpX="1" w:tblpY="-1380"/>
        <w:tblW w:w="18780" w:type="dxa"/>
        <w:tblCellSpacing w:w="15" w:type="dxa"/>
        <w:tblLook w:val="04A0" w:firstRow="1" w:lastRow="0" w:firstColumn="1" w:lastColumn="0" w:noHBand="0" w:noVBand="1"/>
      </w:tblPr>
      <w:tblGrid>
        <w:gridCol w:w="16845"/>
        <w:gridCol w:w="1935"/>
      </w:tblGrid>
      <w:tr w:rsidR="00BC7216" w14:paraId="646B802C" w14:textId="77777777" w:rsidTr="00BC7216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3C72DEAC" w14:textId="1B936632" w:rsidR="00BC7216" w:rsidRDefault="00BC7216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94B3796" w14:textId="39457320" w:rsidR="00BC7216" w:rsidRDefault="00BC7216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ECEA70F" w14:textId="2592993A" w:rsidR="00BC7216" w:rsidRDefault="00BC7216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2E55576" w14:textId="75DC1D66" w:rsidR="00BC7216" w:rsidRDefault="00BC7216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9FBC792" w14:textId="755D5700" w:rsidR="00BC7216" w:rsidRDefault="00BC7216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25B1F62" w14:textId="6634F776" w:rsidR="00BC7216" w:rsidRDefault="00BC7216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4169500" w14:textId="68F29E53" w:rsidR="00BC7216" w:rsidRPr="004D4A4C" w:rsidRDefault="00BC7216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4D4A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EXECUTIVE SUMMARY</w:t>
            </w:r>
          </w:p>
          <w:p w14:paraId="315F0BD9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In March/April 2019, nine Forum members visited the 111 Centre in Croydon, which </w:t>
            </w:r>
          </w:p>
          <w:p w14:paraId="26565E6C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provides the 111 service for five boroughs in south east London (Lambeth, Southwark, </w:t>
            </w:r>
          </w:p>
          <w:p w14:paraId="5A711FDD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Lewisham, Bexley and Greenwich). The service is run by the LAS (as is the north east</w:t>
            </w:r>
          </w:p>
          <w:p w14:paraId="40E037D4" w14:textId="77777777" w:rsidR="00BC7216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London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111 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service) and has become a 111/IUC (Integrated Urgent Care). </w:t>
            </w:r>
          </w:p>
          <w:p w14:paraId="74CA91FC" w14:textId="77777777" w:rsidR="00BC7216" w:rsidRDefault="00BC7216" w:rsidP="00BC7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A4F65D0" w14:textId="77777777" w:rsidR="00BC7216" w:rsidRDefault="00BC7216" w:rsidP="00BC7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The </w:t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Integrated Urgent Care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D11A8">
              <w:rPr>
                <w:rFonts w:ascii="Arial" w:hAnsi="Arial" w:cs="Arial"/>
                <w:sz w:val="24"/>
                <w:szCs w:val="24"/>
              </w:rPr>
              <w:t>pecification requires the service to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</w:t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 the following </w:t>
            </w:r>
          </w:p>
          <w:p w14:paraId="73019A60" w14:textId="77777777" w:rsidR="00BC7216" w:rsidRPr="00AD11A8" w:rsidRDefault="00BC7216" w:rsidP="00BC7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AD11A8">
              <w:rPr>
                <w:rFonts w:ascii="Arial" w:hAnsi="Arial" w:cs="Arial"/>
                <w:sz w:val="24"/>
                <w:szCs w:val="24"/>
              </w:rPr>
              <w:t>patient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services</w:t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F8C4F76" w14:textId="77777777" w:rsidR="00BC7216" w:rsidRPr="00AD11A8" w:rsidRDefault="00BC7216" w:rsidP="00BC7216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D11A8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 access to urgent care via NHS 111, either a free-to-call telephone number or online; </w:t>
            </w:r>
          </w:p>
          <w:p w14:paraId="64D11BA3" w14:textId="77777777" w:rsidR="00BC7216" w:rsidRPr="00AD11A8" w:rsidRDefault="00BC7216" w:rsidP="00BC7216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D11A8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 triage by a Health Advisor; </w:t>
            </w:r>
          </w:p>
          <w:p w14:paraId="451E17C7" w14:textId="77777777" w:rsidR="00BC7216" w:rsidRPr="00AD11A8" w:rsidRDefault="00BC7216" w:rsidP="00BC7216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D11A8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 consultation with a clinician using a Clinical Decision Support System (CDSS) or an agreed </w:t>
            </w:r>
          </w:p>
          <w:p w14:paraId="2E8305C9" w14:textId="77777777" w:rsidR="00BC7216" w:rsidRPr="00AD11A8" w:rsidRDefault="00BC7216" w:rsidP="00BC7216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D11A8">
              <w:rPr>
                <w:rFonts w:ascii="Arial" w:hAnsi="Arial" w:cs="Arial"/>
                <w:sz w:val="24"/>
                <w:szCs w:val="24"/>
              </w:rPr>
              <w:t xml:space="preserve">   clinical protocol to complete the episode on the telephone where possible; </w:t>
            </w:r>
          </w:p>
          <w:p w14:paraId="7381B759" w14:textId="77777777" w:rsidR="00BC7216" w:rsidRPr="00AD11A8" w:rsidRDefault="00BC7216" w:rsidP="00BC7216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D11A8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 direct booking post clinical assessment into a face-to-face service where necessary; </w:t>
            </w:r>
          </w:p>
          <w:p w14:paraId="5263CE89" w14:textId="77777777" w:rsidR="00BC7216" w:rsidRPr="00AD11A8" w:rsidRDefault="00BC7216" w:rsidP="00BC7216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D11A8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 electronic prescription; and </w:t>
            </w:r>
          </w:p>
          <w:p w14:paraId="59F74BB0" w14:textId="77777777" w:rsidR="00BC7216" w:rsidRPr="00AD11A8" w:rsidRDefault="00BC7216" w:rsidP="00BC7216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 self-help information delivered to the patient.</w:t>
            </w:r>
          </w:p>
          <w:p w14:paraId="7F1F8AAE" w14:textId="77777777" w:rsidR="00BC7216" w:rsidRDefault="00BC7216" w:rsidP="00BC7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11A8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78183D0E" w14:textId="77777777" w:rsidR="00BC7216" w:rsidRPr="00AD11A8" w:rsidRDefault="00BC7216" w:rsidP="00BC7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Integrated Urgent Care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D11A8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D11A8">
              <w:rPr>
                <w:rFonts w:ascii="Arial" w:hAnsi="Arial" w:cs="Arial"/>
                <w:sz w:val="24"/>
                <w:szCs w:val="24"/>
              </w:rPr>
              <w:t>pecification</w:t>
            </w:r>
          </w:p>
          <w:p w14:paraId="54EB2810" w14:textId="77777777" w:rsidR="00BC7216" w:rsidRPr="00AD11A8" w:rsidRDefault="00BC7216" w:rsidP="00BC7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11A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6E3BCD">
                <w:rPr>
                  <w:rStyle w:val="Hyperlink"/>
                  <w:rFonts w:ascii="Arial" w:hAnsi="Arial" w:cs="Arial"/>
                  <w:sz w:val="24"/>
                  <w:szCs w:val="24"/>
                </w:rPr>
                <w:t>www.england.nhs.uk/wp-content/uploads/2014/06/Integrated-Urgent-Care-Service-Specification.pdf</w:t>
              </w:r>
            </w:hyperlink>
          </w:p>
          <w:p w14:paraId="5C6CCFE4" w14:textId="77777777" w:rsidR="00BC7216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</w:p>
          <w:p w14:paraId="5570551D" w14:textId="77777777" w:rsidR="00BC7216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Each of our members observed the 111 service for four-five hours, spent time with a Call Handler </w:t>
            </w:r>
          </w:p>
          <w:p w14:paraId="517E19F8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>and clinician and wrote a report on their findings.</w:t>
            </w:r>
          </w:p>
          <w:p w14:paraId="6DB7102A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F409A1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Members were provided with a list of questions about services for callers with mental health </w:t>
            </w:r>
          </w:p>
          <w:p w14:paraId="07222E66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problems and more general questions. Members were not required to ask all of the 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55AA86A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but could select those questions most appropriate to the situation they experienced in the </w:t>
            </w:r>
          </w:p>
          <w:p w14:paraId="41FBCE8A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111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entre. </w:t>
            </w:r>
          </w:p>
          <w:p w14:paraId="742F4A6A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46ACE2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Mental health care was chosen as a priority theme because of the Forum’s concern about </w:t>
            </w:r>
          </w:p>
          <w:p w14:paraId="136334FE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access to appropriate and adequate services for this cohort of patients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and because this </w:t>
            </w:r>
          </w:p>
          <w:p w14:paraId="5FF4B469" w14:textId="77777777" w:rsidR="00BC7216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issue has been prioritised by the LAS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in relation to mental health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nursing in the Clinical Hub </w:t>
            </w:r>
          </w:p>
          <w:p w14:paraId="49BA0C91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and the mental health car in south east London. </w:t>
            </w:r>
          </w:p>
          <w:p w14:paraId="0180EA26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A3749E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Members signed a confidentiality agreement before entering the 111 Centre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were received </w:t>
            </w:r>
          </w:p>
          <w:p w14:paraId="1EBDAFD0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in a very positive way by Centre Managers, Call Handlers and Clinicians. </w:t>
            </w:r>
          </w:p>
          <w:p w14:paraId="6E0E7868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2E1050" w14:textId="77777777" w:rsidR="00BC7216" w:rsidRPr="00AD11A8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Statements produced by membe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rs</w:t>
            </w: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form part of this report, as well as 25 recommendations</w:t>
            </w:r>
          </w:p>
          <w:p w14:paraId="4E34A182" w14:textId="77777777" w:rsidR="00BC7216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1A8">
              <w:rPr>
                <w:rFonts w:ascii="Arial" w:eastAsia="Times New Roman" w:hAnsi="Arial" w:cs="Arial"/>
                <w:sz w:val="24"/>
                <w:szCs w:val="24"/>
              </w:rPr>
              <w:t xml:space="preserve">            which arose from member’s observations and discussions with 111 Centre staff. </w:t>
            </w:r>
          </w:p>
          <w:p w14:paraId="5424C6E6" w14:textId="77777777" w:rsidR="00BC7216" w:rsidRPr="00441635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EF5B1F" w14:textId="77777777" w:rsidR="00BC7216" w:rsidRPr="00441635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1635">
              <w:rPr>
                <w:rFonts w:ascii="Arial" w:eastAsia="Times New Roman" w:hAnsi="Arial" w:cs="Arial"/>
                <w:sz w:val="24"/>
                <w:szCs w:val="24"/>
              </w:rPr>
              <w:t xml:space="preserve">             We are grateful to Tracy Pidgeon, Clinton Beale and Anne Jones for supporting and enabling </w:t>
            </w:r>
          </w:p>
          <w:p w14:paraId="76876782" w14:textId="77777777" w:rsidR="00BC7216" w:rsidRDefault="00BC7216" w:rsidP="00BC72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1635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635">
              <w:rPr>
                <w:rFonts w:ascii="Arial" w:eastAsia="Times New Roman" w:hAnsi="Arial" w:cs="Arial"/>
                <w:sz w:val="24"/>
                <w:szCs w:val="24"/>
              </w:rPr>
              <w:t>our visits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41635">
              <w:rPr>
                <w:rFonts w:ascii="Arial" w:eastAsia="Times New Roman" w:hAnsi="Arial" w:cs="Arial"/>
                <w:sz w:val="24"/>
                <w:szCs w:val="24"/>
              </w:rPr>
              <w:t xml:space="preserve"> and to the following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Forum </w:t>
            </w:r>
            <w:r w:rsidRPr="00441635">
              <w:rPr>
                <w:rFonts w:ascii="Arial" w:eastAsia="Times New Roman" w:hAnsi="Arial" w:cs="Arial"/>
                <w:sz w:val="24"/>
                <w:szCs w:val="24"/>
              </w:rPr>
              <w:t xml:space="preserve">members for their participation, reports and </w:t>
            </w:r>
          </w:p>
          <w:p w14:paraId="439AEFB8" w14:textId="77777777" w:rsidR="00BC7216" w:rsidRDefault="00BC7216" w:rsidP="00BC7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Pr="00441635">
              <w:rPr>
                <w:rFonts w:ascii="Arial" w:eastAsia="Times New Roman" w:hAnsi="Arial" w:cs="Arial"/>
                <w:sz w:val="24"/>
                <w:szCs w:val="24"/>
              </w:rPr>
              <w:t xml:space="preserve">recommendations: </w:t>
            </w:r>
            <w:r w:rsidRPr="00441635">
              <w:rPr>
                <w:rFonts w:ascii="Arial" w:hAnsi="Arial" w:cs="Arial"/>
                <w:sz w:val="24"/>
                <w:szCs w:val="24"/>
              </w:rPr>
              <w:t>Alexis Smith, Barry Hills, Charli Mitchell, Elaina Arkeooll, Graham Mandelli,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EB4BAC" w14:textId="77777777" w:rsidR="00BC7216" w:rsidRDefault="00BC7216" w:rsidP="00BC7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441635">
              <w:rPr>
                <w:rFonts w:ascii="Arial" w:hAnsi="Arial" w:cs="Arial"/>
                <w:sz w:val="24"/>
                <w:szCs w:val="24"/>
              </w:rPr>
              <w:t>Malcolm Alexander,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1635">
              <w:rPr>
                <w:rFonts w:ascii="Arial" w:hAnsi="Arial" w:cs="Arial"/>
                <w:sz w:val="24"/>
                <w:szCs w:val="24"/>
              </w:rPr>
              <w:t>Mary Leung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441635">
              <w:rPr>
                <w:rFonts w:ascii="Arial" w:hAnsi="Arial" w:cs="Arial"/>
                <w:sz w:val="24"/>
                <w:szCs w:val="24"/>
              </w:rPr>
              <w:t>Natalie Teich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8D4E6D" w14:textId="77777777" w:rsidR="007E3067" w:rsidRDefault="007E3067" w:rsidP="00BC721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D3F8B1F" w14:textId="4F3D866B" w:rsidR="00BC7216" w:rsidRPr="00441635" w:rsidRDefault="007E3067" w:rsidP="00BC7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             </w:t>
            </w:r>
            <w:r w:rsidR="00BC721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C7216" w:rsidRPr="002D257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RECOMMENDATIONS</w:t>
            </w:r>
            <w:r w:rsidR="00BC721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FOR IMPROVEMENTS TO </w:t>
            </w:r>
            <w:r w:rsidR="00BC7216" w:rsidRPr="002D257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THE 111 SERVICE</w:t>
            </w:r>
          </w:p>
          <w:p w14:paraId="49C8FF86" w14:textId="77777777" w:rsidR="00BC7216" w:rsidRDefault="00BC7216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EFF9AA9" w14:textId="77777777" w:rsidR="00BC7216" w:rsidRPr="00775B3B" w:rsidRDefault="00BC7216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75B3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          WE RECOMMEND: </w:t>
            </w:r>
          </w:p>
          <w:p w14:paraId="6EDD1D35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3B675F6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1) PARITY OF ESTEEM FOR PATIENTS IN A MENTAL HEALTH CRISIS</w:t>
            </w:r>
          </w:p>
          <w:p w14:paraId="79D83402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that the 111 service employs mental health nurses in their clinical team 24/7, and develop better </w:t>
            </w:r>
          </w:p>
          <w:p w14:paraId="7650222A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remote access to mental health workers/psychiatric liaison professionals. This will ensure </w:t>
            </w:r>
          </w:p>
          <w:p w14:paraId="7B3BA5C2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that Call Handlers can quickly refer a caller to a clinician with the most appropriate </w:t>
            </w:r>
          </w:p>
          <w:p w14:paraId="3A52F119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sz w:val="24"/>
                <w:szCs w:val="24"/>
                <w:lang w:eastAsia="en-GB"/>
              </w:rPr>
              <w:t xml:space="preserve">clinical knowledge, experience and access to specialist services. </w:t>
            </w:r>
            <w:r w:rsidRPr="00B3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Patients should </w:t>
            </w:r>
          </w:p>
          <w:p w14:paraId="1AF81C08" w14:textId="77777777" w:rsidR="00BC7216" w:rsidRPr="00B360D2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feel ‘heard’ and able to describe their distress or trauma to experienced mental health clinicians.</w:t>
            </w:r>
          </w:p>
          <w:p w14:paraId="3B58317A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6EF59A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8D0FE71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</w:rPr>
            </w:pPr>
            <w:r w:rsidRPr="00B360D2">
              <w:rPr>
                <w:rFonts w:ascii="Arial" w:hAnsi="Arial" w:cs="Arial"/>
                <w:b/>
                <w:bCs/>
              </w:rPr>
              <w:t>2) PARITY OF ESTEEM AND MENTAL HEALTH CARE IN THE LAS CLINICAL HUB</w:t>
            </w:r>
          </w:p>
          <w:p w14:paraId="64BE2BA9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  <w:r w:rsidRPr="00B360D2">
              <w:rPr>
                <w:rFonts w:ascii="Arial" w:hAnsi="Arial" w:cs="Arial"/>
              </w:rPr>
              <w:t xml:space="preserve"> In order to achieve parity of esteem for patients suffering a mental health crisis, the </w:t>
            </w:r>
          </w:p>
          <w:p w14:paraId="6E9DE0D6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  <w:r w:rsidRPr="00B360D2">
              <w:rPr>
                <w:rFonts w:ascii="Arial" w:hAnsi="Arial" w:cs="Arial"/>
              </w:rPr>
              <w:t xml:space="preserve">LAS Clinical Hub should aim to ensure that all mental health referrals to the Hub receive a </w:t>
            </w:r>
          </w:p>
          <w:p w14:paraId="39C767E8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  <w:r w:rsidRPr="00B360D2">
              <w:rPr>
                <w:rFonts w:ascii="Arial" w:hAnsi="Arial" w:cs="Arial"/>
              </w:rPr>
              <w:t>response from a member of staff qualified and/or trained in mental health care.</w:t>
            </w:r>
          </w:p>
          <w:p w14:paraId="31E9F3FE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7422067" w14:textId="77777777" w:rsidR="00BC7216" w:rsidRPr="00B360D2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EE1F40C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3) 111:999 LIAISON</w:t>
            </w:r>
          </w:p>
          <w:p w14:paraId="7D5C4819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sz w:val="24"/>
                <w:szCs w:val="24"/>
                <w:lang w:eastAsia="en-GB"/>
              </w:rPr>
              <w:t xml:space="preserve">A review of the liaison between 111 Croydon and the LAS EOC’s to </w:t>
            </w:r>
          </w:p>
          <w:p w14:paraId="5846DBD2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sz w:val="24"/>
                <w:szCs w:val="24"/>
                <w:lang w:eastAsia="en-GB"/>
              </w:rPr>
              <w:t>improve access to EOC clinical hub nurses and the LAS mental health car in south east London.</w:t>
            </w:r>
          </w:p>
          <w:p w14:paraId="316BE121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2A880AA" w14:textId="77777777" w:rsidR="00BC7216" w:rsidRPr="00B360D2" w:rsidRDefault="00BC7216" w:rsidP="00BC721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0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4) ACCESS TO THE LAS MENTAL HEALTH CAR</w:t>
            </w:r>
          </w:p>
          <w:p w14:paraId="655CACC8" w14:textId="77777777" w:rsidR="00BC7216" w:rsidRPr="00B360D2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360D2">
              <w:rPr>
                <w:rFonts w:ascii="Arial" w:hAnsi="Arial" w:cs="Arial"/>
                <w:sz w:val="24"/>
                <w:szCs w:val="24"/>
              </w:rPr>
              <w:t xml:space="preserve">           That staff in the 111 centres are provided with better information about access to the </w:t>
            </w:r>
          </w:p>
          <w:p w14:paraId="2F5D693F" w14:textId="77777777" w:rsidR="00BC7216" w:rsidRPr="00B360D2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360D2">
              <w:rPr>
                <w:rFonts w:ascii="Arial" w:hAnsi="Arial" w:cs="Arial"/>
                <w:sz w:val="24"/>
                <w:szCs w:val="24"/>
              </w:rPr>
              <w:t xml:space="preserve">            south east London mental health car. Staff seemed to have little awareness of this service, </w:t>
            </w:r>
          </w:p>
          <w:p w14:paraId="2D9B61A4" w14:textId="77777777" w:rsidR="00BC7216" w:rsidRPr="00B360D2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360D2">
              <w:rPr>
                <w:rFonts w:ascii="Arial" w:hAnsi="Arial" w:cs="Arial"/>
                <w:sz w:val="24"/>
                <w:szCs w:val="24"/>
              </w:rPr>
              <w:t xml:space="preserve">            or if they are able to refer patients to this high-quality LAS development. </w:t>
            </w:r>
          </w:p>
          <w:p w14:paraId="3CFD9C8E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86BD477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5) CALL HANDLER AND CLINICIAN TRAINING</w:t>
            </w:r>
          </w:p>
          <w:p w14:paraId="0BC2D41E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sz w:val="24"/>
                <w:szCs w:val="24"/>
                <w:lang w:eastAsia="en-GB"/>
              </w:rPr>
              <w:t xml:space="preserve">WE RECOMMEND that enhanced mental health training is given to all Call Handlers to </w:t>
            </w:r>
          </w:p>
          <w:p w14:paraId="4C50322E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sz w:val="24"/>
                <w:szCs w:val="24"/>
                <w:lang w:eastAsia="en-GB"/>
              </w:rPr>
              <w:t xml:space="preserve">improve the triaging process, and to clinicians to ensure that there is a shared understanding and </w:t>
            </w:r>
          </w:p>
          <w:p w14:paraId="3BA1D9CA" w14:textId="77777777" w:rsidR="00BC7216" w:rsidRPr="00B360D2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0D2">
              <w:rPr>
                <w:rFonts w:ascii="Arial" w:hAnsi="Arial" w:cs="Arial"/>
                <w:sz w:val="24"/>
                <w:szCs w:val="24"/>
                <w:lang w:eastAsia="en-GB"/>
              </w:rPr>
              <w:t xml:space="preserve">appreciation of risk in the 111 centres in relation to patients in a mental health crisis. </w:t>
            </w:r>
          </w:p>
          <w:p w14:paraId="4B2CF45F" w14:textId="77777777" w:rsidR="00BC7216" w:rsidRPr="00B360D2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6A7C020" w14:textId="77777777" w:rsidR="00BC7216" w:rsidRPr="00B360D2" w:rsidRDefault="00BC7216" w:rsidP="00BC721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C823669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</w:rPr>
            </w:pPr>
            <w:r w:rsidRPr="00B360D2">
              <w:rPr>
                <w:rFonts w:ascii="Arial" w:hAnsi="Arial" w:cs="Arial"/>
                <w:b/>
              </w:rPr>
              <w:t>6) COMMUNICATING WITH PATIENTS EXPERIENCING MENTAL HEALTH CRISIS</w:t>
            </w:r>
          </w:p>
          <w:p w14:paraId="6A6E291E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</w:rPr>
            </w:pPr>
            <w:r w:rsidRPr="00B360D2">
              <w:rPr>
                <w:rFonts w:ascii="Arial" w:hAnsi="Arial" w:cs="Arial"/>
              </w:rPr>
              <w:t xml:space="preserve">Call handlers and clinical staff should receive specific training to communicate effectively </w:t>
            </w:r>
          </w:p>
          <w:p w14:paraId="1F2C4EF9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</w:rPr>
            </w:pPr>
            <w:r w:rsidRPr="00B360D2">
              <w:rPr>
                <w:rFonts w:ascii="Arial" w:hAnsi="Arial" w:cs="Arial"/>
              </w:rPr>
              <w:t xml:space="preserve">with patients who may struggle to explain their mental health problems during a call to 111. </w:t>
            </w:r>
          </w:p>
          <w:p w14:paraId="01DE6F97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color w:val="000000"/>
              </w:rPr>
            </w:pPr>
          </w:p>
          <w:p w14:paraId="4D6BB21F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color w:val="000000"/>
              </w:rPr>
            </w:pPr>
            <w:r w:rsidRPr="00B360D2">
              <w:rPr>
                <w:rFonts w:ascii="Arial" w:hAnsi="Arial" w:cs="Arial"/>
                <w:b/>
                <w:color w:val="000000"/>
              </w:rPr>
              <w:t>7) WORKING WITH THE VOLUNTARY SECTOR</w:t>
            </w:r>
          </w:p>
          <w:p w14:paraId="379D26EE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B360D2">
              <w:rPr>
                <w:rFonts w:ascii="Arial" w:hAnsi="Arial" w:cs="Arial"/>
                <w:color w:val="000000"/>
              </w:rPr>
              <w:t xml:space="preserve">The 111 service should develop better contacts with Mind and other mental health charities to </w:t>
            </w:r>
          </w:p>
          <w:p w14:paraId="22EB56DF" w14:textId="77777777" w:rsidR="00BC7216" w:rsidRPr="00B360D2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B360D2">
              <w:rPr>
                <w:rFonts w:ascii="Arial" w:hAnsi="Arial" w:cs="Arial"/>
                <w:color w:val="000000"/>
              </w:rPr>
              <w:t xml:space="preserve">provide support for people who may need ongoing community support following a mental health </w:t>
            </w:r>
          </w:p>
          <w:p w14:paraId="39707DC2" w14:textId="77777777" w:rsidR="00BC7216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B360D2">
              <w:rPr>
                <w:rFonts w:ascii="Arial" w:hAnsi="Arial" w:cs="Arial"/>
                <w:color w:val="000000"/>
              </w:rPr>
              <w:t>crisis.</w:t>
            </w:r>
            <w:r w:rsidRPr="002D257D">
              <w:rPr>
                <w:rFonts w:ascii="Arial" w:hAnsi="Arial" w:cs="Arial"/>
                <w:color w:val="000000"/>
              </w:rPr>
              <w:t xml:space="preserve"> </w:t>
            </w:r>
          </w:p>
          <w:p w14:paraId="2B953FAA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B81B7A" w14:textId="77777777" w:rsidR="00BC7216" w:rsidRPr="002D257D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  <w:r w:rsidRPr="002D2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) SEVERE GYNAECOLOGICAL ISSUES</w:t>
            </w:r>
          </w:p>
          <w:p w14:paraId="0D02CC13" w14:textId="77777777" w:rsidR="00BC7216" w:rsidRPr="002D257D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2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111 service should focus more on the needs of patients with severe gynaecology </w:t>
            </w:r>
          </w:p>
          <w:p w14:paraId="3F5BA395" w14:textId="77777777" w:rsidR="00BC7216" w:rsidRPr="002D257D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2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issues, e.g. sensitivity to the needs of women who experience painful and extreme </w:t>
            </w:r>
          </w:p>
          <w:p w14:paraId="399F6B30" w14:textId="77777777" w:rsidR="00BC7216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2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symptoms of menstruation.</w:t>
            </w:r>
          </w:p>
          <w:p w14:paraId="33DFE508" w14:textId="77777777" w:rsidR="00BC7216" w:rsidRPr="00A3773C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90AC4A4" w14:textId="77777777" w:rsidR="00E73870" w:rsidRDefault="00BC7216" w:rsidP="00BC721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2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</w:p>
          <w:p w14:paraId="2F624085" w14:textId="0801A25A" w:rsidR="00BC7216" w:rsidRPr="002D257D" w:rsidRDefault="00E73870" w:rsidP="00BC721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</w:t>
            </w:r>
            <w:r w:rsidR="00BC721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C7216" w:rsidRPr="002D257D">
              <w:rPr>
                <w:rFonts w:ascii="Arial" w:hAnsi="Arial" w:cs="Arial"/>
                <w:b/>
                <w:bCs/>
                <w:sz w:val="24"/>
                <w:szCs w:val="24"/>
              </w:rPr>
              <w:t>) DENTAL CARE</w:t>
            </w:r>
          </w:p>
          <w:p w14:paraId="6751F545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A 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survey should be carried out to identify the location of callers requiring urgent dental care over a </w:t>
            </w:r>
          </w:p>
          <w:p w14:paraId="4E3B58CB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3-month period, and action recommended to local CCGs to commission appropriate levels of </w:t>
            </w:r>
          </w:p>
          <w:p w14:paraId="55CA3FD5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local dental care, including urgent dental care. Guy’s Dental Service should be </w:t>
            </w:r>
          </w:p>
          <w:p w14:paraId="4AFFB149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D257D">
              <w:rPr>
                <w:rFonts w:ascii="Arial" w:hAnsi="Arial" w:cs="Arial"/>
                <w:sz w:val="24"/>
                <w:szCs w:val="24"/>
              </w:rPr>
              <w:t>commissioned by the CCGs to provide urgent dental appointments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via the 111 service </w:t>
            </w:r>
          </w:p>
          <w:p w14:paraId="4E410E5E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D257D">
              <w:rPr>
                <w:rFonts w:ascii="Arial" w:hAnsi="Arial" w:cs="Arial"/>
                <w:sz w:val="24"/>
                <w:szCs w:val="24"/>
              </w:rPr>
              <w:t>clinicians/navigators. 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was surprising that so many people were contacting 111 for urgent </w:t>
            </w:r>
          </w:p>
          <w:p w14:paraId="30D1059D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2D257D">
              <w:rPr>
                <w:rFonts w:ascii="Arial" w:hAnsi="Arial" w:cs="Arial"/>
                <w:sz w:val="24"/>
                <w:szCs w:val="24"/>
              </w:rPr>
              <w:t>dental care.</w:t>
            </w:r>
          </w:p>
          <w:p w14:paraId="5DD12D3A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3CC0F811" w14:textId="77777777" w:rsidR="00BC7216" w:rsidRPr="002D257D" w:rsidRDefault="00BC7216" w:rsidP="00BC7216">
            <w:pPr>
              <w:pStyle w:val="yiv8255059099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D257D">
              <w:rPr>
                <w:rFonts w:ascii="Arial" w:hAnsi="Arial" w:cs="Arial"/>
                <w:b/>
                <w:bCs/>
              </w:rPr>
              <w:t>ACCESS TO FALLS TEAMS</w:t>
            </w:r>
          </w:p>
          <w:p w14:paraId="51F97087" w14:textId="77777777" w:rsidR="00BC7216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257D">
              <w:rPr>
                <w:rFonts w:ascii="Arial" w:hAnsi="Arial" w:cs="Arial"/>
              </w:rPr>
              <w:t xml:space="preserve">The capacity for clinicians to make direct referrals to ‘borough based’ falls teams should be </w:t>
            </w:r>
          </w:p>
          <w:p w14:paraId="695EC867" w14:textId="77777777" w:rsidR="00BC7216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257D">
              <w:rPr>
                <w:rFonts w:ascii="Arial" w:hAnsi="Arial" w:cs="Arial"/>
              </w:rPr>
              <w:t xml:space="preserve">developed and enhanced to enable the 111 service to provide a more rapid and safer service </w:t>
            </w:r>
          </w:p>
          <w:p w14:paraId="743AFDB1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257D">
              <w:rPr>
                <w:rFonts w:ascii="Arial" w:hAnsi="Arial" w:cs="Arial"/>
              </w:rPr>
              <w:t xml:space="preserve">to patients who have suffered a fall. </w:t>
            </w:r>
          </w:p>
          <w:p w14:paraId="16236D2F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205D8B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</w:rPr>
            </w:pPr>
            <w:r w:rsidRPr="002D257D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2D257D">
              <w:rPr>
                <w:rFonts w:ascii="Arial" w:hAnsi="Arial" w:cs="Arial"/>
                <w:b/>
                <w:color w:val="000000"/>
              </w:rPr>
              <w:t xml:space="preserve">) </w:t>
            </w:r>
            <w:r w:rsidRPr="002D257D">
              <w:rPr>
                <w:rFonts w:ascii="Arial" w:hAnsi="Arial" w:cs="Arial"/>
                <w:b/>
              </w:rPr>
              <w:t>SAFEGUARDING REFERRALS</w:t>
            </w:r>
          </w:p>
          <w:p w14:paraId="3CB1838D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2D257D">
              <w:rPr>
                <w:rFonts w:ascii="Arial" w:hAnsi="Arial" w:cs="Arial"/>
                <w:color w:val="000000"/>
              </w:rPr>
              <w:t xml:space="preserve">When safeguarding referrals are made by the 111 service to the local authority, outcome reports </w:t>
            </w:r>
          </w:p>
          <w:p w14:paraId="01107AD7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2D257D">
              <w:rPr>
                <w:rFonts w:ascii="Arial" w:hAnsi="Arial" w:cs="Arial"/>
                <w:color w:val="000000"/>
              </w:rPr>
              <w:t xml:space="preserve">should be considered a mandatory requirement for each referral, to ensure the referral was </w:t>
            </w:r>
          </w:p>
          <w:p w14:paraId="70452993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2D257D">
              <w:rPr>
                <w:rFonts w:ascii="Arial" w:hAnsi="Arial" w:cs="Arial"/>
                <w:color w:val="000000"/>
              </w:rPr>
              <w:t xml:space="preserve">appropriate, enhanced the safety and care of the referred patients and promotes learning for </w:t>
            </w:r>
          </w:p>
          <w:p w14:paraId="2858D155" w14:textId="77777777" w:rsidR="00BC7216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2D257D">
              <w:rPr>
                <w:rFonts w:ascii="Arial" w:hAnsi="Arial" w:cs="Arial"/>
                <w:color w:val="000000"/>
              </w:rPr>
              <w:t xml:space="preserve">staff about effective safeguarding referrals. </w:t>
            </w:r>
          </w:p>
          <w:p w14:paraId="726382AB" w14:textId="77777777" w:rsidR="00BC7216" w:rsidRDefault="00BC7216" w:rsidP="00BC721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E98BD53" w14:textId="77777777" w:rsidR="00BC7216" w:rsidRPr="002D257D" w:rsidRDefault="00BC7216" w:rsidP="00BC7216">
            <w:pPr>
              <w:pStyle w:val="NoSpacing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</w:t>
            </w:r>
            <w:r w:rsidRPr="002D257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 CARE PLANS AND COORDINATE MY CAR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</w:p>
          <w:p w14:paraId="74A405DF" w14:textId="77777777" w:rsidR="00BC7216" w:rsidRPr="002D257D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D257D">
              <w:rPr>
                <w:rFonts w:ascii="Arial" w:hAnsi="Arial" w:cs="Arial"/>
                <w:sz w:val="24"/>
                <w:szCs w:val="24"/>
                <w:lang w:eastAsia="en-GB"/>
              </w:rPr>
              <w:t>WE RECOMMEND an enhanced process to enable Call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2D257D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Handlers to access CmC </w:t>
            </w:r>
          </w:p>
          <w:p w14:paraId="53822B6E" w14:textId="77777777" w:rsidR="00BC7216" w:rsidRPr="002D257D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D257D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statements of callers, and a process to advise patients and their GPs about the benefits of </w:t>
            </w:r>
          </w:p>
          <w:p w14:paraId="43C8F8B2" w14:textId="77777777" w:rsidR="00BC7216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D257D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developing a CmC plan. </w:t>
            </w:r>
          </w:p>
          <w:p w14:paraId="0FF9A76C" w14:textId="77777777" w:rsidR="00BC7216" w:rsidRPr="002D257D" w:rsidRDefault="00BC7216" w:rsidP="00BC721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7989D24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2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2D257D">
              <w:rPr>
                <w:rFonts w:ascii="Arial" w:hAnsi="Arial" w:cs="Arial"/>
                <w:b/>
                <w:bCs/>
                <w:sz w:val="24"/>
                <w:szCs w:val="24"/>
              </w:rPr>
              <w:t>) TIME FRAME FOR CALL-BACKS</w:t>
            </w:r>
          </w:p>
          <w:p w14:paraId="34D17626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There should be a time-frame for call backs from clinicians, so that callers know at what time </w:t>
            </w:r>
          </w:p>
          <w:p w14:paraId="62AE643F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 to expect the call back, and so that callers can be rung-back if there are delays in clinical call backs. </w:t>
            </w:r>
          </w:p>
          <w:p w14:paraId="5748B9EC" w14:textId="77777777" w:rsidR="00BC7216" w:rsidRPr="002D257D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C11884D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2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2D257D">
              <w:rPr>
                <w:rFonts w:ascii="Arial" w:hAnsi="Arial" w:cs="Arial"/>
                <w:b/>
                <w:bCs/>
                <w:sz w:val="24"/>
                <w:szCs w:val="24"/>
              </w:rPr>
              <w:t>) ACCESS TO GPs</w:t>
            </w:r>
          </w:p>
          <w:p w14:paraId="67A6A539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The 111 service appears to respond to many patients who cannot get adequate access to their GPs. </w:t>
            </w:r>
          </w:p>
          <w:p w14:paraId="7F1D5ED5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D257D">
              <w:rPr>
                <w:rFonts w:ascii="Arial" w:hAnsi="Arial" w:cs="Arial"/>
                <w:sz w:val="24"/>
                <w:szCs w:val="24"/>
              </w:rPr>
              <w:t>WE RECOMMEND that the 111 service collects data on geographic areas,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where access to GPs </w:t>
            </w:r>
          </w:p>
          <w:p w14:paraId="24CC1D7F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is most problematic, and advises CCGs of the need to enhance primary care access in those areas. </w:t>
            </w:r>
          </w:p>
          <w:p w14:paraId="45945E63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D257D">
              <w:rPr>
                <w:rFonts w:ascii="Arial" w:hAnsi="Arial" w:cs="Arial"/>
                <w:sz w:val="24"/>
                <w:szCs w:val="24"/>
              </w:rPr>
              <w:t>Surveys of patients to identify other issues regarding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57D">
              <w:rPr>
                <w:rFonts w:ascii="Arial" w:hAnsi="Arial" w:cs="Arial"/>
                <w:sz w:val="24"/>
                <w:szCs w:val="24"/>
              </w:rPr>
              <w:t>the quality of primary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care would be an </w:t>
            </w:r>
          </w:p>
          <w:p w14:paraId="67F5E037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invaluable resource to aid service </w:t>
            </w:r>
          </w:p>
          <w:p w14:paraId="5EA79F88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A0006B" w14:textId="77777777" w:rsidR="00BC7216" w:rsidRPr="00A3773C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3CE4D0" w14:textId="77777777" w:rsidR="00BC7216" w:rsidRPr="00DD2120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Pr="00DD2120">
              <w:rPr>
                <w:rFonts w:ascii="Arial" w:hAnsi="Arial" w:cs="Arial"/>
                <w:b/>
                <w:color w:val="000000"/>
              </w:rPr>
              <w:t xml:space="preserve">) IMPACT OF TRAUMA ON </w:t>
            </w:r>
            <w:r>
              <w:rPr>
                <w:rFonts w:ascii="Arial" w:hAnsi="Arial" w:cs="Arial"/>
                <w:b/>
                <w:color w:val="000000"/>
              </w:rPr>
              <w:t xml:space="preserve">CALL HANDLERS AND CLINICAL STAFF </w:t>
            </w:r>
          </w:p>
          <w:p w14:paraId="7322AE2A" w14:textId="77777777" w:rsidR="00BC7216" w:rsidRPr="00DD2120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</w:rPr>
            </w:pPr>
            <w:r w:rsidRPr="00DD2120">
              <w:rPr>
                <w:rFonts w:ascii="Arial" w:hAnsi="Arial" w:cs="Arial"/>
              </w:rPr>
              <w:t xml:space="preserve">The 111 service should provide clear information to all staff regarding debriefing, </w:t>
            </w:r>
          </w:p>
          <w:p w14:paraId="148080B7" w14:textId="77777777" w:rsidR="00BC7216" w:rsidRPr="00DD2120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</w:rPr>
            </w:pPr>
            <w:r w:rsidRPr="00DD2120">
              <w:rPr>
                <w:rFonts w:ascii="Arial" w:hAnsi="Arial" w:cs="Arial"/>
              </w:rPr>
              <w:t xml:space="preserve">counselling and support to deal with trauma caused through interaction with traumatised patients. </w:t>
            </w:r>
          </w:p>
          <w:p w14:paraId="20D69EE9" w14:textId="77777777" w:rsidR="00BC7216" w:rsidRPr="00DD2120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</w:rPr>
            </w:pPr>
            <w:r w:rsidRPr="00DD2120">
              <w:rPr>
                <w:rFonts w:ascii="Arial" w:hAnsi="Arial" w:cs="Arial"/>
              </w:rPr>
              <w:t xml:space="preserve">We make this recommendation because the answers we received from staff </w:t>
            </w:r>
            <w:r>
              <w:rPr>
                <w:rFonts w:ascii="Arial" w:hAnsi="Arial" w:cs="Arial"/>
              </w:rPr>
              <w:t>on this issue</w:t>
            </w:r>
            <w:r w:rsidRPr="00DD2120">
              <w:rPr>
                <w:rFonts w:ascii="Arial" w:hAnsi="Arial" w:cs="Arial"/>
              </w:rPr>
              <w:t xml:space="preserve"> were </w:t>
            </w:r>
          </w:p>
          <w:p w14:paraId="649B0D7C" w14:textId="77777777" w:rsidR="00BC7216" w:rsidRPr="00DD2120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Sometimes </w:t>
            </w:r>
            <w:r w:rsidRPr="00DD2120">
              <w:rPr>
                <w:rFonts w:ascii="Arial" w:hAnsi="Arial" w:cs="Arial"/>
              </w:rPr>
              <w:t xml:space="preserve">vague, unclear and inconsistent with the advice from trauma lead Fatima Fernandes. </w:t>
            </w:r>
          </w:p>
          <w:p w14:paraId="2B613AC5" w14:textId="56971B46" w:rsidR="00BC7216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FF0000"/>
              </w:rPr>
            </w:pPr>
          </w:p>
          <w:p w14:paraId="7DFE3F11" w14:textId="41BE01C8" w:rsidR="00173360" w:rsidRDefault="00173360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FF0000"/>
              </w:rPr>
            </w:pPr>
          </w:p>
          <w:p w14:paraId="31571A24" w14:textId="7592B1AA" w:rsidR="00E73870" w:rsidRDefault="00E73870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FF0000"/>
              </w:rPr>
            </w:pPr>
          </w:p>
          <w:p w14:paraId="17B6B7C1" w14:textId="77777777" w:rsidR="00E73870" w:rsidRDefault="00E73870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FF0000"/>
              </w:rPr>
            </w:pPr>
            <w:bookmarkStart w:id="1" w:name="_GoBack"/>
            <w:bookmarkEnd w:id="1"/>
          </w:p>
          <w:p w14:paraId="602773EF" w14:textId="649775EF" w:rsidR="00173360" w:rsidRDefault="00173360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FF0000"/>
              </w:rPr>
            </w:pPr>
          </w:p>
          <w:p w14:paraId="2194310F" w14:textId="77777777" w:rsidR="00173360" w:rsidRPr="00DD2120" w:rsidRDefault="00173360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FF0000"/>
              </w:rPr>
            </w:pPr>
          </w:p>
          <w:p w14:paraId="4C18608C" w14:textId="77777777" w:rsidR="00BC7216" w:rsidRPr="00DD2120" w:rsidRDefault="00BC7216" w:rsidP="00BC7216">
            <w:pPr>
              <w:pStyle w:val="yiv8255059099mso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DD2120">
              <w:rPr>
                <w:rFonts w:ascii="Arial" w:hAnsi="Arial" w:cs="Arial"/>
                <w:color w:val="000000"/>
              </w:rPr>
              <w:lastRenderedPageBreak/>
              <w:t>RESPONSE FROM FATIMA FERNANDES</w:t>
            </w:r>
          </w:p>
          <w:p w14:paraId="5E3CB18D" w14:textId="77777777" w:rsidR="00BC7216" w:rsidRPr="00DD2120" w:rsidRDefault="00BC7216" w:rsidP="00BC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21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“I was not aware that we had a “Pulse on-line computer system. It might be regarding the </w:t>
            </w:r>
          </w:p>
          <w:p w14:paraId="59744E21" w14:textId="77777777" w:rsidR="00BC7216" w:rsidRPr="00DD2120" w:rsidRDefault="00BC7216" w:rsidP="00BC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21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PAM generic OH referral online system (O.H.I.O), but, again, I have repeatedly raised concerns </w:t>
            </w:r>
          </w:p>
          <w:p w14:paraId="5DE63502" w14:textId="77777777" w:rsidR="00BC7216" w:rsidRPr="00DD2120" w:rsidRDefault="00BC7216" w:rsidP="00BC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21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about the fact that using O.H.I.O contravenes confidentiality guidelines”.</w:t>
            </w:r>
          </w:p>
          <w:p w14:paraId="638C7294" w14:textId="77777777" w:rsidR="00BC7216" w:rsidRPr="00DD2120" w:rsidRDefault="00BC7216" w:rsidP="00BC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21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E148457" w14:textId="77777777" w:rsidR="00BC7216" w:rsidRPr="00DD2120" w:rsidRDefault="00BC7216" w:rsidP="00BC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21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However, all 111 staff can be referred for a TRiM consultation when they have to deal </w:t>
            </w:r>
          </w:p>
          <w:p w14:paraId="1425B8A7" w14:textId="77777777" w:rsidR="00BC7216" w:rsidRPr="00DD2120" w:rsidRDefault="00BC7216" w:rsidP="00BC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21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a particular challenging call – like every other member of staff. The email address for </w:t>
            </w:r>
          </w:p>
          <w:p w14:paraId="0629973E" w14:textId="77777777" w:rsidR="00BC7216" w:rsidRPr="00DD2120" w:rsidRDefault="00BC7216" w:rsidP="00BC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21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TRiM Consultation referrals is </w:t>
            </w:r>
            <w:hyperlink r:id="rId10" w:history="1">
              <w:r w:rsidRPr="00DD2120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TRiMConsultations@lond-amb.nhs.uk</w:t>
              </w:r>
            </w:hyperlink>
            <w:r w:rsidRPr="00DD21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Staff should not be </w:t>
            </w:r>
          </w:p>
          <w:p w14:paraId="049BDE53" w14:textId="77777777" w:rsidR="00BC7216" w:rsidRPr="00DD2120" w:rsidRDefault="00BC7216" w:rsidP="00BC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21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referred to counselling after a potentially traumatic job because it can exacerbate symptomology”.</w:t>
            </w:r>
          </w:p>
          <w:p w14:paraId="6AACBD7D" w14:textId="77777777" w:rsidR="00BC7216" w:rsidRPr="00DD2120" w:rsidRDefault="00BC7216" w:rsidP="00BC7216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  <w:r w:rsidRPr="00DD2120">
              <w:rPr>
                <w:rFonts w:ascii="Arial" w:hAnsi="Arial" w:cs="Arial"/>
              </w:rPr>
              <w:t>Fatima Fernandes,</w:t>
            </w:r>
            <w:r w:rsidRPr="00DD2120">
              <w:rPr>
                <w:rFonts w:ascii="Arial" w:hAnsi="Arial" w:cs="Arial"/>
                <w:color w:val="000000"/>
              </w:rPr>
              <w:t xml:space="preserve"> Staff Support, Counselling and Occupational Health Services Manager,</w:t>
            </w:r>
          </w:p>
          <w:p w14:paraId="7FEE4C1B" w14:textId="77777777" w:rsidR="00BC7216" w:rsidRPr="00DD2120" w:rsidRDefault="00BC7216" w:rsidP="00BC7216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  <w:r w:rsidRPr="00DD2120">
              <w:rPr>
                <w:rFonts w:ascii="Arial" w:hAnsi="Arial" w:cs="Arial"/>
                <w:color w:val="000000"/>
              </w:rPr>
              <w:t>London Ambulance Service NHS Trust</w:t>
            </w:r>
          </w:p>
          <w:p w14:paraId="73EAB6FE" w14:textId="77777777" w:rsidR="00BC7216" w:rsidRPr="00DD2120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</w:rPr>
            </w:pPr>
          </w:p>
          <w:p w14:paraId="0E7B32FA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D257D">
              <w:rPr>
                <w:rFonts w:ascii="Arial" w:hAnsi="Arial" w:cs="Arial"/>
                <w:b/>
                <w:bCs/>
                <w:sz w:val="24"/>
                <w:szCs w:val="24"/>
              </w:rPr>
              <w:t>) REPORTING AND LEARNING FROM INCIDENTS</w:t>
            </w:r>
          </w:p>
          <w:p w14:paraId="275F484F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The 111 service should acknowledge best practice in the way Call Handlers respond to </w:t>
            </w:r>
          </w:p>
          <w:p w14:paraId="0D65CDFA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calls from distressed and abusive patients, and should be encouraged to report every </w:t>
            </w:r>
          </w:p>
          <w:p w14:paraId="159BAA0B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incident. </w:t>
            </w:r>
          </w:p>
          <w:p w14:paraId="0FD720A5" w14:textId="77777777" w:rsidR="00BC7216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  <w:p w14:paraId="4B0C19B4" w14:textId="77777777" w:rsidR="00BC7216" w:rsidRPr="00DD2120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bCs/>
                <w:color w:val="000000"/>
              </w:rPr>
            </w:pPr>
            <w:r w:rsidRPr="00DD212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DD2120">
              <w:rPr>
                <w:rFonts w:ascii="Arial" w:hAnsi="Arial" w:cs="Arial"/>
                <w:b/>
                <w:bCs/>
              </w:rPr>
              <w:t>) WORK EXPERIENCE</w:t>
            </w:r>
          </w:p>
          <w:p w14:paraId="2A42FE56" w14:textId="77777777" w:rsidR="00BC7216" w:rsidRPr="00DD2120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2120">
              <w:rPr>
                <w:rFonts w:ascii="Arial" w:hAnsi="Arial" w:cs="Arial"/>
                <w:sz w:val="24"/>
                <w:szCs w:val="24"/>
              </w:rPr>
              <w:t xml:space="preserve">           111 staff should be offered the opportunity to go on ride-outs and observation sessions to </w:t>
            </w:r>
          </w:p>
          <w:p w14:paraId="6723EAF4" w14:textId="77777777" w:rsidR="00BC7216" w:rsidRPr="00DD2120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2120">
              <w:rPr>
                <w:rFonts w:ascii="Arial" w:hAnsi="Arial" w:cs="Arial"/>
                <w:sz w:val="24"/>
                <w:szCs w:val="24"/>
              </w:rPr>
              <w:t xml:space="preserve">           EOCs and Clinical Hubs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D2120">
              <w:rPr>
                <w:rFonts w:ascii="Arial" w:hAnsi="Arial" w:cs="Arial"/>
                <w:sz w:val="24"/>
                <w:szCs w:val="24"/>
              </w:rPr>
              <w:t xml:space="preserve"> to get a better insight into other parts of the LAS urgent and </w:t>
            </w:r>
          </w:p>
          <w:p w14:paraId="67F977F1" w14:textId="77777777" w:rsidR="00BC7216" w:rsidRPr="00DD2120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2120">
              <w:rPr>
                <w:rFonts w:ascii="Arial" w:hAnsi="Arial" w:cs="Arial"/>
                <w:sz w:val="24"/>
                <w:szCs w:val="24"/>
              </w:rPr>
              <w:t xml:space="preserve">           emergency care system.</w:t>
            </w:r>
          </w:p>
          <w:p w14:paraId="687B4891" w14:textId="77777777" w:rsidR="00BC7216" w:rsidRPr="00DD2120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9BD1B8" w14:textId="77777777" w:rsidR="00BC7216" w:rsidRPr="00DD2120" w:rsidRDefault="00BC7216" w:rsidP="00BC721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1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DD2120">
              <w:rPr>
                <w:rFonts w:ascii="Arial" w:hAnsi="Arial" w:cs="Arial"/>
                <w:b/>
                <w:bCs/>
                <w:sz w:val="24"/>
                <w:szCs w:val="24"/>
              </w:rPr>
              <w:t>) CAREER DEVELOPMENT FOR CALL HANDLERS</w:t>
            </w:r>
          </w:p>
          <w:p w14:paraId="60C96106" w14:textId="77777777" w:rsidR="00BC7216" w:rsidRPr="00DD2120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2120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D2120">
              <w:rPr>
                <w:rFonts w:ascii="Arial" w:hAnsi="Arial" w:cs="Arial"/>
                <w:sz w:val="24"/>
                <w:szCs w:val="24"/>
              </w:rPr>
              <w:t xml:space="preserve"> greater focus</w:t>
            </w:r>
            <w:r>
              <w:rPr>
                <w:rFonts w:ascii="Arial" w:hAnsi="Arial" w:cs="Arial"/>
                <w:sz w:val="24"/>
                <w:szCs w:val="24"/>
              </w:rPr>
              <w:t xml:space="preserve"> is needed</w:t>
            </w:r>
            <w:r w:rsidRPr="00DD2120">
              <w:rPr>
                <w:rFonts w:ascii="Arial" w:hAnsi="Arial" w:cs="Arial"/>
                <w:sz w:val="24"/>
                <w:szCs w:val="24"/>
              </w:rPr>
              <w:t xml:space="preserve"> on career development for Call Handlers, including </w:t>
            </w:r>
          </w:p>
          <w:p w14:paraId="289C1393" w14:textId="77777777" w:rsidR="00BC7216" w:rsidRPr="00DD2120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2120">
              <w:rPr>
                <w:rFonts w:ascii="Arial" w:hAnsi="Arial" w:cs="Arial"/>
                <w:sz w:val="24"/>
                <w:szCs w:val="24"/>
              </w:rPr>
              <w:t xml:space="preserve">           access to careers such a nursing and paramedic science. We believe his would sustain </w:t>
            </w:r>
          </w:p>
          <w:p w14:paraId="06A7B391" w14:textId="77777777" w:rsidR="00BC7216" w:rsidRPr="00DD2120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2120">
              <w:rPr>
                <w:rFonts w:ascii="Arial" w:hAnsi="Arial" w:cs="Arial"/>
                <w:sz w:val="24"/>
                <w:szCs w:val="24"/>
              </w:rPr>
              <w:t xml:space="preserve">           and advance recruitment to the 111 service.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A067E3" w14:textId="77777777" w:rsidR="00BC7216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</w:rPr>
            </w:pPr>
          </w:p>
          <w:p w14:paraId="26BE61BB" w14:textId="77777777" w:rsidR="00BC7216" w:rsidRPr="002D257D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  <w:r w:rsidRPr="002D2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) 111 SERVICE QUALITY</w:t>
            </w:r>
          </w:p>
          <w:p w14:paraId="70B81CD8" w14:textId="77777777" w:rsidR="00BC7216" w:rsidRPr="002D257D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2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More information should be provided to assure the public about the standards of care </w:t>
            </w:r>
          </w:p>
          <w:p w14:paraId="62378978" w14:textId="77777777" w:rsidR="00BC7216" w:rsidRPr="002D257D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2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support available from the 111 service. The public need to know about high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quality,</w:t>
            </w:r>
            <w:r w:rsidRPr="002D2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good </w:t>
            </w:r>
          </w:p>
          <w:p w14:paraId="07A1BC4E" w14:textId="77777777" w:rsidR="00BC7216" w:rsidRPr="002D257D" w:rsidRDefault="00BC7216" w:rsidP="00BC7216">
            <w:pPr>
              <w:pStyle w:val="NoSpacing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2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governance and effectiveness of the 111 service. </w:t>
            </w:r>
          </w:p>
          <w:p w14:paraId="62C1AB8A" w14:textId="77777777" w:rsidR="00BC7216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</w:rPr>
            </w:pPr>
          </w:p>
          <w:p w14:paraId="3ADEB79B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2D257D">
              <w:rPr>
                <w:rFonts w:ascii="Arial" w:hAnsi="Arial" w:cs="Arial"/>
                <w:b/>
                <w:color w:val="000000"/>
              </w:rPr>
              <w:t>) FOLLOWING UP CLINICAL OUTCOMES AND PATIENT CENTRED FEEDBACK</w:t>
            </w:r>
          </w:p>
          <w:p w14:paraId="0D36936C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2D257D">
              <w:rPr>
                <w:rFonts w:ascii="Arial" w:hAnsi="Arial" w:cs="Arial"/>
                <w:color w:val="000000"/>
              </w:rPr>
              <w:t xml:space="preserve">In liaison with CARU, the 111 service should develop follow-up for some clinical cohorts of </w:t>
            </w:r>
          </w:p>
          <w:p w14:paraId="01C24F1C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2D257D">
              <w:rPr>
                <w:rFonts w:ascii="Arial" w:hAnsi="Arial" w:cs="Arial"/>
                <w:color w:val="000000"/>
              </w:rPr>
              <w:t xml:space="preserve">patients to determine if the 111 response was effective from the patient view and in relation to </w:t>
            </w:r>
          </w:p>
          <w:p w14:paraId="1661937B" w14:textId="77777777" w:rsidR="00BC7216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2D257D">
              <w:rPr>
                <w:rFonts w:ascii="Arial" w:hAnsi="Arial" w:cs="Arial"/>
                <w:color w:val="000000"/>
              </w:rPr>
              <w:t>effective clinical outcomes.</w:t>
            </w:r>
          </w:p>
          <w:p w14:paraId="386392E7" w14:textId="77777777" w:rsidR="00BC7216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color w:val="000000"/>
              </w:rPr>
            </w:pPr>
          </w:p>
          <w:p w14:paraId="5F0781C1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</w:rPr>
            </w:pPr>
            <w:r w:rsidRPr="002D257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D257D">
              <w:rPr>
                <w:rFonts w:ascii="Arial" w:hAnsi="Arial" w:cs="Arial"/>
                <w:b/>
                <w:bCs/>
              </w:rPr>
              <w:t>) FEEDBACK FROM THE LAS CLINICAL HUB</w:t>
            </w:r>
          </w:p>
          <w:p w14:paraId="3E09C126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  <w:r w:rsidRPr="002D257D">
              <w:rPr>
                <w:rFonts w:ascii="Arial" w:hAnsi="Arial" w:cs="Arial"/>
              </w:rPr>
              <w:t xml:space="preserve">To enhance the quality and effectiveness of the 111 service and the skills of staff, </w:t>
            </w:r>
          </w:p>
          <w:p w14:paraId="1743A832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2D257D">
              <w:rPr>
                <w:rFonts w:ascii="Arial" w:hAnsi="Arial" w:cs="Arial"/>
              </w:rPr>
              <w:t xml:space="preserve">           clinicians should be enabled to receive feedback from the EOC Clinical Hub, in relation </w:t>
            </w:r>
          </w:p>
          <w:p w14:paraId="19985464" w14:textId="77777777" w:rsidR="00BC7216" w:rsidRPr="00722E9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2D257D">
              <w:rPr>
                <w:rFonts w:ascii="Arial" w:hAnsi="Arial" w:cs="Arial"/>
              </w:rPr>
              <w:t xml:space="preserve">           to referrals they have made to the Hub, and the services/care provided to the patient.</w:t>
            </w:r>
          </w:p>
          <w:p w14:paraId="03EA4C16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FF0000"/>
              </w:rPr>
            </w:pPr>
          </w:p>
          <w:p w14:paraId="4E758D9B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65432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D257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22</w:t>
            </w:r>
            <w:r w:rsidRPr="002D257D">
              <w:rPr>
                <w:rFonts w:ascii="Arial" w:hAnsi="Arial" w:cs="Arial"/>
                <w:b/>
                <w:sz w:val="24"/>
                <w:szCs w:val="24"/>
              </w:rPr>
              <w:t>)  CALLER’S CLINICAL HISTORY</w:t>
            </w:r>
          </w:p>
          <w:p w14:paraId="6998B051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Data should be available for Call Handlers and Clinicians to review callers 111 history.</w:t>
            </w:r>
          </w:p>
          <w:p w14:paraId="21B10F6F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D257D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This is especially important for people suffering from chronic illnesses, e.g. mental health crises </w:t>
            </w:r>
          </w:p>
          <w:p w14:paraId="20A9E068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and gynaecological problems. </w:t>
            </w:r>
          </w:p>
          <w:p w14:paraId="3012A968" w14:textId="77777777" w:rsidR="00BC7216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F9DA64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      23)</w:t>
            </w:r>
            <w:r w:rsidRPr="002D257D">
              <w:rPr>
                <w:rFonts w:ascii="Arial" w:hAnsi="Arial" w:cs="Arial"/>
                <w:b/>
                <w:bCs/>
              </w:rPr>
              <w:t>ACCESS TO HISTORICAL CALLS</w:t>
            </w:r>
          </w:p>
          <w:p w14:paraId="4A3BFF7A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257D">
              <w:rPr>
                <w:rFonts w:ascii="Arial" w:hAnsi="Arial" w:cs="Arial"/>
              </w:rPr>
              <w:t xml:space="preserve">The 111 service should consider re-design of their data storage systems, to enable access </w:t>
            </w:r>
          </w:p>
          <w:p w14:paraId="7AC4BA4B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2D257D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</w:t>
            </w:r>
            <w:r w:rsidRPr="002D257D">
              <w:rPr>
                <w:rFonts w:ascii="Arial" w:hAnsi="Arial" w:cs="Arial"/>
              </w:rPr>
              <w:t xml:space="preserve">and examination of clinical information from previous calls to and referrals by 111, </w:t>
            </w:r>
          </w:p>
          <w:p w14:paraId="682BBA51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2D257D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2D257D">
              <w:rPr>
                <w:rFonts w:ascii="Arial" w:hAnsi="Arial" w:cs="Arial"/>
              </w:rPr>
              <w:t xml:space="preserve"> in order to promote continuity of care. </w:t>
            </w:r>
          </w:p>
          <w:p w14:paraId="7097A4FE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A18FE0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2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2D257D">
              <w:rPr>
                <w:rFonts w:ascii="Arial" w:hAnsi="Arial" w:cs="Arial"/>
                <w:b/>
                <w:bCs/>
                <w:sz w:val="24"/>
                <w:szCs w:val="24"/>
              </w:rPr>
              <w:t>) REVIEWING REGULAR CALLERS</w:t>
            </w:r>
          </w:p>
          <w:p w14:paraId="4519318F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Data should be available demonstrating how often callers have called 111. Regular </w:t>
            </w:r>
          </w:p>
          <w:p w14:paraId="728F02BA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callers should be contacted to determine whether there are receiving a positive and </w:t>
            </w:r>
          </w:p>
          <w:p w14:paraId="73689A38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therapeutic service. </w:t>
            </w:r>
          </w:p>
          <w:p w14:paraId="0EF151E7" w14:textId="77777777" w:rsidR="00BC7216" w:rsidRPr="00B360D2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5ADFD29F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2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D2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SECURE ACCESS TO KEY INFORMATION SOURCES </w:t>
            </w:r>
          </w:p>
          <w:p w14:paraId="57A01772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 Evidence should be provided that the 111 system is secure in relation to providing key </w:t>
            </w:r>
          </w:p>
          <w:p w14:paraId="33B049A8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 information sources, e.g. BNF information. We assume that clinical staff have mobile phones </w:t>
            </w:r>
          </w:p>
          <w:p w14:paraId="0D067253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 with BNF apps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 which can be used if there is a system failure, but this alternative source of </w:t>
            </w:r>
          </w:p>
          <w:p w14:paraId="4B5C87C9" w14:textId="77777777" w:rsidR="00BC7216" w:rsidRPr="002D257D" w:rsidRDefault="00BC7216" w:rsidP="00BC7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 information </w:t>
            </w:r>
            <w:r>
              <w:rPr>
                <w:rFonts w:ascii="Arial" w:hAnsi="Arial" w:cs="Arial"/>
                <w:sz w:val="24"/>
                <w:szCs w:val="24"/>
              </w:rPr>
              <w:t>needs to</w:t>
            </w:r>
            <w:r w:rsidRPr="002D257D">
              <w:rPr>
                <w:rFonts w:ascii="Arial" w:hAnsi="Arial" w:cs="Arial"/>
                <w:sz w:val="24"/>
                <w:szCs w:val="24"/>
              </w:rPr>
              <w:t xml:space="preserve"> be validated. </w:t>
            </w:r>
          </w:p>
          <w:p w14:paraId="4755E668" w14:textId="07452BED" w:rsidR="00B40826" w:rsidRPr="00CD00B4" w:rsidRDefault="00BC7216" w:rsidP="00CD00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257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3197AC70" w14:textId="22BF1B15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87EB8AB" w14:textId="1C3D68DB" w:rsidR="00B40826" w:rsidRDefault="00CD00B4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Malcolm Alexander</w:t>
            </w:r>
          </w:p>
          <w:p w14:paraId="7AEC5B6B" w14:textId="225AF3F7" w:rsidR="00CD00B4" w:rsidRDefault="00CD00B4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Chair</w:t>
            </w:r>
          </w:p>
          <w:p w14:paraId="2D267D32" w14:textId="587AC8C2" w:rsidR="00CD00B4" w:rsidRDefault="00CD00B4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proofErr w:type="spellStart"/>
            <w:r>
              <w:rPr>
                <w:rFonts w:ascii="Arial" w:hAnsi="Arial" w:cs="Arial"/>
              </w:rPr>
              <w:t>Patients’Forum</w:t>
            </w:r>
            <w:proofErr w:type="spellEnd"/>
            <w:r>
              <w:rPr>
                <w:rFonts w:ascii="Arial" w:hAnsi="Arial" w:cs="Arial"/>
              </w:rPr>
              <w:t xml:space="preserve"> for the LAS</w:t>
            </w:r>
          </w:p>
          <w:p w14:paraId="7974A565" w14:textId="4B43E8C2" w:rsidR="00CD00B4" w:rsidRDefault="00CD00B4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www.patientsforumlas.net</w:t>
            </w:r>
          </w:p>
          <w:p w14:paraId="3950E2E9" w14:textId="6F1DD8F0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7185649" w14:textId="2BB32C53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3B84505" w14:textId="1F3C94A1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21EA6B9" w14:textId="1CEEF6ED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683B559" w14:textId="55D0C33D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4DEE5EF" w14:textId="3627D572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134452A" w14:textId="3D4E326D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BF15516" w14:textId="745A36DB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3F77827" w14:textId="07C94F1B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0EC779B" w14:textId="1AB54303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6D88B6E" w14:textId="2C69BD6D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F94B67E" w14:textId="3729ECF2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E73CC6A" w14:textId="1B75E9CF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59761E0" w14:textId="6B928046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E4FFC95" w14:textId="0D99C36A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EEA608B" w14:textId="6086A6AF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8B580E3" w14:textId="561E3ADD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0C5052D" w14:textId="016487D6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8BBD338" w14:textId="28A2C0D8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6CCF7F9" w14:textId="0051D0F5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DC9F964" w14:textId="2871643C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11F1562" w14:textId="4084244C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8714D54" w14:textId="1DB06191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29BA72F" w14:textId="78696FB1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FEECD49" w14:textId="0746709E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45B240F" w14:textId="278311F1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A5410C2" w14:textId="3613C3E2" w:rsidR="00B40826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F4E9409" w14:textId="77777777" w:rsidR="00B40826" w:rsidRPr="002D257D" w:rsidRDefault="00B4082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41457ED" w14:textId="77777777" w:rsidR="00BC7216" w:rsidRPr="002D257D" w:rsidRDefault="00BC7216" w:rsidP="00BC7216">
            <w:pPr>
              <w:pStyle w:val="yiv8255059099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  <w:p w14:paraId="00709640" w14:textId="77777777" w:rsidR="00CD00B4" w:rsidRDefault="00BC7216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lastRenderedPageBreak/>
              <w:t xml:space="preserve">        </w:t>
            </w:r>
            <w:r w:rsidR="0017336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  </w:t>
            </w:r>
          </w:p>
          <w:p w14:paraId="23823C40" w14:textId="77777777" w:rsidR="00CD00B4" w:rsidRDefault="00CD00B4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14:paraId="0CBF2FC3" w14:textId="77777777" w:rsidR="00CD00B4" w:rsidRDefault="00CD00B4" w:rsidP="00BC7216">
            <w:pPr>
              <w:spacing w:after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14:paraId="7A4C6A43" w14:textId="1D980F5A" w:rsidR="00BC7216" w:rsidRDefault="00BC7216" w:rsidP="00BC7216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58DBD" w14:textId="77777777" w:rsidR="00BC7216" w:rsidRDefault="00BC7216" w:rsidP="00BC721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   </w:t>
            </w:r>
          </w:p>
        </w:tc>
      </w:tr>
    </w:tbl>
    <w:p w14:paraId="0598C871" w14:textId="78D3CEB9" w:rsidR="00EF135C" w:rsidRDefault="00EF135C"/>
    <w:p w14:paraId="24B5EEF9" w14:textId="77777777" w:rsidR="00E97F31" w:rsidRDefault="00E97F31" w:rsidP="00E97F31">
      <w:pPr>
        <w:spacing w:line="276" w:lineRule="auto"/>
        <w:rPr>
          <w:rFonts w:ascii="Arial" w:hAnsi="Arial" w:cs="Arial"/>
          <w:sz w:val="28"/>
          <w:szCs w:val="28"/>
        </w:rPr>
      </w:pPr>
    </w:p>
    <w:p w14:paraId="26F68431" w14:textId="77777777" w:rsidR="00E97F31" w:rsidRDefault="00E97F31"/>
    <w:sectPr w:rsidR="00E97F31" w:rsidSect="00541BF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3B80" w14:textId="77777777" w:rsidR="00CB4AAD" w:rsidRDefault="00CB4AAD" w:rsidP="002C191D">
      <w:pPr>
        <w:spacing w:after="0"/>
      </w:pPr>
      <w:r>
        <w:separator/>
      </w:r>
    </w:p>
  </w:endnote>
  <w:endnote w:type="continuationSeparator" w:id="0">
    <w:p w14:paraId="27B5D817" w14:textId="77777777" w:rsidR="00CB4AAD" w:rsidRDefault="00CB4AAD" w:rsidP="002C1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864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9A722" w14:textId="59E6ECFC" w:rsidR="00BC7216" w:rsidRDefault="00BC72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42BD9" w14:textId="77777777" w:rsidR="00BC7216" w:rsidRDefault="00BC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64A33" w14:textId="77777777" w:rsidR="00CB4AAD" w:rsidRDefault="00CB4AAD" w:rsidP="002C191D">
      <w:pPr>
        <w:spacing w:after="0"/>
      </w:pPr>
      <w:r>
        <w:separator/>
      </w:r>
    </w:p>
  </w:footnote>
  <w:footnote w:type="continuationSeparator" w:id="0">
    <w:p w14:paraId="64466648" w14:textId="77777777" w:rsidR="00CB4AAD" w:rsidRDefault="00CB4AAD" w:rsidP="002C1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0C9F" w14:textId="7FD3B562" w:rsidR="00BC7216" w:rsidRPr="007E3067" w:rsidRDefault="00B40826" w:rsidP="00BC7216">
    <w:pPr>
      <w:spacing w:after="0"/>
      <w:rPr>
        <w:rFonts w:ascii="Arial" w:eastAsia="Times New Roman" w:hAnsi="Arial" w:cs="Arial"/>
        <w:b/>
        <w:bCs/>
        <w:sz w:val="24"/>
        <w:szCs w:val="24"/>
      </w:rPr>
    </w:pPr>
    <w:r w:rsidRPr="007E3067">
      <w:rPr>
        <w:rFonts w:ascii="Arial" w:eastAsia="Times New Roman" w:hAnsi="Arial" w:cs="Arial"/>
        <w:b/>
        <w:bCs/>
        <w:sz w:val="24"/>
        <w:szCs w:val="24"/>
      </w:rPr>
      <w:t xml:space="preserve">FINAL </w:t>
    </w:r>
    <w:r w:rsidR="00BC7216" w:rsidRPr="007E3067">
      <w:rPr>
        <w:rFonts w:ascii="Arial" w:eastAsia="Times New Roman" w:hAnsi="Arial" w:cs="Arial"/>
        <w:b/>
        <w:bCs/>
        <w:sz w:val="24"/>
        <w:szCs w:val="24"/>
      </w:rPr>
      <w:t xml:space="preserve">DRAFT </w:t>
    </w:r>
    <w:r w:rsidRPr="007E3067">
      <w:rPr>
        <w:rFonts w:ascii="Arial" w:eastAsia="Times New Roman" w:hAnsi="Arial" w:cs="Arial"/>
        <w:b/>
        <w:bCs/>
        <w:sz w:val="24"/>
        <w:szCs w:val="24"/>
      </w:rPr>
      <w:t xml:space="preserve">- </w:t>
    </w:r>
    <w:r w:rsidR="00BC7216" w:rsidRPr="007E3067">
      <w:rPr>
        <w:rFonts w:ascii="Arial" w:eastAsia="Times New Roman" w:hAnsi="Arial" w:cs="Arial"/>
        <w:b/>
        <w:bCs/>
        <w:sz w:val="24"/>
        <w:szCs w:val="24"/>
      </w:rPr>
      <w:t>VISIT TO THE CROYDON 111/IUC CENTRE</w:t>
    </w:r>
  </w:p>
  <w:p w14:paraId="6DE53ECB" w14:textId="77777777" w:rsidR="00BC7216" w:rsidRDefault="00BC7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4F77"/>
    <w:multiLevelType w:val="hybridMultilevel"/>
    <w:tmpl w:val="EF2E468C"/>
    <w:lvl w:ilvl="0" w:tplc="E1AC0368">
      <w:start w:val="2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56D1955"/>
    <w:multiLevelType w:val="hybridMultilevel"/>
    <w:tmpl w:val="334EA238"/>
    <w:lvl w:ilvl="0" w:tplc="621AE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5D64"/>
    <w:multiLevelType w:val="hybridMultilevel"/>
    <w:tmpl w:val="051E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042D"/>
    <w:multiLevelType w:val="hybridMultilevel"/>
    <w:tmpl w:val="D0E44748"/>
    <w:lvl w:ilvl="0" w:tplc="771A8C90">
      <w:start w:val="26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6FC"/>
    <w:multiLevelType w:val="hybridMultilevel"/>
    <w:tmpl w:val="DFB60D22"/>
    <w:lvl w:ilvl="0" w:tplc="08090011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0BCE"/>
    <w:multiLevelType w:val="hybridMultilevel"/>
    <w:tmpl w:val="4C40CA6E"/>
    <w:lvl w:ilvl="0" w:tplc="E3F27282">
      <w:start w:val="230"/>
      <w:numFmt w:val="decimal"/>
      <w:lvlText w:val="%1"/>
      <w:lvlJc w:val="left"/>
      <w:pPr>
        <w:ind w:left="114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A497C89"/>
    <w:multiLevelType w:val="hybridMultilevel"/>
    <w:tmpl w:val="A510E7EE"/>
    <w:lvl w:ilvl="0" w:tplc="2C1A6B52">
      <w:start w:val="23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E686B56"/>
    <w:multiLevelType w:val="multilevel"/>
    <w:tmpl w:val="2AF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D533E0"/>
    <w:multiLevelType w:val="hybridMultilevel"/>
    <w:tmpl w:val="575E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D0A4B"/>
    <w:multiLevelType w:val="hybridMultilevel"/>
    <w:tmpl w:val="2B8C04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C25B0"/>
    <w:multiLevelType w:val="hybridMultilevel"/>
    <w:tmpl w:val="4F3C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1D71"/>
    <w:multiLevelType w:val="hybridMultilevel"/>
    <w:tmpl w:val="E5F461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B1517"/>
    <w:multiLevelType w:val="hybridMultilevel"/>
    <w:tmpl w:val="02389ABE"/>
    <w:lvl w:ilvl="0" w:tplc="1F2E6932">
      <w:start w:val="10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2813878"/>
    <w:multiLevelType w:val="hybridMultilevel"/>
    <w:tmpl w:val="4B10F882"/>
    <w:lvl w:ilvl="0" w:tplc="13A27DF2">
      <w:start w:val="2"/>
      <w:numFmt w:val="upperLetter"/>
      <w:lvlText w:val="%1)"/>
      <w:lvlJc w:val="left"/>
      <w:pPr>
        <w:ind w:left="2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63504E9F"/>
    <w:multiLevelType w:val="hybridMultilevel"/>
    <w:tmpl w:val="755A8CFA"/>
    <w:lvl w:ilvl="0" w:tplc="B00C4B56">
      <w:start w:val="2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3771D69"/>
    <w:multiLevelType w:val="hybridMultilevel"/>
    <w:tmpl w:val="451CC84E"/>
    <w:lvl w:ilvl="0" w:tplc="0BC018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45467"/>
    <w:multiLevelType w:val="hybridMultilevel"/>
    <w:tmpl w:val="B32E9E6A"/>
    <w:lvl w:ilvl="0" w:tplc="F26E01D6">
      <w:start w:val="2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2"/>
    <w:rsid w:val="00041D6E"/>
    <w:rsid w:val="00055A5B"/>
    <w:rsid w:val="000640E0"/>
    <w:rsid w:val="00115CE4"/>
    <w:rsid w:val="00134EEB"/>
    <w:rsid w:val="00173360"/>
    <w:rsid w:val="00176C8B"/>
    <w:rsid w:val="00190FEF"/>
    <w:rsid w:val="00196560"/>
    <w:rsid w:val="002574FE"/>
    <w:rsid w:val="00287590"/>
    <w:rsid w:val="002A5960"/>
    <w:rsid w:val="002C191D"/>
    <w:rsid w:val="002D257D"/>
    <w:rsid w:val="00330A68"/>
    <w:rsid w:val="003423DB"/>
    <w:rsid w:val="00353817"/>
    <w:rsid w:val="00365CEA"/>
    <w:rsid w:val="003810DF"/>
    <w:rsid w:val="00401C14"/>
    <w:rsid w:val="00441635"/>
    <w:rsid w:val="00495F7E"/>
    <w:rsid w:val="004D4A4C"/>
    <w:rsid w:val="004D5319"/>
    <w:rsid w:val="00534C57"/>
    <w:rsid w:val="00541BF6"/>
    <w:rsid w:val="005B5B70"/>
    <w:rsid w:val="005E0AD8"/>
    <w:rsid w:val="005F1DEF"/>
    <w:rsid w:val="00684AB2"/>
    <w:rsid w:val="006A0F87"/>
    <w:rsid w:val="006B34E3"/>
    <w:rsid w:val="00722E9D"/>
    <w:rsid w:val="0073168C"/>
    <w:rsid w:val="00774A6C"/>
    <w:rsid w:val="00775B3B"/>
    <w:rsid w:val="007B3956"/>
    <w:rsid w:val="007C2484"/>
    <w:rsid w:val="007E3067"/>
    <w:rsid w:val="007E7497"/>
    <w:rsid w:val="00841BB2"/>
    <w:rsid w:val="00876660"/>
    <w:rsid w:val="00881214"/>
    <w:rsid w:val="008836DC"/>
    <w:rsid w:val="00921E38"/>
    <w:rsid w:val="009877E8"/>
    <w:rsid w:val="009931BD"/>
    <w:rsid w:val="009C5105"/>
    <w:rsid w:val="009E5ADB"/>
    <w:rsid w:val="009F448F"/>
    <w:rsid w:val="00A3773C"/>
    <w:rsid w:val="00A810F1"/>
    <w:rsid w:val="00AA1A98"/>
    <w:rsid w:val="00AD11A8"/>
    <w:rsid w:val="00B16FF2"/>
    <w:rsid w:val="00B360D2"/>
    <w:rsid w:val="00B40826"/>
    <w:rsid w:val="00B4477C"/>
    <w:rsid w:val="00B73D8A"/>
    <w:rsid w:val="00BC42C9"/>
    <w:rsid w:val="00BC7216"/>
    <w:rsid w:val="00C11D82"/>
    <w:rsid w:val="00C42873"/>
    <w:rsid w:val="00CA5FC8"/>
    <w:rsid w:val="00CB4AAD"/>
    <w:rsid w:val="00CC257C"/>
    <w:rsid w:val="00CC7032"/>
    <w:rsid w:val="00CD00B4"/>
    <w:rsid w:val="00D54D53"/>
    <w:rsid w:val="00D87934"/>
    <w:rsid w:val="00DD2120"/>
    <w:rsid w:val="00E10313"/>
    <w:rsid w:val="00E52C86"/>
    <w:rsid w:val="00E62D62"/>
    <w:rsid w:val="00E724F3"/>
    <w:rsid w:val="00E73870"/>
    <w:rsid w:val="00E97F31"/>
    <w:rsid w:val="00ED010D"/>
    <w:rsid w:val="00EF135C"/>
    <w:rsid w:val="00F0077C"/>
    <w:rsid w:val="00F70D95"/>
    <w:rsid w:val="00FC1E1E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2697"/>
  <w15:chartTrackingRefBased/>
  <w15:docId w15:val="{900FD331-05E1-43EB-B922-CDD0EB5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91D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19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91D"/>
    <w:pPr>
      <w:ind w:left="720"/>
      <w:contextualSpacing/>
    </w:pPr>
  </w:style>
  <w:style w:type="paragraph" w:customStyle="1" w:styleId="yiv8255059099msonormal">
    <w:name w:val="yiv8255059099msonormal"/>
    <w:basedOn w:val="Normal"/>
    <w:rsid w:val="002C19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19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191D"/>
  </w:style>
  <w:style w:type="paragraph" w:styleId="Footer">
    <w:name w:val="footer"/>
    <w:basedOn w:val="Normal"/>
    <w:link w:val="FooterChar"/>
    <w:uiPriority w:val="99"/>
    <w:unhideWhenUsed/>
    <w:rsid w:val="002C19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191D"/>
  </w:style>
  <w:style w:type="paragraph" w:styleId="NormalWeb">
    <w:name w:val="Normal (Web)"/>
    <w:basedOn w:val="Normal"/>
    <w:uiPriority w:val="99"/>
    <w:unhideWhenUsed/>
    <w:rsid w:val="00ED01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010D"/>
    <w:rPr>
      <w:b/>
      <w:bCs/>
    </w:rPr>
  </w:style>
  <w:style w:type="character" w:styleId="Emphasis">
    <w:name w:val="Emphasis"/>
    <w:basedOn w:val="DefaultParagraphFont"/>
    <w:uiPriority w:val="20"/>
    <w:qFormat/>
    <w:rsid w:val="00ED010D"/>
    <w:rPr>
      <w:i/>
      <w:iCs/>
    </w:rPr>
  </w:style>
  <w:style w:type="character" w:styleId="Hyperlink">
    <w:name w:val="Hyperlink"/>
    <w:basedOn w:val="DefaultParagraphFont"/>
    <w:uiPriority w:val="99"/>
    <w:unhideWhenUsed/>
    <w:rsid w:val="00ED01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6C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rsid w:val="00C11D82"/>
  </w:style>
  <w:style w:type="paragraph" w:styleId="BalloonText">
    <w:name w:val="Balloon Text"/>
    <w:basedOn w:val="Normal"/>
    <w:link w:val="BalloonTextChar"/>
    <w:uiPriority w:val="99"/>
    <w:semiHidden/>
    <w:unhideWhenUsed/>
    <w:rsid w:val="00041D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iMConsultations@lond-amb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and.nhs.uk/wp-content/uploads/2014/06/Integrated-Urgent-Care-Service-Specific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D7C7-8745-4D1D-9CC4-46C0684C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MAIEXA49@AOL.COM</dc:creator>
  <cp:keywords/>
  <dc:description/>
  <cp:lastModifiedBy>MAIEXA49@AOL.COM</cp:lastModifiedBy>
  <cp:revision>4</cp:revision>
  <cp:lastPrinted>2019-10-09T21:49:00Z</cp:lastPrinted>
  <dcterms:created xsi:type="dcterms:W3CDTF">2019-10-09T21:03:00Z</dcterms:created>
  <dcterms:modified xsi:type="dcterms:W3CDTF">2019-10-09T21:49:00Z</dcterms:modified>
</cp:coreProperties>
</file>