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4E" w:rsidRPr="008505BF" w:rsidRDefault="00D37569" w:rsidP="006A68DE">
      <w:pPr>
        <w:rPr>
          <w:rFonts w:ascii="Times New Roman" w:hAnsi="Times New Roman" w:cs="Times New Roman"/>
          <w:sz w:val="24"/>
          <w:szCs w:val="24"/>
        </w:rPr>
      </w:pPr>
      <w:bookmarkStart w:id="0" w:name="_GoBack"/>
      <w:bookmarkEnd w:id="0"/>
      <w:r w:rsidRPr="008505BF">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column">
              <wp:posOffset>-326390</wp:posOffset>
            </wp:positionH>
            <wp:positionV relativeFrom="paragraph">
              <wp:posOffset>-652145</wp:posOffset>
            </wp:positionV>
            <wp:extent cx="6334760" cy="643255"/>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34760" cy="643255"/>
                    </a:xfrm>
                    <a:prstGeom prst="rect">
                      <a:avLst/>
                    </a:prstGeom>
                    <a:noFill/>
                    <a:ln w="9525">
                      <a:noFill/>
                      <a:miter lim="800000"/>
                      <a:headEnd/>
                      <a:tailEnd/>
                    </a:ln>
                  </pic:spPr>
                </pic:pic>
              </a:graphicData>
            </a:graphic>
          </wp:anchor>
        </w:drawing>
      </w:r>
    </w:p>
    <w:p w:rsidR="00D37569" w:rsidRPr="008505BF" w:rsidRDefault="00D37569" w:rsidP="006A68DE">
      <w:pPr>
        <w:rPr>
          <w:rFonts w:ascii="Times New Roman" w:hAnsi="Times New Roman" w:cs="Times New Roman"/>
          <w:b/>
          <w:sz w:val="32"/>
          <w:szCs w:val="32"/>
        </w:rPr>
      </w:pPr>
      <w:r w:rsidRPr="008505BF">
        <w:rPr>
          <w:rFonts w:ascii="Times New Roman" w:hAnsi="Times New Roman" w:cs="Times New Roman"/>
          <w:b/>
          <w:sz w:val="32"/>
          <w:szCs w:val="32"/>
        </w:rPr>
        <w:t>PATIENT’S FORUM UPDATE – JULY 2017</w:t>
      </w:r>
    </w:p>
    <w:p w:rsidR="007214A5" w:rsidRPr="008505BF" w:rsidRDefault="007214A5" w:rsidP="006A68DE">
      <w:pPr>
        <w:rPr>
          <w:rFonts w:ascii="Times New Roman" w:hAnsi="Times New Roman" w:cs="Times New Roman"/>
          <w:b/>
          <w:sz w:val="44"/>
          <w:szCs w:val="44"/>
        </w:rPr>
      </w:pPr>
      <w:r w:rsidRPr="008505BF">
        <w:rPr>
          <w:rFonts w:ascii="Times New Roman" w:hAnsi="Times New Roman" w:cs="Times New Roman"/>
          <w:b/>
          <w:sz w:val="44"/>
          <w:szCs w:val="44"/>
        </w:rPr>
        <w:t>LONDON’S AMBULANCE QUEUING SCANDAL CONTINUES</w:t>
      </w:r>
    </w:p>
    <w:p w:rsidR="0066719B" w:rsidRPr="008505BF" w:rsidRDefault="0066719B" w:rsidP="006A68DE">
      <w:pPr>
        <w:rPr>
          <w:rFonts w:ascii="Times New Roman" w:hAnsi="Times New Roman" w:cs="Times New Roman"/>
          <w:b/>
          <w:sz w:val="36"/>
          <w:szCs w:val="36"/>
        </w:rPr>
      </w:pPr>
      <w:r w:rsidRPr="008505BF">
        <w:rPr>
          <w:rFonts w:ascii="Times New Roman" w:hAnsi="Times New Roman" w:cs="Times New Roman"/>
          <w:b/>
          <w:sz w:val="36"/>
          <w:szCs w:val="36"/>
        </w:rPr>
        <w:t>AMBULANCE RESPONSE PROGRAMME ARRIVES</w:t>
      </w:r>
    </w:p>
    <w:p w:rsidR="007A4D4E" w:rsidRPr="008505BF" w:rsidRDefault="00265399" w:rsidP="006A68DE">
      <w:pPr>
        <w:rPr>
          <w:rFonts w:ascii="Times New Roman" w:hAnsi="Times New Roman" w:cs="Times New Roman"/>
          <w:sz w:val="24"/>
          <w:szCs w:val="24"/>
        </w:rPr>
      </w:pPr>
      <w:r w:rsidRPr="008505BF">
        <w:rPr>
          <w:rFonts w:ascii="Times New Roman" w:hAnsi="Times New Roman" w:cs="Times New Roman"/>
          <w:sz w:val="24"/>
          <w:szCs w:val="24"/>
        </w:rPr>
        <w:t>Thousands</w:t>
      </w:r>
      <w:r w:rsidR="007C607D" w:rsidRPr="008505BF">
        <w:rPr>
          <w:rFonts w:ascii="Times New Roman" w:hAnsi="Times New Roman" w:cs="Times New Roman"/>
          <w:sz w:val="24"/>
          <w:szCs w:val="24"/>
        </w:rPr>
        <w:t xml:space="preserve"> of</w:t>
      </w:r>
      <w:r w:rsidR="008505BF" w:rsidRPr="008505BF">
        <w:rPr>
          <w:rFonts w:ascii="Times New Roman" w:hAnsi="Times New Roman" w:cs="Times New Roman"/>
          <w:sz w:val="24"/>
          <w:szCs w:val="24"/>
        </w:rPr>
        <w:t xml:space="preserve"> </w:t>
      </w:r>
      <w:r w:rsidR="007214A5" w:rsidRPr="008505BF">
        <w:rPr>
          <w:rFonts w:ascii="Times New Roman" w:hAnsi="Times New Roman" w:cs="Times New Roman"/>
          <w:sz w:val="24"/>
          <w:szCs w:val="24"/>
        </w:rPr>
        <w:t xml:space="preserve">hours </w:t>
      </w:r>
      <w:r w:rsidR="00065C56" w:rsidRPr="008505BF">
        <w:rPr>
          <w:rFonts w:ascii="Times New Roman" w:hAnsi="Times New Roman" w:cs="Times New Roman"/>
          <w:sz w:val="24"/>
          <w:szCs w:val="24"/>
        </w:rPr>
        <w:t xml:space="preserve">are still being wasted </w:t>
      </w:r>
      <w:r w:rsidR="007A4D4E" w:rsidRPr="008505BF">
        <w:rPr>
          <w:rFonts w:ascii="Times New Roman" w:hAnsi="Times New Roman" w:cs="Times New Roman"/>
          <w:sz w:val="24"/>
          <w:szCs w:val="24"/>
        </w:rPr>
        <w:t>by ambulances queuing outside London’s A&amp;E departments. T</w:t>
      </w:r>
      <w:r w:rsidR="00065C56" w:rsidRPr="008505BF">
        <w:rPr>
          <w:rFonts w:ascii="Times New Roman" w:hAnsi="Times New Roman" w:cs="Times New Roman"/>
          <w:sz w:val="24"/>
          <w:szCs w:val="24"/>
        </w:rPr>
        <w:t>he health of patients</w:t>
      </w:r>
      <w:r w:rsidR="008505BF" w:rsidRPr="008505BF">
        <w:rPr>
          <w:rFonts w:ascii="Times New Roman" w:hAnsi="Times New Roman" w:cs="Times New Roman"/>
          <w:sz w:val="24"/>
          <w:szCs w:val="24"/>
        </w:rPr>
        <w:t xml:space="preserve"> </w:t>
      </w:r>
      <w:r w:rsidR="007A4D4E" w:rsidRPr="008505BF">
        <w:rPr>
          <w:rFonts w:ascii="Times New Roman" w:hAnsi="Times New Roman" w:cs="Times New Roman"/>
          <w:sz w:val="24"/>
          <w:szCs w:val="24"/>
        </w:rPr>
        <w:t xml:space="preserve">is being </w:t>
      </w:r>
      <w:r w:rsidR="007214A5" w:rsidRPr="008505BF">
        <w:rPr>
          <w:rFonts w:ascii="Times New Roman" w:hAnsi="Times New Roman" w:cs="Times New Roman"/>
          <w:sz w:val="24"/>
          <w:szCs w:val="24"/>
        </w:rPr>
        <w:t>put at risk</w:t>
      </w:r>
      <w:r w:rsidR="00065C56" w:rsidRPr="008505BF">
        <w:rPr>
          <w:rFonts w:ascii="Times New Roman" w:hAnsi="Times New Roman" w:cs="Times New Roman"/>
          <w:sz w:val="24"/>
          <w:szCs w:val="24"/>
        </w:rPr>
        <w:t>,</w:t>
      </w:r>
      <w:r w:rsidR="007A4D4E" w:rsidRPr="008505BF">
        <w:rPr>
          <w:rFonts w:ascii="Times New Roman" w:hAnsi="Times New Roman" w:cs="Times New Roman"/>
          <w:sz w:val="24"/>
          <w:szCs w:val="24"/>
        </w:rPr>
        <w:t xml:space="preserve"> because many</w:t>
      </w:r>
      <w:r w:rsidR="007214A5" w:rsidRPr="008505BF">
        <w:rPr>
          <w:rFonts w:ascii="Times New Roman" w:hAnsi="Times New Roman" w:cs="Times New Roman"/>
          <w:sz w:val="24"/>
          <w:szCs w:val="24"/>
        </w:rPr>
        <w:t xml:space="preserve"> are </w:t>
      </w:r>
      <w:r w:rsidR="00313221" w:rsidRPr="008505BF">
        <w:rPr>
          <w:rFonts w:ascii="Times New Roman" w:hAnsi="Times New Roman" w:cs="Times New Roman"/>
          <w:sz w:val="24"/>
          <w:szCs w:val="24"/>
        </w:rPr>
        <w:t>l</w:t>
      </w:r>
      <w:r w:rsidR="00A103A1">
        <w:rPr>
          <w:rFonts w:ascii="Times New Roman" w:hAnsi="Times New Roman" w:cs="Times New Roman"/>
          <w:sz w:val="24"/>
          <w:szCs w:val="24"/>
        </w:rPr>
        <w:t>ying on trolleys</w:t>
      </w:r>
      <w:r w:rsidR="007214A5" w:rsidRPr="008505BF">
        <w:rPr>
          <w:rFonts w:ascii="Times New Roman" w:hAnsi="Times New Roman" w:cs="Times New Roman"/>
          <w:sz w:val="24"/>
          <w:szCs w:val="24"/>
        </w:rPr>
        <w:t xml:space="preserve"> waiti</w:t>
      </w:r>
      <w:r w:rsidR="007A4D4E" w:rsidRPr="008505BF">
        <w:rPr>
          <w:rFonts w:ascii="Times New Roman" w:hAnsi="Times New Roman" w:cs="Times New Roman"/>
          <w:sz w:val="24"/>
          <w:szCs w:val="24"/>
        </w:rPr>
        <w:t xml:space="preserve">ng to get into A&amp;E Departments instead of receiving treatment. </w:t>
      </w:r>
      <w:r w:rsidRPr="008505BF">
        <w:rPr>
          <w:rFonts w:ascii="Times New Roman" w:hAnsi="Times New Roman" w:cs="Times New Roman"/>
          <w:sz w:val="24"/>
          <w:szCs w:val="24"/>
        </w:rPr>
        <w:t>Ambulance queuing substantially</w:t>
      </w:r>
      <w:r w:rsidR="007A4D4E" w:rsidRPr="008505BF">
        <w:rPr>
          <w:rFonts w:ascii="Times New Roman" w:hAnsi="Times New Roman" w:cs="Times New Roman"/>
          <w:sz w:val="24"/>
          <w:szCs w:val="24"/>
        </w:rPr>
        <w:t xml:space="preserve"> reduces the </w:t>
      </w:r>
      <w:r w:rsidRPr="008505BF">
        <w:rPr>
          <w:rFonts w:ascii="Times New Roman" w:hAnsi="Times New Roman" w:cs="Times New Roman"/>
          <w:sz w:val="24"/>
          <w:szCs w:val="24"/>
        </w:rPr>
        <w:t>resources available</w:t>
      </w:r>
      <w:r w:rsidR="007A4D4E" w:rsidRPr="008505BF">
        <w:rPr>
          <w:rFonts w:ascii="Times New Roman" w:hAnsi="Times New Roman" w:cs="Times New Roman"/>
          <w:sz w:val="24"/>
          <w:szCs w:val="24"/>
        </w:rPr>
        <w:t xml:space="preserve"> to respond to </w:t>
      </w:r>
      <w:r w:rsidRPr="008505BF">
        <w:rPr>
          <w:rFonts w:ascii="Times New Roman" w:hAnsi="Times New Roman" w:cs="Times New Roman"/>
          <w:sz w:val="24"/>
          <w:szCs w:val="24"/>
        </w:rPr>
        <w:t>patients waiting</w:t>
      </w:r>
      <w:r w:rsidR="007A4D4E" w:rsidRPr="008505BF">
        <w:rPr>
          <w:rFonts w:ascii="Times New Roman" w:hAnsi="Times New Roman" w:cs="Times New Roman"/>
          <w:sz w:val="24"/>
          <w:szCs w:val="24"/>
        </w:rPr>
        <w:t xml:space="preserve"> for emergency care </w:t>
      </w:r>
      <w:r w:rsidRPr="008505BF">
        <w:rPr>
          <w:rFonts w:ascii="Times New Roman" w:hAnsi="Times New Roman" w:cs="Times New Roman"/>
          <w:sz w:val="24"/>
          <w:szCs w:val="24"/>
        </w:rPr>
        <w:t>and puts</w:t>
      </w:r>
      <w:r w:rsidR="007A4D4E" w:rsidRPr="008505BF">
        <w:rPr>
          <w:rFonts w:ascii="Times New Roman" w:hAnsi="Times New Roman" w:cs="Times New Roman"/>
          <w:sz w:val="24"/>
          <w:szCs w:val="24"/>
        </w:rPr>
        <w:t xml:space="preserve"> those </w:t>
      </w:r>
      <w:r w:rsidRPr="008505BF">
        <w:rPr>
          <w:rFonts w:ascii="Times New Roman" w:hAnsi="Times New Roman" w:cs="Times New Roman"/>
          <w:sz w:val="24"/>
          <w:szCs w:val="24"/>
        </w:rPr>
        <w:t>patients’</w:t>
      </w:r>
      <w:r w:rsidR="007A4D4E" w:rsidRPr="008505BF">
        <w:rPr>
          <w:rFonts w:ascii="Times New Roman" w:hAnsi="Times New Roman" w:cs="Times New Roman"/>
          <w:sz w:val="24"/>
          <w:szCs w:val="24"/>
        </w:rPr>
        <w:t xml:space="preserve"> lives at risk.  Despite persistent criticisms of London’s </w:t>
      </w:r>
      <w:r w:rsidR="008F09A0" w:rsidRPr="008505BF">
        <w:rPr>
          <w:rFonts w:ascii="Times New Roman" w:hAnsi="Times New Roman" w:cs="Times New Roman"/>
          <w:sz w:val="24"/>
          <w:szCs w:val="24"/>
        </w:rPr>
        <w:t>ambulance queu</w:t>
      </w:r>
      <w:r w:rsidR="00905A96" w:rsidRPr="008505BF">
        <w:rPr>
          <w:rFonts w:ascii="Times New Roman" w:hAnsi="Times New Roman" w:cs="Times New Roman"/>
          <w:sz w:val="24"/>
          <w:szCs w:val="24"/>
        </w:rPr>
        <w:t>es</w:t>
      </w:r>
      <w:r w:rsidR="007A4D4E" w:rsidRPr="008505BF">
        <w:rPr>
          <w:rFonts w:ascii="Times New Roman" w:hAnsi="Times New Roman" w:cs="Times New Roman"/>
          <w:sz w:val="24"/>
          <w:szCs w:val="24"/>
        </w:rPr>
        <w:t xml:space="preserve"> over the past two years</w:t>
      </w:r>
      <w:r w:rsidR="00905A96" w:rsidRPr="008505BF">
        <w:rPr>
          <w:rFonts w:ascii="Times New Roman" w:hAnsi="Times New Roman" w:cs="Times New Roman"/>
          <w:sz w:val="24"/>
          <w:szCs w:val="24"/>
        </w:rPr>
        <w:t>,</w:t>
      </w:r>
      <w:r w:rsidR="007A4D4E" w:rsidRPr="008505BF">
        <w:rPr>
          <w:rFonts w:ascii="Times New Roman" w:hAnsi="Times New Roman" w:cs="Times New Roman"/>
          <w:sz w:val="24"/>
          <w:szCs w:val="24"/>
        </w:rPr>
        <w:t xml:space="preserve"> the problem persists and is a sign of the failure of NHS England and </w:t>
      </w:r>
      <w:r w:rsidR="007C607D" w:rsidRPr="008505BF">
        <w:rPr>
          <w:rFonts w:ascii="Times New Roman" w:hAnsi="Times New Roman" w:cs="Times New Roman"/>
          <w:sz w:val="24"/>
          <w:szCs w:val="24"/>
        </w:rPr>
        <w:t>London’s</w:t>
      </w:r>
      <w:r w:rsidR="00EB0DE4">
        <w:rPr>
          <w:rFonts w:ascii="Times New Roman" w:hAnsi="Times New Roman" w:cs="Times New Roman"/>
          <w:sz w:val="24"/>
          <w:szCs w:val="24"/>
        </w:rPr>
        <w:t xml:space="preserve"> </w:t>
      </w:r>
      <w:r w:rsidR="007C607D" w:rsidRPr="008505BF">
        <w:rPr>
          <w:rFonts w:ascii="Times New Roman" w:hAnsi="Times New Roman" w:cs="Times New Roman"/>
          <w:sz w:val="24"/>
          <w:szCs w:val="24"/>
        </w:rPr>
        <w:t xml:space="preserve"> </w:t>
      </w:r>
      <w:r w:rsidR="007A4D4E" w:rsidRPr="008505BF">
        <w:rPr>
          <w:rFonts w:ascii="Times New Roman" w:hAnsi="Times New Roman" w:cs="Times New Roman"/>
          <w:sz w:val="24"/>
          <w:szCs w:val="24"/>
        </w:rPr>
        <w:t>CCG commission</w:t>
      </w:r>
      <w:r w:rsidR="007C607D" w:rsidRPr="008505BF">
        <w:rPr>
          <w:rFonts w:ascii="Times New Roman" w:hAnsi="Times New Roman" w:cs="Times New Roman"/>
          <w:sz w:val="24"/>
          <w:szCs w:val="24"/>
        </w:rPr>
        <w:t>ers to adequately fund hospital services</w:t>
      </w:r>
      <w:r w:rsidR="007A4D4E" w:rsidRPr="008505BF">
        <w:rPr>
          <w:rFonts w:ascii="Times New Roman" w:hAnsi="Times New Roman" w:cs="Times New Roman"/>
          <w:sz w:val="24"/>
          <w:szCs w:val="24"/>
        </w:rPr>
        <w:t xml:space="preserve"> and to ensure there are sufficient beds and staff to meet patient</w:t>
      </w:r>
      <w:r w:rsidR="00905A96" w:rsidRPr="008505BF">
        <w:rPr>
          <w:rFonts w:ascii="Times New Roman" w:hAnsi="Times New Roman" w:cs="Times New Roman"/>
          <w:sz w:val="24"/>
          <w:szCs w:val="24"/>
        </w:rPr>
        <w:t>s’</w:t>
      </w:r>
      <w:r w:rsidR="007A4D4E" w:rsidRPr="008505BF">
        <w:rPr>
          <w:rFonts w:ascii="Times New Roman" w:hAnsi="Times New Roman" w:cs="Times New Roman"/>
          <w:sz w:val="24"/>
          <w:szCs w:val="24"/>
        </w:rPr>
        <w:t xml:space="preserve"> need</w:t>
      </w:r>
      <w:r w:rsidR="00905A96" w:rsidRPr="008505BF">
        <w:rPr>
          <w:rFonts w:ascii="Times New Roman" w:hAnsi="Times New Roman" w:cs="Times New Roman"/>
          <w:sz w:val="24"/>
          <w:szCs w:val="24"/>
        </w:rPr>
        <w:t>s</w:t>
      </w:r>
      <w:r w:rsidR="007A4D4E" w:rsidRPr="008505BF">
        <w:rPr>
          <w:rFonts w:ascii="Times New Roman" w:hAnsi="Times New Roman" w:cs="Times New Roman"/>
          <w:sz w:val="24"/>
          <w:szCs w:val="24"/>
        </w:rPr>
        <w:t>. Local authorities must</w:t>
      </w:r>
      <w:r w:rsidR="007C607D" w:rsidRPr="008505BF">
        <w:rPr>
          <w:rFonts w:ascii="Times New Roman" w:hAnsi="Times New Roman" w:cs="Times New Roman"/>
          <w:sz w:val="24"/>
          <w:szCs w:val="24"/>
        </w:rPr>
        <w:t xml:space="preserve"> also</w:t>
      </w:r>
      <w:r w:rsidR="007A4D4E" w:rsidRPr="008505BF">
        <w:rPr>
          <w:rFonts w:ascii="Times New Roman" w:hAnsi="Times New Roman" w:cs="Times New Roman"/>
          <w:sz w:val="24"/>
          <w:szCs w:val="24"/>
        </w:rPr>
        <w:t xml:space="preserve"> share the blame for failing to ensure that patients can be safety discharged from hospital to home. </w:t>
      </w:r>
    </w:p>
    <w:p w:rsidR="008F09A0" w:rsidRPr="008505BF" w:rsidRDefault="008F09A0" w:rsidP="008F09A0">
      <w:pPr>
        <w:rPr>
          <w:rFonts w:ascii="Times New Roman" w:hAnsi="Times New Roman" w:cs="Times New Roman"/>
          <w:sz w:val="24"/>
          <w:szCs w:val="24"/>
        </w:rPr>
      </w:pPr>
      <w:r w:rsidRPr="008505BF">
        <w:rPr>
          <w:rFonts w:ascii="Times New Roman" w:hAnsi="Times New Roman" w:cs="Times New Roman"/>
          <w:sz w:val="24"/>
          <w:szCs w:val="24"/>
        </w:rPr>
        <w:t>The Forum has had considerable concerns about prolonged ambulance queues outside many of London's A&amp;Es for some time. The situation deteriorated towards the end of 2016 and despite some improvement and a great deal of focus on ambulance queuing, the</w:t>
      </w:r>
      <w:r w:rsidR="00533455" w:rsidRPr="008505BF">
        <w:rPr>
          <w:rFonts w:ascii="Times New Roman" w:hAnsi="Times New Roman" w:cs="Times New Roman"/>
          <w:sz w:val="24"/>
          <w:szCs w:val="24"/>
        </w:rPr>
        <w:t xml:space="preserve"> situation remains unacceptable. </w:t>
      </w:r>
      <w:r w:rsidRPr="008505BF">
        <w:rPr>
          <w:rFonts w:ascii="Times New Roman" w:hAnsi="Times New Roman" w:cs="Times New Roman"/>
          <w:sz w:val="24"/>
          <w:szCs w:val="24"/>
        </w:rPr>
        <w:t xml:space="preserve">Instead of receiving immediate care and treatment once they arrive at hospital, many patients are </w:t>
      </w:r>
      <w:r w:rsidR="00313221" w:rsidRPr="008505BF">
        <w:rPr>
          <w:rFonts w:ascii="Times New Roman" w:hAnsi="Times New Roman" w:cs="Times New Roman"/>
          <w:sz w:val="24"/>
          <w:szCs w:val="24"/>
        </w:rPr>
        <w:t>l</w:t>
      </w:r>
      <w:r w:rsidRPr="008505BF">
        <w:rPr>
          <w:rFonts w:ascii="Times New Roman" w:hAnsi="Times New Roman" w:cs="Times New Roman"/>
          <w:sz w:val="24"/>
          <w:szCs w:val="24"/>
        </w:rPr>
        <w:t>ying in ambulances, sometimes for up to two hours, whilst many other</w:t>
      </w:r>
      <w:r w:rsidR="00EB0DE4">
        <w:rPr>
          <w:rFonts w:ascii="Times New Roman" w:hAnsi="Times New Roman" w:cs="Times New Roman"/>
          <w:sz w:val="24"/>
          <w:szCs w:val="24"/>
        </w:rPr>
        <w:t xml:space="preserve"> vulnerable</w:t>
      </w:r>
      <w:r w:rsidRPr="008505BF">
        <w:rPr>
          <w:rFonts w:ascii="Times New Roman" w:hAnsi="Times New Roman" w:cs="Times New Roman"/>
          <w:sz w:val="24"/>
          <w:szCs w:val="24"/>
        </w:rPr>
        <w:t xml:space="preserve"> patients needing emergency care are forced to wait even longer for ambulances to be freed up. </w:t>
      </w:r>
      <w:r w:rsidR="004D1A73" w:rsidRPr="008505BF">
        <w:rPr>
          <w:rFonts w:ascii="Times New Roman" w:hAnsi="Times New Roman" w:cs="Times New Roman"/>
          <w:sz w:val="24"/>
          <w:szCs w:val="24"/>
        </w:rPr>
        <w:t>Fifteen minutes</w:t>
      </w:r>
      <w:r w:rsidRPr="008505BF">
        <w:rPr>
          <w:rFonts w:ascii="Times New Roman" w:hAnsi="Times New Roman" w:cs="Times New Roman"/>
          <w:sz w:val="24"/>
          <w:szCs w:val="24"/>
        </w:rPr>
        <w:t xml:space="preserve"> are allowed from arrival of the ambulance (wheel-stop) to clinical handover to A&amp;E clinical staff. Wasted hours are calculated from the number of minutes over 15 minutes that ambulances queue outside A&amp;Es. </w:t>
      </w:r>
    </w:p>
    <w:p w:rsidR="008F09A0" w:rsidRPr="008505BF" w:rsidRDefault="008F09A0" w:rsidP="008F09A0">
      <w:pPr>
        <w:rPr>
          <w:rFonts w:ascii="Times New Roman" w:hAnsi="Times New Roman" w:cs="Times New Roman"/>
          <w:sz w:val="24"/>
          <w:szCs w:val="24"/>
        </w:rPr>
      </w:pPr>
      <w:r w:rsidRPr="008505BF">
        <w:rPr>
          <w:rFonts w:ascii="Times New Roman" w:hAnsi="Times New Roman" w:cs="Times New Roman"/>
          <w:sz w:val="24"/>
          <w:szCs w:val="24"/>
        </w:rPr>
        <w:t>In the week beginning June 2</w:t>
      </w:r>
      <w:r w:rsidR="00533455" w:rsidRPr="008505BF">
        <w:rPr>
          <w:rFonts w:ascii="Times New Roman" w:hAnsi="Times New Roman" w:cs="Times New Roman"/>
          <w:sz w:val="24"/>
          <w:szCs w:val="24"/>
        </w:rPr>
        <w:t>6</w:t>
      </w:r>
      <w:r w:rsidR="00533455" w:rsidRPr="008505BF">
        <w:rPr>
          <w:rFonts w:ascii="Times New Roman" w:hAnsi="Times New Roman" w:cs="Times New Roman"/>
          <w:sz w:val="24"/>
          <w:szCs w:val="24"/>
          <w:vertAlign w:val="superscript"/>
        </w:rPr>
        <w:t>th</w:t>
      </w:r>
      <w:r w:rsidR="00533455" w:rsidRPr="008505BF">
        <w:rPr>
          <w:rFonts w:ascii="Times New Roman" w:hAnsi="Times New Roman" w:cs="Times New Roman"/>
          <w:sz w:val="24"/>
          <w:szCs w:val="24"/>
        </w:rPr>
        <w:t xml:space="preserve"> 2017</w:t>
      </w:r>
      <w:r w:rsidRPr="008505BF">
        <w:rPr>
          <w:rFonts w:ascii="Times New Roman" w:hAnsi="Times New Roman" w:cs="Times New Roman"/>
          <w:sz w:val="24"/>
          <w:szCs w:val="24"/>
        </w:rPr>
        <w:t xml:space="preserve">, Northwick Park Hospital recorded 103 hours of ambulance queuing, whilst King’s College Hospital recorded 86 hours and the Royal Free Hospital 80 hours. </w:t>
      </w:r>
    </w:p>
    <w:p w:rsidR="00DD1B2E" w:rsidRPr="0066719B" w:rsidRDefault="00DD1B2E" w:rsidP="00533455">
      <w:pPr>
        <w:pStyle w:val="NoSpacing1"/>
        <w:rPr>
          <w:rFonts w:ascii="Times New Roman" w:hAnsi="Times New Roman"/>
          <w:b/>
          <w:sz w:val="36"/>
          <w:szCs w:val="36"/>
        </w:rPr>
      </w:pPr>
      <w:r w:rsidRPr="0066719B">
        <w:rPr>
          <w:rFonts w:ascii="Times New Roman" w:hAnsi="Times New Roman"/>
          <w:b/>
          <w:sz w:val="36"/>
          <w:szCs w:val="36"/>
        </w:rPr>
        <w:t>HOSPITAL</w:t>
      </w:r>
      <w:r w:rsidR="00905A96" w:rsidRPr="0066719B">
        <w:rPr>
          <w:rFonts w:ascii="Times New Roman" w:hAnsi="Times New Roman"/>
          <w:b/>
          <w:sz w:val="36"/>
          <w:szCs w:val="36"/>
        </w:rPr>
        <w:t>S</w:t>
      </w:r>
      <w:r w:rsidRPr="0066719B">
        <w:rPr>
          <w:rFonts w:ascii="Times New Roman" w:hAnsi="Times New Roman"/>
          <w:b/>
          <w:sz w:val="36"/>
          <w:szCs w:val="36"/>
        </w:rPr>
        <w:t xml:space="preserve"> WITH THE WORST QUEUES</w:t>
      </w:r>
    </w:p>
    <w:p w:rsidR="0066719B" w:rsidRDefault="0066719B" w:rsidP="00533455">
      <w:pPr>
        <w:pStyle w:val="NoSpacing1"/>
        <w:rPr>
          <w:rFonts w:ascii="Times New Roman" w:hAnsi="Times New Roman"/>
          <w:b/>
          <w:sz w:val="24"/>
          <w:szCs w:val="24"/>
        </w:rPr>
      </w:pPr>
    </w:p>
    <w:p w:rsidR="00DD1B2E" w:rsidRDefault="0066719B" w:rsidP="00533455">
      <w:pPr>
        <w:pStyle w:val="NoSpacing1"/>
        <w:rPr>
          <w:rFonts w:ascii="Times New Roman" w:hAnsi="Times New Roman"/>
          <w:sz w:val="24"/>
          <w:szCs w:val="24"/>
        </w:rPr>
      </w:pPr>
      <w:r>
        <w:rPr>
          <w:rFonts w:ascii="Times New Roman" w:hAnsi="Times New Roman"/>
          <w:b/>
          <w:sz w:val="24"/>
          <w:szCs w:val="24"/>
        </w:rPr>
        <w:t xml:space="preserve">JULY </w:t>
      </w:r>
      <w:r w:rsidR="00DD1B2E" w:rsidRPr="00533455">
        <w:rPr>
          <w:rFonts w:ascii="Times New Roman" w:hAnsi="Times New Roman"/>
          <w:b/>
          <w:sz w:val="24"/>
          <w:szCs w:val="24"/>
        </w:rPr>
        <w:t>3-</w:t>
      </w:r>
      <w:r w:rsidR="00265399" w:rsidRPr="00533455">
        <w:rPr>
          <w:rFonts w:ascii="Times New Roman" w:hAnsi="Times New Roman"/>
          <w:b/>
          <w:sz w:val="24"/>
          <w:szCs w:val="24"/>
        </w:rPr>
        <w:t>9</w:t>
      </w:r>
      <w:r w:rsidR="00265399" w:rsidRPr="00533455">
        <w:rPr>
          <w:rFonts w:ascii="Times New Roman" w:hAnsi="Times New Roman"/>
          <w:b/>
          <w:sz w:val="24"/>
          <w:szCs w:val="24"/>
          <w:vertAlign w:val="superscript"/>
        </w:rPr>
        <w:t xml:space="preserve">th </w:t>
      </w:r>
      <w:r w:rsidR="00265399">
        <w:rPr>
          <w:rFonts w:ascii="Times New Roman" w:hAnsi="Times New Roman"/>
          <w:b/>
          <w:sz w:val="24"/>
          <w:szCs w:val="24"/>
        </w:rPr>
        <w:t>2017</w:t>
      </w:r>
      <w:r w:rsidR="00533455" w:rsidRPr="00533455">
        <w:rPr>
          <w:rFonts w:ascii="Times New Roman" w:hAnsi="Times New Roman"/>
          <w:sz w:val="24"/>
          <w:szCs w:val="24"/>
        </w:rPr>
        <w:t>, patients suffered the longest waits at</w:t>
      </w:r>
      <w:r w:rsidR="00DD1B2E" w:rsidRPr="00533455">
        <w:rPr>
          <w:rFonts w:ascii="Times New Roman" w:hAnsi="Times New Roman"/>
          <w:sz w:val="24"/>
          <w:szCs w:val="24"/>
        </w:rPr>
        <w:t>:</w:t>
      </w:r>
    </w:p>
    <w:p w:rsidR="0066719B" w:rsidRPr="00533455" w:rsidRDefault="0066719B" w:rsidP="00533455">
      <w:pPr>
        <w:pStyle w:val="NoSpacing1"/>
        <w:rPr>
          <w:rFonts w:ascii="Times New Roman" w:hAnsi="Times New Roman"/>
          <w:sz w:val="24"/>
          <w:szCs w:val="24"/>
        </w:rPr>
      </w:pPr>
    </w:p>
    <w:p w:rsidR="0066719B" w:rsidRDefault="00075DE5" w:rsidP="00533455">
      <w:pPr>
        <w:pStyle w:val="NoSpacing1"/>
        <w:numPr>
          <w:ilvl w:val="0"/>
          <w:numId w:val="4"/>
        </w:numPr>
        <w:rPr>
          <w:rFonts w:ascii="Times New Roman" w:hAnsi="Times New Roman"/>
          <w:sz w:val="24"/>
          <w:szCs w:val="24"/>
        </w:rPr>
      </w:pPr>
      <w:r w:rsidRPr="0066719B">
        <w:rPr>
          <w:rFonts w:ascii="Times New Roman" w:hAnsi="Times New Roman"/>
          <w:sz w:val="24"/>
          <w:szCs w:val="24"/>
        </w:rPr>
        <w:t>King’s College Hospital</w:t>
      </w:r>
      <w:r w:rsidR="00DD1B2E" w:rsidRPr="0066719B">
        <w:rPr>
          <w:rFonts w:ascii="Times New Roman" w:hAnsi="Times New Roman"/>
          <w:sz w:val="24"/>
          <w:szCs w:val="24"/>
        </w:rPr>
        <w:t xml:space="preserve"> – 102hrs</w:t>
      </w:r>
      <w:r w:rsidR="00905A96" w:rsidRPr="0066719B">
        <w:rPr>
          <w:rFonts w:ascii="Times New Roman" w:hAnsi="Times New Roman"/>
          <w:sz w:val="24"/>
          <w:szCs w:val="24"/>
        </w:rPr>
        <w:t xml:space="preserve"> wasted</w:t>
      </w:r>
    </w:p>
    <w:p w:rsidR="0066719B" w:rsidRDefault="00DD1B2E" w:rsidP="00533455">
      <w:pPr>
        <w:pStyle w:val="NoSpacing1"/>
        <w:numPr>
          <w:ilvl w:val="0"/>
          <w:numId w:val="4"/>
        </w:numPr>
        <w:rPr>
          <w:rFonts w:ascii="Times New Roman" w:hAnsi="Times New Roman"/>
          <w:sz w:val="24"/>
          <w:szCs w:val="24"/>
        </w:rPr>
      </w:pPr>
      <w:r w:rsidRPr="0066719B">
        <w:rPr>
          <w:rFonts w:ascii="Times New Roman" w:hAnsi="Times New Roman"/>
          <w:sz w:val="24"/>
          <w:szCs w:val="24"/>
        </w:rPr>
        <w:t>Northwick Park – 77hrs</w:t>
      </w:r>
    </w:p>
    <w:p w:rsidR="0066719B" w:rsidRDefault="00DD1B2E" w:rsidP="00533455">
      <w:pPr>
        <w:pStyle w:val="NoSpacing1"/>
        <w:numPr>
          <w:ilvl w:val="0"/>
          <w:numId w:val="4"/>
        </w:numPr>
        <w:rPr>
          <w:rFonts w:ascii="Times New Roman" w:hAnsi="Times New Roman"/>
          <w:sz w:val="24"/>
          <w:szCs w:val="24"/>
        </w:rPr>
      </w:pPr>
      <w:r w:rsidRPr="0066719B">
        <w:rPr>
          <w:rFonts w:ascii="Times New Roman" w:hAnsi="Times New Roman"/>
          <w:sz w:val="24"/>
          <w:szCs w:val="24"/>
        </w:rPr>
        <w:t>Royal Free– 73hrs</w:t>
      </w:r>
    </w:p>
    <w:p w:rsidR="00533455" w:rsidRPr="00A52F07" w:rsidRDefault="00DD1B2E" w:rsidP="00533455">
      <w:pPr>
        <w:pStyle w:val="NoSpacing1"/>
        <w:numPr>
          <w:ilvl w:val="0"/>
          <w:numId w:val="4"/>
        </w:numPr>
        <w:rPr>
          <w:rFonts w:ascii="Times New Roman" w:hAnsi="Times New Roman"/>
          <w:sz w:val="24"/>
          <w:szCs w:val="24"/>
        </w:rPr>
      </w:pPr>
      <w:r w:rsidRPr="0066719B">
        <w:rPr>
          <w:rFonts w:ascii="Times New Roman" w:hAnsi="Times New Roman"/>
          <w:sz w:val="24"/>
          <w:szCs w:val="24"/>
        </w:rPr>
        <w:t>UCL – 61hrs</w:t>
      </w:r>
    </w:p>
    <w:p w:rsidR="00905A96" w:rsidRPr="0066719B" w:rsidRDefault="00533455" w:rsidP="006A68DE">
      <w:pPr>
        <w:rPr>
          <w:rFonts w:ascii="Times New Roman" w:hAnsi="Times New Roman" w:cs="Times New Roman"/>
          <w:b/>
          <w:sz w:val="36"/>
          <w:szCs w:val="36"/>
        </w:rPr>
      </w:pPr>
      <w:r w:rsidRPr="0066719B">
        <w:rPr>
          <w:rFonts w:ascii="Times New Roman" w:hAnsi="Times New Roman" w:cs="Times New Roman"/>
          <w:b/>
          <w:sz w:val="36"/>
          <w:szCs w:val="36"/>
        </w:rPr>
        <w:lastRenderedPageBreak/>
        <w:t>WASTED HOURS SPENT QUEUING ACROSS LONDON IN 2017</w:t>
      </w:r>
      <w:r w:rsidR="00EB0DE4">
        <w:rPr>
          <w:rFonts w:ascii="Times New Roman" w:hAnsi="Times New Roman" w:cs="Times New Roman"/>
          <w:b/>
          <w:sz w:val="36"/>
          <w:szCs w:val="36"/>
        </w:rPr>
        <w:t xml:space="preserve"> </w:t>
      </w:r>
      <w:r w:rsidRPr="0066719B">
        <w:rPr>
          <w:rFonts w:ascii="Times New Roman" w:hAnsi="Times New Roman" w:cs="Times New Roman"/>
          <w:b/>
          <w:sz w:val="36"/>
          <w:szCs w:val="36"/>
        </w:rPr>
        <w:t xml:space="preserve"> INCLUDED</w:t>
      </w:r>
    </w:p>
    <w:tbl>
      <w:tblPr>
        <w:tblStyle w:val="TableGrid"/>
        <w:tblW w:w="0" w:type="auto"/>
        <w:tblLook w:val="04A0" w:firstRow="1" w:lastRow="0" w:firstColumn="1" w:lastColumn="0" w:noHBand="0" w:noVBand="1"/>
      </w:tblPr>
      <w:tblGrid>
        <w:gridCol w:w="1809"/>
        <w:gridCol w:w="5670"/>
      </w:tblGrid>
      <w:tr w:rsidR="00905A96" w:rsidRPr="00235346" w:rsidTr="00905A96">
        <w:tc>
          <w:tcPr>
            <w:tcW w:w="1809" w:type="dxa"/>
          </w:tcPr>
          <w:p w:rsidR="00905A96" w:rsidRPr="00EB0DE4" w:rsidRDefault="00905A96" w:rsidP="00BB61A3">
            <w:pPr>
              <w:pStyle w:val="NoSpacing"/>
              <w:rPr>
                <w:rFonts w:ascii="Times New Roman" w:hAnsi="Times New Roman"/>
                <w:b/>
                <w:sz w:val="24"/>
                <w:szCs w:val="24"/>
              </w:rPr>
            </w:pPr>
            <w:r w:rsidRPr="00EB0DE4">
              <w:rPr>
                <w:rFonts w:ascii="Times New Roman" w:hAnsi="Times New Roman"/>
                <w:b/>
                <w:sz w:val="24"/>
                <w:szCs w:val="24"/>
              </w:rPr>
              <w:t>2017</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Time spent by ambulance queuing outside A&amp;E</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Jan 2-8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2197 hours </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Jan 9-15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1491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Feb 13-19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933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Mar 13-19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1138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April 17-23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990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May  1-7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1016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June 12-18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828 hours</w:t>
            </w:r>
          </w:p>
        </w:tc>
      </w:tr>
      <w:tr w:rsidR="00905A96" w:rsidRPr="00235346" w:rsidTr="00905A96">
        <w:tc>
          <w:tcPr>
            <w:tcW w:w="1809"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 xml:space="preserve">July  3-9       </w:t>
            </w:r>
          </w:p>
        </w:tc>
        <w:tc>
          <w:tcPr>
            <w:tcW w:w="5670" w:type="dxa"/>
          </w:tcPr>
          <w:p w:rsidR="00905A96" w:rsidRPr="00235346" w:rsidRDefault="00905A96" w:rsidP="00BB61A3">
            <w:pPr>
              <w:pStyle w:val="NoSpacing"/>
              <w:rPr>
                <w:rFonts w:ascii="Times New Roman" w:hAnsi="Times New Roman"/>
                <w:sz w:val="24"/>
                <w:szCs w:val="24"/>
              </w:rPr>
            </w:pPr>
            <w:r w:rsidRPr="00235346">
              <w:rPr>
                <w:rFonts w:ascii="Times New Roman" w:hAnsi="Times New Roman"/>
                <w:sz w:val="24"/>
                <w:szCs w:val="24"/>
              </w:rPr>
              <w:t>961 hours</w:t>
            </w:r>
          </w:p>
        </w:tc>
      </w:tr>
    </w:tbl>
    <w:p w:rsidR="00905A96" w:rsidRPr="00235346" w:rsidRDefault="00905A96" w:rsidP="00905A96">
      <w:pPr>
        <w:pStyle w:val="NoSpacing"/>
        <w:rPr>
          <w:rFonts w:ascii="Times New Roman" w:hAnsi="Times New Roman"/>
          <w:sz w:val="24"/>
          <w:szCs w:val="24"/>
        </w:rPr>
      </w:pPr>
    </w:p>
    <w:p w:rsidR="00905A96" w:rsidRPr="00235346" w:rsidRDefault="00905A96" w:rsidP="00905A96">
      <w:pPr>
        <w:pStyle w:val="NoSpacing"/>
        <w:rPr>
          <w:rFonts w:ascii="Times New Roman" w:hAnsi="Times New Roman"/>
          <w:sz w:val="24"/>
          <w:szCs w:val="24"/>
        </w:rPr>
      </w:pPr>
    </w:p>
    <w:p w:rsidR="00A667AB" w:rsidRPr="0066719B" w:rsidRDefault="00BF5968" w:rsidP="00AB5BA7">
      <w:pPr>
        <w:rPr>
          <w:rFonts w:ascii="Times New Roman" w:hAnsi="Times New Roman" w:cs="Times New Roman"/>
          <w:b/>
          <w:sz w:val="28"/>
          <w:szCs w:val="28"/>
        </w:rPr>
      </w:pPr>
      <w:r w:rsidRPr="0066719B">
        <w:rPr>
          <w:rFonts w:ascii="Times New Roman" w:hAnsi="Times New Roman" w:cs="Times New Roman"/>
          <w:b/>
          <w:sz w:val="28"/>
          <w:szCs w:val="28"/>
        </w:rPr>
        <w:t>WAITS</w:t>
      </w:r>
      <w:r w:rsidR="00533455" w:rsidRPr="0066719B">
        <w:rPr>
          <w:rFonts w:ascii="Times New Roman" w:hAnsi="Times New Roman" w:cs="Times New Roman"/>
          <w:b/>
          <w:sz w:val="28"/>
          <w:szCs w:val="28"/>
        </w:rPr>
        <w:t xml:space="preserve"> FOR ADMISSION BY</w:t>
      </w:r>
      <w:r w:rsidRPr="0066719B">
        <w:rPr>
          <w:rFonts w:ascii="Times New Roman" w:hAnsi="Times New Roman" w:cs="Times New Roman"/>
          <w:b/>
          <w:sz w:val="28"/>
          <w:szCs w:val="28"/>
        </w:rPr>
        <w:t xml:space="preserve"> </w:t>
      </w:r>
      <w:r w:rsidRPr="00FF4E5E">
        <w:rPr>
          <w:rFonts w:ascii="Times New Roman" w:hAnsi="Times New Roman" w:cs="Times New Roman"/>
          <w:b/>
          <w:color w:val="FF0000"/>
          <w:sz w:val="28"/>
          <w:szCs w:val="28"/>
        </w:rPr>
        <w:t>INDIVIDUAL</w:t>
      </w:r>
      <w:r w:rsidRPr="0066719B">
        <w:rPr>
          <w:rFonts w:ascii="Times New Roman" w:hAnsi="Times New Roman" w:cs="Times New Roman"/>
          <w:b/>
          <w:sz w:val="28"/>
          <w:szCs w:val="28"/>
        </w:rPr>
        <w:t xml:space="preserve"> PATIENTS</w:t>
      </w:r>
      <w:r w:rsidR="00AB5BA7" w:rsidRPr="0066719B">
        <w:rPr>
          <w:rFonts w:ascii="Times New Roman" w:hAnsi="Times New Roman" w:cs="Times New Roman"/>
          <w:b/>
          <w:sz w:val="28"/>
          <w:szCs w:val="28"/>
        </w:rPr>
        <w:t xml:space="preserve"> TO A&amp;E</w:t>
      </w:r>
      <w:r w:rsidR="005828C5">
        <w:rPr>
          <w:rFonts w:ascii="Times New Roman" w:hAnsi="Times New Roman" w:cs="Times New Roman"/>
          <w:b/>
          <w:sz w:val="28"/>
          <w:szCs w:val="28"/>
        </w:rPr>
        <w:t xml:space="preserve"> FROM AMBULANCE</w:t>
      </w:r>
    </w:p>
    <w:p w:rsidR="005828C5" w:rsidRDefault="00836559" w:rsidP="00E30098">
      <w:pPr>
        <w:rPr>
          <w:rFonts w:ascii="Times New Roman" w:hAnsi="Times New Roman" w:cs="Times New Roman"/>
          <w:b/>
          <w:sz w:val="24"/>
          <w:szCs w:val="24"/>
        </w:rPr>
      </w:pPr>
      <w:r>
        <w:rPr>
          <w:rFonts w:ascii="Times New Roman" w:hAnsi="Times New Roman" w:cs="Times New Roman"/>
          <w:b/>
          <w:sz w:val="24"/>
          <w:szCs w:val="24"/>
        </w:rPr>
        <w:t xml:space="preserve">A </w:t>
      </w:r>
      <w:r w:rsidR="005828C5">
        <w:rPr>
          <w:rFonts w:ascii="Times New Roman" w:hAnsi="Times New Roman" w:cs="Times New Roman"/>
          <w:b/>
          <w:sz w:val="24"/>
          <w:szCs w:val="24"/>
        </w:rPr>
        <w:t xml:space="preserve">FULL DATA SET </w:t>
      </w:r>
      <w:r>
        <w:rPr>
          <w:rFonts w:ascii="Times New Roman" w:hAnsi="Times New Roman" w:cs="Times New Roman"/>
          <w:b/>
          <w:sz w:val="24"/>
          <w:szCs w:val="24"/>
        </w:rPr>
        <w:t xml:space="preserve">IS </w:t>
      </w:r>
      <w:r w:rsidR="005828C5">
        <w:rPr>
          <w:rFonts w:ascii="Times New Roman" w:hAnsi="Times New Roman" w:cs="Times New Roman"/>
          <w:b/>
          <w:sz w:val="24"/>
          <w:szCs w:val="24"/>
        </w:rPr>
        <w:t>ATTACHED</w:t>
      </w:r>
    </w:p>
    <w:p w:rsidR="00EB0DE4" w:rsidRPr="00E30098" w:rsidRDefault="00AB5BA7" w:rsidP="00E30098">
      <w:pPr>
        <w:rPr>
          <w:rFonts w:ascii="Times New Roman" w:hAnsi="Times New Roman" w:cs="Times New Roman"/>
          <w:b/>
          <w:sz w:val="24"/>
          <w:szCs w:val="24"/>
        </w:rPr>
      </w:pPr>
      <w:r w:rsidRPr="00533455">
        <w:rPr>
          <w:rFonts w:ascii="Times New Roman" w:hAnsi="Times New Roman" w:cs="Times New Roman"/>
          <w:b/>
          <w:sz w:val="24"/>
          <w:szCs w:val="24"/>
        </w:rPr>
        <w:t xml:space="preserve">There were 818 one hour plus breaches in June 2017 – patients waiting over an hour for transfer from ambulance to A&amp;E. These included: </w:t>
      </w:r>
    </w:p>
    <w:tbl>
      <w:tblPr>
        <w:tblStyle w:val="TableGrid"/>
        <w:tblW w:w="0" w:type="auto"/>
        <w:tblLook w:val="04A0" w:firstRow="1" w:lastRow="0" w:firstColumn="1" w:lastColumn="0" w:noHBand="0" w:noVBand="1"/>
      </w:tblPr>
      <w:tblGrid>
        <w:gridCol w:w="1242"/>
        <w:gridCol w:w="2835"/>
        <w:gridCol w:w="5165"/>
      </w:tblGrid>
      <w:tr w:rsidR="00E30098" w:rsidTr="00E30098">
        <w:tc>
          <w:tcPr>
            <w:tcW w:w="1242" w:type="dxa"/>
          </w:tcPr>
          <w:p w:rsidR="00E30098" w:rsidRPr="00E30098" w:rsidRDefault="00E30098" w:rsidP="005F2196">
            <w:pPr>
              <w:pStyle w:val="NoSpacing1"/>
              <w:rPr>
                <w:rFonts w:ascii="Times New Roman" w:hAnsi="Times New Roman"/>
                <w:b/>
                <w:sz w:val="24"/>
                <w:szCs w:val="24"/>
              </w:rPr>
            </w:pPr>
            <w:r w:rsidRPr="00E30098">
              <w:rPr>
                <w:rFonts w:ascii="Times New Roman" w:hAnsi="Times New Roman"/>
                <w:b/>
                <w:sz w:val="24"/>
                <w:szCs w:val="24"/>
              </w:rPr>
              <w:t>2017</w:t>
            </w:r>
          </w:p>
        </w:tc>
        <w:tc>
          <w:tcPr>
            <w:tcW w:w="2835" w:type="dxa"/>
          </w:tcPr>
          <w:p w:rsidR="00E30098" w:rsidRPr="00E30098" w:rsidRDefault="00E30098" w:rsidP="00024968">
            <w:pPr>
              <w:pStyle w:val="NoSpacing1"/>
              <w:rPr>
                <w:rFonts w:ascii="Times New Roman" w:hAnsi="Times New Roman"/>
                <w:b/>
                <w:sz w:val="24"/>
                <w:szCs w:val="24"/>
              </w:rPr>
            </w:pPr>
            <w:r w:rsidRPr="00E30098">
              <w:rPr>
                <w:rFonts w:ascii="Times New Roman" w:hAnsi="Times New Roman"/>
                <w:b/>
                <w:sz w:val="24"/>
                <w:szCs w:val="24"/>
              </w:rPr>
              <w:t>PATIENT</w:t>
            </w:r>
            <w:r>
              <w:rPr>
                <w:rFonts w:ascii="Times New Roman" w:hAnsi="Times New Roman"/>
                <w:b/>
                <w:sz w:val="24"/>
                <w:szCs w:val="24"/>
              </w:rPr>
              <w:t xml:space="preserve"> WAITED</w:t>
            </w:r>
          </w:p>
        </w:tc>
        <w:tc>
          <w:tcPr>
            <w:tcW w:w="5165" w:type="dxa"/>
          </w:tcPr>
          <w:p w:rsidR="00E30098" w:rsidRPr="00E30098" w:rsidRDefault="00E30098" w:rsidP="009815AF">
            <w:pPr>
              <w:pStyle w:val="NoSpacing1"/>
              <w:rPr>
                <w:rFonts w:ascii="Times New Roman" w:hAnsi="Times New Roman"/>
                <w:b/>
                <w:sz w:val="24"/>
                <w:szCs w:val="24"/>
              </w:rPr>
            </w:pPr>
            <w:r w:rsidRPr="00E30098">
              <w:rPr>
                <w:rFonts w:ascii="Times New Roman" w:hAnsi="Times New Roman"/>
                <w:b/>
                <w:sz w:val="24"/>
                <w:szCs w:val="24"/>
              </w:rPr>
              <w:t xml:space="preserve">HOSPITAL </w:t>
            </w:r>
          </w:p>
        </w:tc>
      </w:tr>
      <w:tr w:rsidR="00EB0DE4" w:rsidTr="00E30098">
        <w:tc>
          <w:tcPr>
            <w:tcW w:w="1242" w:type="dxa"/>
          </w:tcPr>
          <w:p w:rsidR="00EB0DE4" w:rsidRDefault="00EB0DE4" w:rsidP="005F2196">
            <w:pPr>
              <w:pStyle w:val="NoSpacing1"/>
              <w:rPr>
                <w:rFonts w:ascii="Times New Roman" w:hAnsi="Times New Roman"/>
                <w:color w:val="000000"/>
              </w:rPr>
            </w:pPr>
            <w:r w:rsidRPr="00235346">
              <w:rPr>
                <w:rFonts w:ascii="Times New Roman" w:hAnsi="Times New Roman"/>
                <w:sz w:val="24"/>
                <w:szCs w:val="24"/>
              </w:rPr>
              <w:t xml:space="preserve">May 1 </w:t>
            </w:r>
          </w:p>
        </w:tc>
        <w:tc>
          <w:tcPr>
            <w:tcW w:w="2835" w:type="dxa"/>
          </w:tcPr>
          <w:p w:rsidR="00EB0DE4" w:rsidRPr="005F2196" w:rsidRDefault="005F2196" w:rsidP="00024968">
            <w:pPr>
              <w:pStyle w:val="NoSpacing1"/>
              <w:rPr>
                <w:rFonts w:ascii="Times New Roman" w:hAnsi="Times New Roman"/>
                <w:sz w:val="24"/>
                <w:szCs w:val="24"/>
              </w:rPr>
            </w:pPr>
            <w:r w:rsidRPr="00235346">
              <w:rPr>
                <w:rFonts w:ascii="Times New Roman" w:hAnsi="Times New Roman"/>
                <w:sz w:val="24"/>
                <w:szCs w:val="24"/>
              </w:rPr>
              <w:t>2 hrs, 9 minutes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Whipps Cross</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Pr>
                <w:rFonts w:ascii="Times New Roman" w:hAnsi="Times New Roman"/>
                <w:sz w:val="24"/>
                <w:szCs w:val="24"/>
              </w:rPr>
              <w:t>May 2</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2hrs, 20 minutes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Northwick Park</w:t>
            </w:r>
          </w:p>
        </w:tc>
      </w:tr>
      <w:tr w:rsidR="00EB0DE4" w:rsidTr="00E30098">
        <w:tc>
          <w:tcPr>
            <w:tcW w:w="1242" w:type="dxa"/>
          </w:tcPr>
          <w:p w:rsidR="00EB0DE4" w:rsidRPr="00E30098" w:rsidRDefault="00EB0DE4" w:rsidP="009815AF">
            <w:pPr>
              <w:pStyle w:val="NoSpacing1"/>
              <w:rPr>
                <w:rFonts w:ascii="Times New Roman" w:hAnsi="Times New Roman"/>
                <w:sz w:val="24"/>
                <w:szCs w:val="24"/>
              </w:rPr>
            </w:pPr>
            <w:r w:rsidRPr="00235346">
              <w:rPr>
                <w:rFonts w:ascii="Times New Roman" w:hAnsi="Times New Roman"/>
                <w:sz w:val="24"/>
                <w:szCs w:val="24"/>
              </w:rPr>
              <w:t>May 11</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2hrs, 14 mins</w:t>
            </w:r>
            <w:r>
              <w:rPr>
                <w:rFonts w:ascii="Times New Roman" w:hAnsi="Times New Roman"/>
                <w:sz w:val="24"/>
                <w:szCs w:val="24"/>
              </w:rPr>
              <w:t xml:space="preserve">  </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Northwick Park</w:t>
            </w:r>
          </w:p>
        </w:tc>
      </w:tr>
      <w:tr w:rsidR="00EB0DE4" w:rsidTr="00E30098">
        <w:tc>
          <w:tcPr>
            <w:tcW w:w="1242" w:type="dxa"/>
          </w:tcPr>
          <w:p w:rsidR="00EB0DE4" w:rsidRPr="00E30098" w:rsidRDefault="00EB0DE4" w:rsidP="009815AF">
            <w:pPr>
              <w:pStyle w:val="NoSpacing1"/>
              <w:rPr>
                <w:rFonts w:ascii="Times New Roman" w:hAnsi="Times New Roman"/>
                <w:sz w:val="24"/>
                <w:szCs w:val="24"/>
              </w:rPr>
            </w:pPr>
            <w:r w:rsidRPr="00235346">
              <w:rPr>
                <w:rFonts w:ascii="Times New Roman" w:hAnsi="Times New Roman"/>
                <w:sz w:val="24"/>
                <w:szCs w:val="24"/>
              </w:rPr>
              <w:t>May 16</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2hrs, 12 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Goodmayes - Psychiatric</w:t>
            </w:r>
          </w:p>
        </w:tc>
      </w:tr>
      <w:tr w:rsidR="00EB0DE4" w:rsidTr="00E30098">
        <w:tc>
          <w:tcPr>
            <w:tcW w:w="1242" w:type="dxa"/>
          </w:tcPr>
          <w:p w:rsidR="00EB0DE4" w:rsidRPr="00E30098" w:rsidRDefault="00EB0DE4" w:rsidP="009815AF">
            <w:pPr>
              <w:pStyle w:val="NoSpacing1"/>
              <w:rPr>
                <w:rFonts w:ascii="Times New Roman" w:hAnsi="Times New Roman"/>
                <w:sz w:val="24"/>
                <w:szCs w:val="24"/>
              </w:rPr>
            </w:pPr>
            <w:r w:rsidRPr="00235346">
              <w:rPr>
                <w:rFonts w:ascii="Times New Roman" w:hAnsi="Times New Roman"/>
                <w:sz w:val="24"/>
                <w:szCs w:val="24"/>
              </w:rPr>
              <w:t>May 23</w:t>
            </w:r>
            <w:r>
              <w:rPr>
                <w:rFonts w:ascii="Times New Roman" w:hAnsi="Times New Roman"/>
                <w:sz w:val="24"/>
                <w:szCs w:val="24"/>
              </w:rPr>
              <w:t xml:space="preserve"> </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1 hour, 57 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Princess Royal</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Pr>
                <w:rFonts w:ascii="Times New Roman" w:hAnsi="Times New Roman"/>
                <w:sz w:val="24"/>
                <w:szCs w:val="24"/>
              </w:rPr>
              <w:t>June 1</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I hour</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Hammersmith Hospital</w:t>
            </w:r>
          </w:p>
        </w:tc>
      </w:tr>
      <w:tr w:rsidR="00EB0DE4" w:rsidTr="00E30098">
        <w:tc>
          <w:tcPr>
            <w:tcW w:w="1242" w:type="dxa"/>
          </w:tcPr>
          <w:p w:rsidR="00EB0DE4" w:rsidRPr="00E30098" w:rsidRDefault="00EB0DE4" w:rsidP="009815AF">
            <w:pPr>
              <w:pStyle w:val="NoSpacing1"/>
              <w:rPr>
                <w:rFonts w:ascii="Times New Roman" w:hAnsi="Times New Roman"/>
                <w:sz w:val="24"/>
                <w:szCs w:val="24"/>
              </w:rPr>
            </w:pPr>
            <w:r w:rsidRPr="00235346">
              <w:rPr>
                <w:rFonts w:ascii="Times New Roman" w:hAnsi="Times New Roman"/>
                <w:sz w:val="24"/>
                <w:szCs w:val="24"/>
              </w:rPr>
              <w:t xml:space="preserve">June 2 </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1 hour</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Homerton University Hospital</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sidRPr="00235346">
              <w:rPr>
                <w:rFonts w:ascii="Times New Roman" w:hAnsi="Times New Roman"/>
                <w:sz w:val="24"/>
                <w:szCs w:val="24"/>
              </w:rPr>
              <w:t xml:space="preserve">June </w:t>
            </w:r>
            <w:r>
              <w:rPr>
                <w:rFonts w:ascii="Times New Roman" w:hAnsi="Times New Roman"/>
                <w:sz w:val="24"/>
                <w:szCs w:val="24"/>
              </w:rPr>
              <w:t>4</w:t>
            </w:r>
            <w:r w:rsidRPr="00235346">
              <w:rPr>
                <w:rFonts w:ascii="Times New Roman" w:hAnsi="Times New Roman"/>
                <w:sz w:val="24"/>
                <w:szCs w:val="24"/>
              </w:rPr>
              <w:t xml:space="preserve"> </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1 hour, 55 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Ealing Hospital</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Pr>
                <w:rFonts w:ascii="Times New Roman" w:hAnsi="Times New Roman"/>
                <w:sz w:val="24"/>
                <w:szCs w:val="24"/>
              </w:rPr>
              <w:t>June 10</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 xml:space="preserve">1 hour </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Springfield Psychiatric Hospital</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sidRPr="00235346">
              <w:rPr>
                <w:rFonts w:ascii="Times New Roman" w:hAnsi="Times New Roman"/>
                <w:sz w:val="24"/>
                <w:szCs w:val="24"/>
              </w:rPr>
              <w:t>June 10</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I hour, 10 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St Thomas’s Catheter Lab (</w:t>
            </w:r>
            <w:r w:rsidRPr="009815AF">
              <w:rPr>
                <w:rFonts w:ascii="Times New Roman" w:hAnsi="Times New Roman"/>
                <w:b/>
                <w:sz w:val="24"/>
                <w:szCs w:val="24"/>
              </w:rPr>
              <w:t>Heart attack centre)</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sidRPr="00235346">
              <w:rPr>
                <w:rFonts w:ascii="Times New Roman" w:hAnsi="Times New Roman"/>
                <w:sz w:val="24"/>
                <w:szCs w:val="24"/>
              </w:rPr>
              <w:t xml:space="preserve">June 18 </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2 hrs, 13 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Royal London Hospital</w:t>
            </w:r>
          </w:p>
        </w:tc>
      </w:tr>
      <w:tr w:rsidR="00EB0DE4" w:rsidTr="00E30098">
        <w:tc>
          <w:tcPr>
            <w:tcW w:w="1242" w:type="dxa"/>
          </w:tcPr>
          <w:p w:rsidR="00EB0DE4" w:rsidRPr="005F2196" w:rsidRDefault="005F2196" w:rsidP="005F2196">
            <w:pPr>
              <w:pStyle w:val="NoSpacing1"/>
              <w:rPr>
                <w:rFonts w:ascii="Times New Roman" w:hAnsi="Times New Roman"/>
                <w:sz w:val="24"/>
                <w:szCs w:val="24"/>
              </w:rPr>
            </w:pPr>
            <w:r w:rsidRPr="00235346">
              <w:rPr>
                <w:rFonts w:ascii="Times New Roman" w:hAnsi="Times New Roman"/>
                <w:sz w:val="24"/>
                <w:szCs w:val="24"/>
              </w:rPr>
              <w:t>June 26</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2 hrs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King’s College Hospital</w:t>
            </w:r>
          </w:p>
        </w:tc>
      </w:tr>
      <w:tr w:rsidR="00EB0DE4" w:rsidTr="00E30098">
        <w:tc>
          <w:tcPr>
            <w:tcW w:w="1242" w:type="dxa"/>
          </w:tcPr>
          <w:p w:rsidR="00EB0DE4" w:rsidRPr="005F2196" w:rsidRDefault="005F2196" w:rsidP="005F2196">
            <w:pPr>
              <w:pStyle w:val="NoSpacing1"/>
              <w:rPr>
                <w:rFonts w:ascii="Times New Roman" w:hAnsi="Times New Roman"/>
                <w:sz w:val="24"/>
                <w:szCs w:val="24"/>
              </w:rPr>
            </w:pPr>
            <w:r w:rsidRPr="00235346">
              <w:rPr>
                <w:rFonts w:ascii="Times New Roman" w:hAnsi="Times New Roman"/>
                <w:sz w:val="24"/>
                <w:szCs w:val="24"/>
              </w:rPr>
              <w:t>June 27</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1 hour, 23mins</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University College Hospital</w:t>
            </w:r>
          </w:p>
        </w:tc>
      </w:tr>
      <w:tr w:rsidR="00EB0DE4" w:rsidTr="00E30098">
        <w:tc>
          <w:tcPr>
            <w:tcW w:w="1242" w:type="dxa"/>
          </w:tcPr>
          <w:p w:rsidR="00EB0DE4" w:rsidRPr="005F2196" w:rsidRDefault="005F2196" w:rsidP="005F2196">
            <w:pPr>
              <w:pStyle w:val="NoSpacing1"/>
              <w:rPr>
                <w:rFonts w:ascii="Times New Roman" w:hAnsi="Times New Roman"/>
                <w:sz w:val="24"/>
                <w:szCs w:val="24"/>
              </w:rPr>
            </w:pPr>
            <w:r w:rsidRPr="00235346">
              <w:rPr>
                <w:rFonts w:ascii="Times New Roman" w:hAnsi="Times New Roman"/>
                <w:sz w:val="24"/>
                <w:szCs w:val="24"/>
              </w:rPr>
              <w:t xml:space="preserve">June 29 </w:t>
            </w:r>
          </w:p>
        </w:tc>
        <w:tc>
          <w:tcPr>
            <w:tcW w:w="2835" w:type="dxa"/>
          </w:tcPr>
          <w:p w:rsidR="00EB0DE4" w:rsidRDefault="005F2196" w:rsidP="00024968">
            <w:pPr>
              <w:pStyle w:val="NoSpacing1"/>
              <w:rPr>
                <w:rFonts w:ascii="Times New Roman" w:hAnsi="Times New Roman"/>
                <w:color w:val="000000"/>
              </w:rPr>
            </w:pPr>
            <w:r w:rsidRPr="00235346">
              <w:rPr>
                <w:rFonts w:ascii="Times New Roman" w:hAnsi="Times New Roman"/>
                <w:sz w:val="24"/>
                <w:szCs w:val="24"/>
              </w:rPr>
              <w:t>I hour, 32min</w:t>
            </w:r>
          </w:p>
        </w:tc>
        <w:tc>
          <w:tcPr>
            <w:tcW w:w="5165" w:type="dxa"/>
          </w:tcPr>
          <w:p w:rsidR="00EB0DE4" w:rsidRDefault="00024968" w:rsidP="009815AF">
            <w:pPr>
              <w:pStyle w:val="NoSpacing1"/>
              <w:rPr>
                <w:rFonts w:ascii="Times New Roman" w:hAnsi="Times New Roman"/>
                <w:color w:val="000000"/>
              </w:rPr>
            </w:pPr>
            <w:r w:rsidRPr="00235346">
              <w:rPr>
                <w:rFonts w:ascii="Times New Roman" w:hAnsi="Times New Roman"/>
                <w:sz w:val="24"/>
                <w:szCs w:val="24"/>
              </w:rPr>
              <w:t>Newham General Hospital</w:t>
            </w:r>
          </w:p>
        </w:tc>
      </w:tr>
      <w:tr w:rsidR="00EB0DE4" w:rsidTr="00E30098">
        <w:tc>
          <w:tcPr>
            <w:tcW w:w="1242" w:type="dxa"/>
          </w:tcPr>
          <w:p w:rsidR="00EB0DE4" w:rsidRPr="00E30098" w:rsidRDefault="005F2196" w:rsidP="009815AF">
            <w:pPr>
              <w:pStyle w:val="NoSpacing1"/>
              <w:rPr>
                <w:rFonts w:ascii="Times New Roman" w:hAnsi="Times New Roman"/>
                <w:sz w:val="24"/>
                <w:szCs w:val="24"/>
              </w:rPr>
            </w:pPr>
            <w:r w:rsidRPr="00235346">
              <w:rPr>
                <w:rFonts w:ascii="Times New Roman" w:hAnsi="Times New Roman"/>
                <w:sz w:val="24"/>
                <w:szCs w:val="24"/>
              </w:rPr>
              <w:t xml:space="preserve">June 29 </w:t>
            </w:r>
          </w:p>
        </w:tc>
        <w:tc>
          <w:tcPr>
            <w:tcW w:w="2835" w:type="dxa"/>
          </w:tcPr>
          <w:p w:rsidR="00EB0DE4" w:rsidRDefault="005F2196" w:rsidP="005F2196">
            <w:pPr>
              <w:pStyle w:val="NoSpacing1"/>
              <w:rPr>
                <w:rFonts w:ascii="Times New Roman" w:hAnsi="Times New Roman"/>
                <w:color w:val="000000"/>
              </w:rPr>
            </w:pPr>
            <w:r w:rsidRPr="00235346">
              <w:rPr>
                <w:rFonts w:ascii="Times New Roman" w:hAnsi="Times New Roman"/>
                <w:sz w:val="24"/>
                <w:szCs w:val="24"/>
              </w:rPr>
              <w:t>2 hrs, 10 mins</w:t>
            </w:r>
          </w:p>
        </w:tc>
        <w:tc>
          <w:tcPr>
            <w:tcW w:w="5165" w:type="dxa"/>
          </w:tcPr>
          <w:p w:rsidR="00EB0DE4" w:rsidRDefault="005F2196" w:rsidP="009815AF">
            <w:pPr>
              <w:pStyle w:val="NoSpacing1"/>
              <w:rPr>
                <w:rFonts w:ascii="Times New Roman" w:hAnsi="Times New Roman"/>
                <w:color w:val="000000"/>
              </w:rPr>
            </w:pPr>
            <w:r w:rsidRPr="00235346">
              <w:rPr>
                <w:rFonts w:ascii="Times New Roman" w:hAnsi="Times New Roman"/>
                <w:sz w:val="24"/>
                <w:szCs w:val="24"/>
              </w:rPr>
              <w:t>Barts Hospital Catheter Lab (</w:t>
            </w:r>
            <w:r w:rsidRPr="009815AF">
              <w:rPr>
                <w:rFonts w:ascii="Times New Roman" w:hAnsi="Times New Roman"/>
                <w:b/>
                <w:sz w:val="24"/>
                <w:szCs w:val="24"/>
              </w:rPr>
              <w:t>Heart attack centre)</w:t>
            </w:r>
          </w:p>
        </w:tc>
      </w:tr>
      <w:tr w:rsidR="00EB0DE4" w:rsidTr="00E30098">
        <w:tc>
          <w:tcPr>
            <w:tcW w:w="1242" w:type="dxa"/>
          </w:tcPr>
          <w:p w:rsidR="00EB0DE4" w:rsidRPr="00024968" w:rsidRDefault="005F2196" w:rsidP="009815AF">
            <w:pPr>
              <w:pStyle w:val="NoSpacing1"/>
              <w:rPr>
                <w:rFonts w:ascii="Times New Roman" w:hAnsi="Times New Roman"/>
                <w:sz w:val="24"/>
                <w:szCs w:val="24"/>
              </w:rPr>
            </w:pPr>
            <w:r w:rsidRPr="00235346">
              <w:rPr>
                <w:rFonts w:ascii="Times New Roman" w:hAnsi="Times New Roman"/>
                <w:sz w:val="24"/>
                <w:szCs w:val="24"/>
              </w:rPr>
              <w:t xml:space="preserve">June 29 </w:t>
            </w:r>
          </w:p>
        </w:tc>
        <w:tc>
          <w:tcPr>
            <w:tcW w:w="2835" w:type="dxa"/>
          </w:tcPr>
          <w:p w:rsidR="00EB0DE4" w:rsidRDefault="005F2196" w:rsidP="005F2196">
            <w:pPr>
              <w:pStyle w:val="NoSpacing1"/>
              <w:rPr>
                <w:rFonts w:ascii="Times New Roman" w:hAnsi="Times New Roman"/>
                <w:color w:val="000000"/>
              </w:rPr>
            </w:pPr>
            <w:r w:rsidRPr="00235346">
              <w:rPr>
                <w:rFonts w:ascii="Times New Roman" w:hAnsi="Times New Roman"/>
                <w:sz w:val="24"/>
                <w:szCs w:val="24"/>
              </w:rPr>
              <w:t xml:space="preserve">1 hr        </w:t>
            </w:r>
          </w:p>
        </w:tc>
        <w:tc>
          <w:tcPr>
            <w:tcW w:w="5165" w:type="dxa"/>
          </w:tcPr>
          <w:p w:rsidR="00EB0DE4" w:rsidRDefault="005F2196" w:rsidP="009815AF">
            <w:pPr>
              <w:pStyle w:val="NoSpacing1"/>
              <w:rPr>
                <w:rFonts w:ascii="Times New Roman" w:hAnsi="Times New Roman"/>
                <w:color w:val="000000"/>
              </w:rPr>
            </w:pPr>
            <w:r w:rsidRPr="00235346">
              <w:rPr>
                <w:rFonts w:ascii="Times New Roman" w:hAnsi="Times New Roman"/>
                <w:sz w:val="24"/>
                <w:szCs w:val="24"/>
              </w:rPr>
              <w:t>Charing Cross Hospital</w:t>
            </w:r>
          </w:p>
        </w:tc>
      </w:tr>
      <w:tr w:rsidR="005828C5" w:rsidTr="00E30098">
        <w:tc>
          <w:tcPr>
            <w:tcW w:w="1242"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July 6</w:t>
            </w:r>
          </w:p>
        </w:tc>
        <w:tc>
          <w:tcPr>
            <w:tcW w:w="2835" w:type="dxa"/>
          </w:tcPr>
          <w:p w:rsidR="005828C5" w:rsidRPr="00235346" w:rsidRDefault="005828C5" w:rsidP="005F2196">
            <w:pPr>
              <w:pStyle w:val="NoSpacing1"/>
              <w:rPr>
                <w:rFonts w:ascii="Times New Roman" w:hAnsi="Times New Roman"/>
                <w:sz w:val="24"/>
                <w:szCs w:val="24"/>
              </w:rPr>
            </w:pPr>
            <w:r>
              <w:rPr>
                <w:rFonts w:ascii="Times New Roman" w:hAnsi="Times New Roman"/>
                <w:sz w:val="24"/>
                <w:szCs w:val="24"/>
              </w:rPr>
              <w:t>3hrs  10 mins</w:t>
            </w:r>
          </w:p>
        </w:tc>
        <w:tc>
          <w:tcPr>
            <w:tcW w:w="5165"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Maudsley – Mental Health</w:t>
            </w:r>
          </w:p>
        </w:tc>
      </w:tr>
      <w:tr w:rsidR="005828C5" w:rsidTr="00E30098">
        <w:tc>
          <w:tcPr>
            <w:tcW w:w="1242"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July 12</w:t>
            </w:r>
          </w:p>
        </w:tc>
        <w:tc>
          <w:tcPr>
            <w:tcW w:w="2835" w:type="dxa"/>
          </w:tcPr>
          <w:p w:rsidR="005828C5" w:rsidRPr="00235346" w:rsidRDefault="005828C5" w:rsidP="005F2196">
            <w:pPr>
              <w:pStyle w:val="NoSpacing1"/>
              <w:rPr>
                <w:rFonts w:ascii="Times New Roman" w:hAnsi="Times New Roman"/>
                <w:sz w:val="24"/>
                <w:szCs w:val="24"/>
              </w:rPr>
            </w:pPr>
            <w:r>
              <w:rPr>
                <w:rFonts w:ascii="Times New Roman" w:hAnsi="Times New Roman"/>
                <w:sz w:val="24"/>
                <w:szCs w:val="24"/>
              </w:rPr>
              <w:t>1hr  10 mins</w:t>
            </w:r>
          </w:p>
        </w:tc>
        <w:tc>
          <w:tcPr>
            <w:tcW w:w="5165"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St Helier</w:t>
            </w:r>
          </w:p>
        </w:tc>
      </w:tr>
      <w:tr w:rsidR="005828C5" w:rsidTr="00E30098">
        <w:tc>
          <w:tcPr>
            <w:tcW w:w="1242"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July 15</w:t>
            </w:r>
          </w:p>
        </w:tc>
        <w:tc>
          <w:tcPr>
            <w:tcW w:w="2835" w:type="dxa"/>
          </w:tcPr>
          <w:p w:rsidR="005828C5" w:rsidRPr="00235346" w:rsidRDefault="005828C5" w:rsidP="005F2196">
            <w:pPr>
              <w:pStyle w:val="NoSpacing1"/>
              <w:rPr>
                <w:rFonts w:ascii="Times New Roman" w:hAnsi="Times New Roman"/>
                <w:sz w:val="24"/>
                <w:szCs w:val="24"/>
              </w:rPr>
            </w:pPr>
            <w:r>
              <w:rPr>
                <w:rFonts w:ascii="Times New Roman" w:hAnsi="Times New Roman"/>
                <w:sz w:val="24"/>
                <w:szCs w:val="24"/>
              </w:rPr>
              <w:t>1hr  4 mins</w:t>
            </w:r>
          </w:p>
        </w:tc>
        <w:tc>
          <w:tcPr>
            <w:tcW w:w="5165" w:type="dxa"/>
          </w:tcPr>
          <w:p w:rsidR="005828C5" w:rsidRPr="00235346" w:rsidRDefault="005828C5" w:rsidP="009815AF">
            <w:pPr>
              <w:pStyle w:val="NoSpacing1"/>
              <w:rPr>
                <w:rFonts w:ascii="Times New Roman" w:hAnsi="Times New Roman"/>
                <w:sz w:val="24"/>
                <w:szCs w:val="24"/>
              </w:rPr>
            </w:pPr>
            <w:r>
              <w:rPr>
                <w:rFonts w:ascii="Times New Roman" w:hAnsi="Times New Roman"/>
                <w:sz w:val="24"/>
                <w:szCs w:val="24"/>
              </w:rPr>
              <w:t>Hammersmith Cath Lab</w:t>
            </w:r>
          </w:p>
        </w:tc>
      </w:tr>
      <w:tr w:rsidR="005828C5" w:rsidRPr="00235346" w:rsidTr="00BC4A70">
        <w:tc>
          <w:tcPr>
            <w:tcW w:w="1242"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July 18</w:t>
            </w:r>
          </w:p>
        </w:tc>
        <w:tc>
          <w:tcPr>
            <w:tcW w:w="2835"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2hrs  15 mins</w:t>
            </w:r>
          </w:p>
        </w:tc>
        <w:tc>
          <w:tcPr>
            <w:tcW w:w="5165"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Royal Free Hospital</w:t>
            </w:r>
          </w:p>
        </w:tc>
      </w:tr>
      <w:tr w:rsidR="005828C5" w:rsidRPr="00235346" w:rsidTr="00BC4A70">
        <w:tc>
          <w:tcPr>
            <w:tcW w:w="1242"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July 27</w:t>
            </w:r>
          </w:p>
        </w:tc>
        <w:tc>
          <w:tcPr>
            <w:tcW w:w="2835"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1 hr 9 mins</w:t>
            </w:r>
          </w:p>
        </w:tc>
        <w:tc>
          <w:tcPr>
            <w:tcW w:w="5165" w:type="dxa"/>
          </w:tcPr>
          <w:p w:rsidR="005828C5" w:rsidRPr="00235346" w:rsidRDefault="005828C5" w:rsidP="00BC4A70">
            <w:pPr>
              <w:pStyle w:val="NoSpacing1"/>
              <w:rPr>
                <w:rFonts w:ascii="Times New Roman" w:hAnsi="Times New Roman"/>
                <w:sz w:val="24"/>
                <w:szCs w:val="24"/>
              </w:rPr>
            </w:pPr>
            <w:r>
              <w:rPr>
                <w:rFonts w:ascii="Times New Roman" w:hAnsi="Times New Roman"/>
                <w:sz w:val="24"/>
                <w:szCs w:val="24"/>
              </w:rPr>
              <w:t>Barnet Maternity</w:t>
            </w:r>
          </w:p>
        </w:tc>
      </w:tr>
      <w:tr w:rsidR="005828C5" w:rsidRPr="00235346" w:rsidTr="00F53776">
        <w:trPr>
          <w:trHeight w:val="64"/>
        </w:trPr>
        <w:tc>
          <w:tcPr>
            <w:tcW w:w="1242" w:type="dxa"/>
          </w:tcPr>
          <w:p w:rsidR="005828C5" w:rsidRPr="00235346" w:rsidRDefault="005828C5" w:rsidP="00BC4A70">
            <w:pPr>
              <w:pStyle w:val="NoSpacing1"/>
              <w:rPr>
                <w:rFonts w:ascii="Times New Roman" w:hAnsi="Times New Roman"/>
                <w:sz w:val="24"/>
                <w:szCs w:val="24"/>
              </w:rPr>
            </w:pPr>
          </w:p>
        </w:tc>
        <w:tc>
          <w:tcPr>
            <w:tcW w:w="2835" w:type="dxa"/>
          </w:tcPr>
          <w:p w:rsidR="005828C5" w:rsidRPr="00235346" w:rsidRDefault="005828C5" w:rsidP="00BC4A70">
            <w:pPr>
              <w:pStyle w:val="NoSpacing1"/>
              <w:rPr>
                <w:rFonts w:ascii="Times New Roman" w:hAnsi="Times New Roman"/>
                <w:sz w:val="24"/>
                <w:szCs w:val="24"/>
              </w:rPr>
            </w:pPr>
          </w:p>
        </w:tc>
        <w:tc>
          <w:tcPr>
            <w:tcW w:w="5165" w:type="dxa"/>
          </w:tcPr>
          <w:p w:rsidR="005828C5" w:rsidRPr="00235346" w:rsidRDefault="005828C5" w:rsidP="00BC4A70">
            <w:pPr>
              <w:pStyle w:val="NoSpacing1"/>
              <w:rPr>
                <w:rFonts w:ascii="Times New Roman" w:hAnsi="Times New Roman"/>
                <w:sz w:val="24"/>
                <w:szCs w:val="24"/>
              </w:rPr>
            </w:pPr>
          </w:p>
        </w:tc>
      </w:tr>
    </w:tbl>
    <w:p w:rsidR="005828C5" w:rsidRDefault="005828C5" w:rsidP="009815AF">
      <w:pPr>
        <w:pStyle w:val="NoSpacing1"/>
        <w:rPr>
          <w:rFonts w:ascii="Times New Roman" w:hAnsi="Times New Roman"/>
          <w:shd w:val="clear" w:color="auto" w:fill="FFFFFF"/>
        </w:rPr>
      </w:pPr>
    </w:p>
    <w:p w:rsidR="005828C5" w:rsidRDefault="005828C5" w:rsidP="009815AF">
      <w:pPr>
        <w:pStyle w:val="NoSpacing1"/>
        <w:rPr>
          <w:rFonts w:ascii="Times New Roman" w:hAnsi="Times New Roman"/>
          <w:shd w:val="clear" w:color="auto" w:fill="FFFFFF"/>
        </w:rPr>
      </w:pPr>
    </w:p>
    <w:p w:rsidR="00AD0045" w:rsidRPr="009815AF" w:rsidRDefault="00FF4E5E" w:rsidP="009815AF">
      <w:pPr>
        <w:pStyle w:val="NoSpacing1"/>
        <w:rPr>
          <w:rFonts w:ascii="Times New Roman" w:hAnsi="Times New Roman"/>
          <w:color w:val="000000"/>
        </w:rPr>
      </w:pPr>
      <w:r>
        <w:rPr>
          <w:rFonts w:ascii="Times New Roman" w:hAnsi="Times New Roman"/>
          <w:shd w:val="clear" w:color="auto" w:fill="FFFFFF"/>
        </w:rPr>
        <w:lastRenderedPageBreak/>
        <w:t>Heart Attack Centers</w:t>
      </w:r>
      <w:r w:rsidR="00AD0045" w:rsidRPr="009815AF">
        <w:rPr>
          <w:rFonts w:ascii="Times New Roman" w:hAnsi="Times New Roman"/>
          <w:shd w:val="clear" w:color="auto" w:fill="FFFFFF"/>
        </w:rPr>
        <w:t xml:space="preserve"> used to perform lifesaving angioplasty for patients suffering cardiac arrest and other serious heart conditions.</w:t>
      </w:r>
      <w:r>
        <w:rPr>
          <w:rFonts w:ascii="Times New Roman" w:hAnsi="Times New Roman"/>
          <w:shd w:val="clear" w:color="auto" w:fill="FFFFFF"/>
        </w:rPr>
        <w:t xml:space="preserve"> </w:t>
      </w:r>
      <w:r w:rsidR="00AD0045" w:rsidRPr="009815AF">
        <w:rPr>
          <w:rFonts w:ascii="Times New Roman" w:hAnsi="Times New Roman"/>
          <w:shd w:val="clear" w:color="auto" w:fill="FFFFFF"/>
        </w:rPr>
        <w:t>The overall survival rate for patients taken to any Heart Attack Centre in London was 63.3%</w:t>
      </w:r>
    </w:p>
    <w:p w:rsidR="009815AF" w:rsidRPr="009815AF" w:rsidRDefault="009815AF" w:rsidP="009815AF">
      <w:pPr>
        <w:pStyle w:val="NoSpacing1"/>
        <w:rPr>
          <w:rFonts w:ascii="Times New Roman" w:hAnsi="Times New Roman"/>
          <w:sz w:val="24"/>
          <w:szCs w:val="24"/>
        </w:rPr>
      </w:pPr>
    </w:p>
    <w:p w:rsidR="000936C7" w:rsidRPr="000936C7" w:rsidRDefault="000936C7" w:rsidP="009815AF">
      <w:pPr>
        <w:pStyle w:val="NoSpacing1"/>
        <w:rPr>
          <w:rFonts w:ascii="Times New Roman" w:hAnsi="Times New Roman"/>
          <w:b/>
          <w:sz w:val="24"/>
          <w:szCs w:val="24"/>
        </w:rPr>
      </w:pPr>
      <w:r w:rsidRPr="000936C7">
        <w:rPr>
          <w:rFonts w:ascii="Times New Roman" w:hAnsi="Times New Roman"/>
          <w:b/>
          <w:sz w:val="24"/>
          <w:szCs w:val="24"/>
        </w:rPr>
        <w:t>WE HAVE RAISED THIS APPALLING SITUATION WITH:</w:t>
      </w:r>
    </w:p>
    <w:p w:rsidR="000936C7" w:rsidRDefault="00F22BA1" w:rsidP="000936C7">
      <w:pPr>
        <w:pStyle w:val="NoSpacing1"/>
        <w:rPr>
          <w:rFonts w:ascii="Times New Roman" w:hAnsi="Times New Roman"/>
          <w:sz w:val="24"/>
          <w:szCs w:val="24"/>
          <w:shd w:val="clear" w:color="auto" w:fill="FFFFFF"/>
        </w:rPr>
      </w:pPr>
      <w:r w:rsidRPr="009815AF">
        <w:rPr>
          <w:rFonts w:ascii="Times New Roman" w:hAnsi="Times New Roman"/>
          <w:sz w:val="24"/>
          <w:szCs w:val="24"/>
        </w:rPr>
        <w:t>The Patients’ Forum has rais</w:t>
      </w:r>
      <w:r w:rsidR="009815AF">
        <w:rPr>
          <w:rFonts w:ascii="Times New Roman" w:hAnsi="Times New Roman"/>
          <w:sz w:val="24"/>
          <w:szCs w:val="24"/>
        </w:rPr>
        <w:t>ed this issue with the Mayor of</w:t>
      </w:r>
      <w:r w:rsidRPr="009815AF">
        <w:rPr>
          <w:rFonts w:ascii="Times New Roman" w:hAnsi="Times New Roman"/>
          <w:sz w:val="24"/>
          <w:szCs w:val="24"/>
        </w:rPr>
        <w:t xml:space="preserve"> London, the Medical Director for the NHS in London and </w:t>
      </w:r>
      <w:r w:rsidR="006A68DE" w:rsidRPr="009815AF">
        <w:rPr>
          <w:rFonts w:ascii="Times New Roman" w:hAnsi="Times New Roman"/>
          <w:sz w:val="24"/>
          <w:szCs w:val="24"/>
        </w:rPr>
        <w:t xml:space="preserve">Professor Keith Willett, </w:t>
      </w:r>
      <w:r w:rsidR="006A68DE" w:rsidRPr="009815AF">
        <w:rPr>
          <w:rFonts w:ascii="Times New Roman" w:hAnsi="Times New Roman"/>
          <w:sz w:val="24"/>
          <w:szCs w:val="24"/>
          <w:shd w:val="clear" w:color="auto" w:fill="FFFFFF"/>
        </w:rPr>
        <w:t>Director</w:t>
      </w:r>
      <w:r w:rsidRPr="009815AF">
        <w:rPr>
          <w:rFonts w:ascii="Times New Roman" w:hAnsi="Times New Roman"/>
          <w:sz w:val="24"/>
          <w:szCs w:val="24"/>
          <w:shd w:val="clear" w:color="auto" w:fill="FFFFFF"/>
        </w:rPr>
        <w:t xml:space="preserve"> for Acute Care to NHS England</w:t>
      </w:r>
      <w:r w:rsidR="009815AF">
        <w:rPr>
          <w:rFonts w:ascii="Times New Roman" w:hAnsi="Times New Roman"/>
          <w:sz w:val="24"/>
          <w:szCs w:val="24"/>
          <w:shd w:val="clear" w:color="auto" w:fill="FFFFFF"/>
        </w:rPr>
        <w:t>, NHS Improvement</w:t>
      </w:r>
      <w:r w:rsidRPr="009815AF">
        <w:rPr>
          <w:rFonts w:ascii="Times New Roman" w:hAnsi="Times New Roman"/>
          <w:sz w:val="24"/>
          <w:szCs w:val="24"/>
          <w:shd w:val="clear" w:color="auto" w:fill="FFFFFF"/>
        </w:rPr>
        <w:t xml:space="preserve"> and </w:t>
      </w:r>
      <w:r w:rsidRPr="009815AF">
        <w:rPr>
          <w:rFonts w:ascii="Times New Roman" w:hAnsi="Times New Roman"/>
          <w:sz w:val="24"/>
          <w:szCs w:val="24"/>
        </w:rPr>
        <w:t>Pauline Cranmer, Assistant Director for the NHS - NW London</w:t>
      </w:r>
      <w:r w:rsidR="009738DA" w:rsidRPr="009815AF">
        <w:rPr>
          <w:rFonts w:ascii="Times New Roman" w:hAnsi="Times New Roman"/>
          <w:sz w:val="24"/>
          <w:szCs w:val="24"/>
          <w:shd w:val="clear" w:color="auto" w:fill="FFFFFF"/>
        </w:rPr>
        <w:t>.</w:t>
      </w:r>
      <w:r w:rsidR="000936C7">
        <w:rPr>
          <w:rFonts w:ascii="Times New Roman" w:hAnsi="Times New Roman"/>
          <w:sz w:val="24"/>
          <w:szCs w:val="24"/>
          <w:shd w:val="clear" w:color="auto" w:fill="FFFFFF"/>
        </w:rPr>
        <w:t xml:space="preserve"> </w:t>
      </w:r>
      <w:r w:rsidRPr="009815AF">
        <w:rPr>
          <w:rFonts w:ascii="Times New Roman" w:hAnsi="Times New Roman"/>
          <w:sz w:val="24"/>
          <w:szCs w:val="24"/>
          <w:shd w:val="clear" w:color="auto" w:fill="FFFFFF"/>
        </w:rPr>
        <w:t>We</w:t>
      </w:r>
      <w:r w:rsidR="006F6A31" w:rsidRPr="009815AF">
        <w:rPr>
          <w:rFonts w:ascii="Times New Roman" w:hAnsi="Times New Roman"/>
          <w:sz w:val="24"/>
          <w:szCs w:val="24"/>
          <w:shd w:val="clear" w:color="auto" w:fill="FFFFFF"/>
        </w:rPr>
        <w:t xml:space="preserve"> have consistently</w:t>
      </w:r>
      <w:r w:rsidRPr="009815AF">
        <w:rPr>
          <w:rFonts w:ascii="Times New Roman" w:hAnsi="Times New Roman"/>
          <w:sz w:val="24"/>
          <w:szCs w:val="24"/>
          <w:shd w:val="clear" w:color="auto" w:fill="FFFFFF"/>
        </w:rPr>
        <w:t xml:space="preserve"> complained</w:t>
      </w:r>
      <w:r w:rsidR="009815AF">
        <w:rPr>
          <w:rFonts w:ascii="Times New Roman" w:hAnsi="Times New Roman"/>
          <w:sz w:val="24"/>
          <w:szCs w:val="24"/>
          <w:shd w:val="clear" w:color="auto" w:fill="FFFFFF"/>
        </w:rPr>
        <w:t xml:space="preserve"> about the totally inappropriate and potentially harmful state of </w:t>
      </w:r>
      <w:r w:rsidR="006A68DE" w:rsidRPr="009815AF">
        <w:rPr>
          <w:rFonts w:ascii="Times New Roman" w:hAnsi="Times New Roman"/>
          <w:sz w:val="24"/>
          <w:szCs w:val="24"/>
          <w:shd w:val="clear" w:color="auto" w:fill="FFFFFF"/>
        </w:rPr>
        <w:t>emergency services</w:t>
      </w:r>
      <w:r w:rsidR="009815AF">
        <w:rPr>
          <w:rFonts w:ascii="Times New Roman" w:hAnsi="Times New Roman"/>
          <w:sz w:val="24"/>
          <w:szCs w:val="24"/>
          <w:shd w:val="clear" w:color="auto" w:fill="FFFFFF"/>
        </w:rPr>
        <w:t xml:space="preserve"> caused by ambulance queuing</w:t>
      </w:r>
      <w:r w:rsidR="00EB0DE4">
        <w:rPr>
          <w:rFonts w:ascii="Times New Roman" w:hAnsi="Times New Roman"/>
          <w:sz w:val="24"/>
          <w:szCs w:val="24"/>
          <w:shd w:val="clear" w:color="auto" w:fill="FFFFFF"/>
        </w:rPr>
        <w:t xml:space="preserve"> </w:t>
      </w:r>
      <w:r w:rsidR="00BB61A3">
        <w:rPr>
          <w:rFonts w:ascii="Times New Roman" w:hAnsi="Times New Roman"/>
          <w:sz w:val="24"/>
          <w:szCs w:val="24"/>
          <w:shd w:val="clear" w:color="auto" w:fill="FFFFFF"/>
        </w:rPr>
        <w:t xml:space="preserve">- </w:t>
      </w:r>
      <w:r w:rsidRPr="009815AF">
        <w:rPr>
          <w:rFonts w:ascii="Times New Roman" w:hAnsi="Times New Roman"/>
          <w:sz w:val="24"/>
          <w:szCs w:val="24"/>
          <w:shd w:val="clear" w:color="auto" w:fill="FFFFFF"/>
        </w:rPr>
        <w:t xml:space="preserve">but little has changed. </w:t>
      </w:r>
    </w:p>
    <w:p w:rsidR="00DF3D9B" w:rsidRDefault="00DF3D9B" w:rsidP="000936C7">
      <w:pPr>
        <w:pStyle w:val="NoSpacing1"/>
        <w:rPr>
          <w:rFonts w:ascii="Times New Roman" w:hAnsi="Times New Roman"/>
          <w:b/>
          <w:sz w:val="24"/>
          <w:szCs w:val="24"/>
        </w:rPr>
      </w:pPr>
    </w:p>
    <w:p w:rsidR="00DF3D9B" w:rsidRDefault="00DF3D9B" w:rsidP="000936C7">
      <w:pPr>
        <w:pStyle w:val="NoSpacing1"/>
        <w:rPr>
          <w:rFonts w:ascii="Times New Roman" w:hAnsi="Times New Roman"/>
          <w:b/>
          <w:sz w:val="24"/>
          <w:szCs w:val="24"/>
        </w:rPr>
      </w:pPr>
    </w:p>
    <w:p w:rsidR="007E702D" w:rsidRPr="000936C7" w:rsidRDefault="00265399" w:rsidP="000936C7">
      <w:pPr>
        <w:pStyle w:val="NoSpacing1"/>
        <w:rPr>
          <w:rFonts w:ascii="Times New Roman" w:hAnsi="Times New Roman"/>
          <w:sz w:val="24"/>
          <w:szCs w:val="24"/>
          <w:shd w:val="clear" w:color="auto" w:fill="FFFFFF"/>
        </w:rPr>
      </w:pPr>
      <w:r w:rsidRPr="009815AF">
        <w:rPr>
          <w:rFonts w:ascii="Times New Roman" w:hAnsi="Times New Roman"/>
          <w:b/>
          <w:sz w:val="24"/>
          <w:szCs w:val="24"/>
        </w:rPr>
        <w:t>DOWNGRADING</w:t>
      </w:r>
      <w:r w:rsidR="000936C7">
        <w:rPr>
          <w:rFonts w:ascii="Times New Roman" w:hAnsi="Times New Roman"/>
          <w:b/>
          <w:sz w:val="24"/>
          <w:szCs w:val="24"/>
        </w:rPr>
        <w:t xml:space="preserve"> </w:t>
      </w:r>
      <w:r w:rsidR="00BB61A3">
        <w:rPr>
          <w:rFonts w:ascii="Times New Roman" w:hAnsi="Times New Roman"/>
          <w:b/>
          <w:sz w:val="24"/>
          <w:szCs w:val="24"/>
        </w:rPr>
        <w:t xml:space="preserve"> </w:t>
      </w:r>
      <w:r w:rsidRPr="00BB61A3">
        <w:rPr>
          <w:rFonts w:ascii="Times New Roman" w:hAnsi="Times New Roman"/>
          <w:b/>
          <w:color w:val="FF0000"/>
          <w:sz w:val="24"/>
          <w:szCs w:val="24"/>
        </w:rPr>
        <w:t>CATEGORY</w:t>
      </w:r>
      <w:r w:rsidR="000936C7" w:rsidRPr="00BB61A3">
        <w:rPr>
          <w:rFonts w:ascii="Times New Roman" w:hAnsi="Times New Roman"/>
          <w:b/>
          <w:color w:val="FF0000"/>
          <w:sz w:val="24"/>
          <w:szCs w:val="24"/>
        </w:rPr>
        <w:t xml:space="preserve">  </w:t>
      </w:r>
      <w:r w:rsidRPr="00BB61A3">
        <w:rPr>
          <w:rFonts w:ascii="Times New Roman" w:hAnsi="Times New Roman"/>
          <w:b/>
          <w:color w:val="FF0000"/>
          <w:sz w:val="24"/>
          <w:szCs w:val="24"/>
        </w:rPr>
        <w:t>C</w:t>
      </w:r>
      <w:r w:rsidRPr="009815AF">
        <w:rPr>
          <w:rFonts w:ascii="Times New Roman" w:hAnsi="Times New Roman"/>
          <w:b/>
          <w:sz w:val="24"/>
          <w:szCs w:val="24"/>
        </w:rPr>
        <w:t xml:space="preserve"> </w:t>
      </w:r>
      <w:r w:rsidR="00BB61A3">
        <w:rPr>
          <w:rFonts w:ascii="Times New Roman" w:hAnsi="Times New Roman"/>
          <w:b/>
          <w:sz w:val="24"/>
          <w:szCs w:val="24"/>
        </w:rPr>
        <w:t xml:space="preserve"> </w:t>
      </w:r>
      <w:r>
        <w:rPr>
          <w:rFonts w:ascii="Times New Roman" w:hAnsi="Times New Roman"/>
          <w:b/>
          <w:sz w:val="24"/>
          <w:szCs w:val="24"/>
        </w:rPr>
        <w:t>TARGET</w:t>
      </w:r>
      <w:r w:rsidR="004D1A73" w:rsidRPr="009815AF">
        <w:rPr>
          <w:rFonts w:ascii="Times New Roman" w:hAnsi="Times New Roman"/>
          <w:b/>
          <w:sz w:val="24"/>
          <w:szCs w:val="24"/>
        </w:rPr>
        <w:t xml:space="preserve"> – LONGER WAITS FOR PATIENTS</w:t>
      </w:r>
    </w:p>
    <w:p w:rsidR="0078139B" w:rsidRPr="00235346" w:rsidRDefault="00A95E1D">
      <w:pPr>
        <w:rPr>
          <w:rFonts w:ascii="Times New Roman" w:hAnsi="Times New Roman" w:cs="Times New Roman"/>
          <w:sz w:val="24"/>
          <w:szCs w:val="24"/>
        </w:rPr>
      </w:pPr>
      <w:r w:rsidRPr="00235346">
        <w:rPr>
          <w:rFonts w:ascii="Times New Roman" w:hAnsi="Times New Roman" w:cs="Times New Roman"/>
          <w:sz w:val="24"/>
          <w:szCs w:val="24"/>
        </w:rPr>
        <w:t xml:space="preserve">Cat C1 and C2 responses provide </w:t>
      </w:r>
      <w:r w:rsidR="004D1A73" w:rsidRPr="00235346">
        <w:rPr>
          <w:rFonts w:ascii="Times New Roman" w:hAnsi="Times New Roman" w:cs="Times New Roman"/>
          <w:sz w:val="24"/>
          <w:szCs w:val="24"/>
        </w:rPr>
        <w:t xml:space="preserve">urgent </w:t>
      </w:r>
      <w:r w:rsidRPr="00235346">
        <w:rPr>
          <w:rFonts w:ascii="Times New Roman" w:hAnsi="Times New Roman" w:cs="Times New Roman"/>
          <w:sz w:val="24"/>
          <w:szCs w:val="24"/>
        </w:rPr>
        <w:t xml:space="preserve">care and treatment for </w:t>
      </w:r>
      <w:r w:rsidR="004D1A73" w:rsidRPr="00235346">
        <w:rPr>
          <w:rFonts w:ascii="Times New Roman" w:hAnsi="Times New Roman" w:cs="Times New Roman"/>
          <w:sz w:val="24"/>
          <w:szCs w:val="24"/>
        </w:rPr>
        <w:t xml:space="preserve">sick and vulnerable </w:t>
      </w:r>
      <w:r w:rsidRPr="00235346">
        <w:rPr>
          <w:rFonts w:ascii="Times New Roman" w:hAnsi="Times New Roman" w:cs="Times New Roman"/>
          <w:sz w:val="24"/>
          <w:szCs w:val="24"/>
        </w:rPr>
        <w:t>patients</w:t>
      </w:r>
      <w:r w:rsidR="0078139B" w:rsidRPr="00235346">
        <w:rPr>
          <w:rFonts w:ascii="Times New Roman" w:hAnsi="Times New Roman" w:cs="Times New Roman"/>
          <w:sz w:val="24"/>
          <w:szCs w:val="24"/>
        </w:rPr>
        <w:t xml:space="preserve"> e.g. those who are in serious pain including a sickle cell crisis</w:t>
      </w:r>
      <w:r w:rsidRPr="00235346">
        <w:rPr>
          <w:rFonts w:ascii="Times New Roman" w:hAnsi="Times New Roman" w:cs="Times New Roman"/>
          <w:sz w:val="24"/>
          <w:szCs w:val="24"/>
        </w:rPr>
        <w:t xml:space="preserve">, </w:t>
      </w:r>
      <w:r w:rsidR="0078139B" w:rsidRPr="00235346">
        <w:rPr>
          <w:rFonts w:ascii="Times New Roman" w:hAnsi="Times New Roman" w:cs="Times New Roman"/>
          <w:sz w:val="24"/>
          <w:szCs w:val="24"/>
        </w:rPr>
        <w:t xml:space="preserve">patients who </w:t>
      </w:r>
      <w:r w:rsidRPr="00235346">
        <w:rPr>
          <w:rFonts w:ascii="Times New Roman" w:hAnsi="Times New Roman" w:cs="Times New Roman"/>
          <w:sz w:val="24"/>
          <w:szCs w:val="24"/>
        </w:rPr>
        <w:t>have fallen</w:t>
      </w:r>
      <w:r w:rsidR="0078139B" w:rsidRPr="00235346">
        <w:rPr>
          <w:rFonts w:ascii="Times New Roman" w:hAnsi="Times New Roman" w:cs="Times New Roman"/>
          <w:sz w:val="24"/>
          <w:szCs w:val="24"/>
        </w:rPr>
        <w:t xml:space="preserve"> or had accidents</w:t>
      </w:r>
      <w:r w:rsidRPr="00235346">
        <w:rPr>
          <w:rFonts w:ascii="Times New Roman" w:hAnsi="Times New Roman" w:cs="Times New Roman"/>
          <w:sz w:val="24"/>
          <w:szCs w:val="24"/>
        </w:rPr>
        <w:t xml:space="preserve"> at home or on the road</w:t>
      </w:r>
      <w:r w:rsidR="004D1A73" w:rsidRPr="00235346">
        <w:rPr>
          <w:rFonts w:ascii="Times New Roman" w:hAnsi="Times New Roman" w:cs="Times New Roman"/>
          <w:sz w:val="24"/>
          <w:szCs w:val="24"/>
        </w:rPr>
        <w:t>,</w:t>
      </w:r>
      <w:r w:rsidRPr="00235346">
        <w:rPr>
          <w:rFonts w:ascii="Times New Roman" w:hAnsi="Times New Roman" w:cs="Times New Roman"/>
          <w:sz w:val="24"/>
          <w:szCs w:val="24"/>
        </w:rPr>
        <w:t xml:space="preserve"> and people with</w:t>
      </w:r>
      <w:r w:rsidR="009815AF">
        <w:rPr>
          <w:rFonts w:ascii="Times New Roman" w:hAnsi="Times New Roman" w:cs="Times New Roman"/>
          <w:sz w:val="24"/>
          <w:szCs w:val="24"/>
        </w:rPr>
        <w:t xml:space="preserve"> mental health problems who may</w:t>
      </w:r>
      <w:r w:rsidRPr="00235346">
        <w:rPr>
          <w:rFonts w:ascii="Times New Roman" w:hAnsi="Times New Roman" w:cs="Times New Roman"/>
          <w:sz w:val="24"/>
          <w:szCs w:val="24"/>
        </w:rPr>
        <w:t xml:space="preserve"> be considering taking an overdose. </w:t>
      </w:r>
      <w:r w:rsidR="00BB61A3">
        <w:rPr>
          <w:rFonts w:ascii="Times New Roman" w:hAnsi="Times New Roman" w:cs="Times New Roman"/>
          <w:sz w:val="24"/>
          <w:szCs w:val="24"/>
        </w:rPr>
        <w:t>Some patients needing urgent treatment are waiting hours for treatment.</w:t>
      </w:r>
    </w:p>
    <w:p w:rsidR="00A95E1D" w:rsidRPr="00235346" w:rsidRDefault="00A95E1D">
      <w:pPr>
        <w:rPr>
          <w:rFonts w:ascii="Times New Roman" w:hAnsi="Times New Roman" w:cs="Times New Roman"/>
          <w:sz w:val="24"/>
          <w:szCs w:val="24"/>
        </w:rPr>
      </w:pPr>
      <w:r w:rsidRPr="00235346">
        <w:rPr>
          <w:rFonts w:ascii="Times New Roman" w:hAnsi="Times New Roman" w:cs="Times New Roman"/>
          <w:sz w:val="24"/>
          <w:szCs w:val="24"/>
        </w:rPr>
        <w:t>The arrival target for C1</w:t>
      </w:r>
      <w:r w:rsidR="009815AF">
        <w:rPr>
          <w:rFonts w:ascii="Times New Roman" w:hAnsi="Times New Roman" w:cs="Times New Roman"/>
          <w:sz w:val="24"/>
          <w:szCs w:val="24"/>
        </w:rPr>
        <w:t xml:space="preserve"> responses</w:t>
      </w:r>
      <w:r w:rsidRPr="00235346">
        <w:rPr>
          <w:rFonts w:ascii="Times New Roman" w:hAnsi="Times New Roman" w:cs="Times New Roman"/>
          <w:sz w:val="24"/>
          <w:szCs w:val="24"/>
        </w:rPr>
        <w:t xml:space="preserve"> was 20</w:t>
      </w:r>
      <w:r w:rsidR="009815AF">
        <w:rPr>
          <w:rFonts w:ascii="Times New Roman" w:hAnsi="Times New Roman" w:cs="Times New Roman"/>
          <w:sz w:val="24"/>
          <w:szCs w:val="24"/>
        </w:rPr>
        <w:t xml:space="preserve"> minutes</w:t>
      </w:r>
      <w:r w:rsidRPr="00235346">
        <w:rPr>
          <w:rFonts w:ascii="Times New Roman" w:hAnsi="Times New Roman" w:cs="Times New Roman"/>
          <w:sz w:val="24"/>
          <w:szCs w:val="24"/>
        </w:rPr>
        <w:t xml:space="preserve"> (90%) and </w:t>
      </w:r>
      <w:r w:rsidR="00313221" w:rsidRPr="00235346">
        <w:rPr>
          <w:rFonts w:ascii="Times New Roman" w:hAnsi="Times New Roman" w:cs="Times New Roman"/>
          <w:sz w:val="24"/>
          <w:szCs w:val="24"/>
        </w:rPr>
        <w:t xml:space="preserve">for </w:t>
      </w:r>
      <w:r w:rsidR="00313221">
        <w:rPr>
          <w:rFonts w:ascii="Times New Roman" w:hAnsi="Times New Roman" w:cs="Times New Roman"/>
          <w:sz w:val="24"/>
          <w:szCs w:val="24"/>
        </w:rPr>
        <w:t xml:space="preserve">C2 </w:t>
      </w:r>
      <w:r w:rsidR="00313221" w:rsidRPr="00235346">
        <w:rPr>
          <w:rFonts w:ascii="Times New Roman" w:hAnsi="Times New Roman" w:cs="Times New Roman"/>
          <w:sz w:val="24"/>
          <w:szCs w:val="24"/>
        </w:rPr>
        <w:t>-</w:t>
      </w:r>
      <w:r w:rsidRPr="00235346">
        <w:rPr>
          <w:rFonts w:ascii="Times New Roman" w:hAnsi="Times New Roman" w:cs="Times New Roman"/>
          <w:sz w:val="24"/>
          <w:szCs w:val="24"/>
        </w:rPr>
        <w:t xml:space="preserve"> 30 minutes (90%).</w:t>
      </w:r>
      <w:r w:rsidR="009E1036" w:rsidRPr="00235346">
        <w:rPr>
          <w:rFonts w:ascii="Times New Roman" w:hAnsi="Times New Roman" w:cs="Times New Roman"/>
          <w:sz w:val="24"/>
          <w:szCs w:val="24"/>
        </w:rPr>
        <w:t xml:space="preserve"> When performance again</w:t>
      </w:r>
      <w:r w:rsidR="009815AF">
        <w:rPr>
          <w:rFonts w:ascii="Times New Roman" w:hAnsi="Times New Roman" w:cs="Times New Roman"/>
          <w:sz w:val="24"/>
          <w:szCs w:val="24"/>
        </w:rPr>
        <w:t>st</w:t>
      </w:r>
      <w:r w:rsidR="009E1036" w:rsidRPr="00235346">
        <w:rPr>
          <w:rFonts w:ascii="Times New Roman" w:hAnsi="Times New Roman" w:cs="Times New Roman"/>
          <w:sz w:val="24"/>
          <w:szCs w:val="24"/>
        </w:rPr>
        <w:t xml:space="preserve"> the 90</w:t>
      </w:r>
      <w:r w:rsidR="009815AF">
        <w:rPr>
          <w:rFonts w:ascii="Times New Roman" w:hAnsi="Times New Roman" w:cs="Times New Roman"/>
          <w:sz w:val="24"/>
          <w:szCs w:val="24"/>
        </w:rPr>
        <w:t xml:space="preserve">% target dropped to 63% in </w:t>
      </w:r>
      <w:r w:rsidR="009E1036" w:rsidRPr="00235346">
        <w:rPr>
          <w:rFonts w:ascii="Times New Roman" w:hAnsi="Times New Roman" w:cs="Times New Roman"/>
          <w:sz w:val="24"/>
          <w:szCs w:val="24"/>
        </w:rPr>
        <w:t>2016, the target was changed. Cons</w:t>
      </w:r>
      <w:r w:rsidR="009815AF">
        <w:rPr>
          <w:rFonts w:ascii="Times New Roman" w:hAnsi="Times New Roman" w:cs="Times New Roman"/>
          <w:sz w:val="24"/>
          <w:szCs w:val="24"/>
        </w:rPr>
        <w:t xml:space="preserve">equently, by September 2016 a </w:t>
      </w:r>
      <w:r w:rsidR="009E1036" w:rsidRPr="00235346">
        <w:rPr>
          <w:rFonts w:ascii="Times New Roman" w:hAnsi="Times New Roman" w:cs="Times New Roman"/>
          <w:sz w:val="24"/>
          <w:szCs w:val="24"/>
        </w:rPr>
        <w:t>new target was</w:t>
      </w:r>
      <w:r w:rsidR="009815AF">
        <w:rPr>
          <w:rFonts w:ascii="Times New Roman" w:hAnsi="Times New Roman" w:cs="Times New Roman"/>
          <w:sz w:val="24"/>
          <w:szCs w:val="24"/>
        </w:rPr>
        <w:t xml:space="preserve"> created</w:t>
      </w:r>
      <w:r w:rsidR="009E1036" w:rsidRPr="00235346">
        <w:rPr>
          <w:rFonts w:ascii="Times New Roman" w:hAnsi="Times New Roman" w:cs="Times New Roman"/>
          <w:sz w:val="24"/>
          <w:szCs w:val="24"/>
        </w:rPr>
        <w:t xml:space="preserve"> for C1</w:t>
      </w:r>
      <w:r w:rsidR="00CA2BD2">
        <w:rPr>
          <w:rFonts w:ascii="Times New Roman" w:hAnsi="Times New Roman" w:cs="Times New Roman"/>
          <w:sz w:val="24"/>
          <w:szCs w:val="24"/>
        </w:rPr>
        <w:t xml:space="preserve"> responses to patients - response </w:t>
      </w:r>
      <w:r w:rsidR="009E1036" w:rsidRPr="00235346">
        <w:rPr>
          <w:rFonts w:ascii="Times New Roman" w:hAnsi="Times New Roman" w:cs="Times New Roman"/>
          <w:sz w:val="24"/>
          <w:szCs w:val="24"/>
        </w:rPr>
        <w:t>within 45 minu</w:t>
      </w:r>
      <w:r w:rsidR="00CA2BD2">
        <w:rPr>
          <w:rFonts w:ascii="Times New Roman" w:hAnsi="Times New Roman" w:cs="Times New Roman"/>
          <w:sz w:val="24"/>
          <w:szCs w:val="24"/>
        </w:rPr>
        <w:t xml:space="preserve">tes, but only for </w:t>
      </w:r>
      <w:r w:rsidR="009E1036" w:rsidRPr="00235346">
        <w:rPr>
          <w:rFonts w:ascii="Times New Roman" w:hAnsi="Times New Roman" w:cs="Times New Roman"/>
          <w:sz w:val="24"/>
          <w:szCs w:val="24"/>
        </w:rPr>
        <w:t>50% of calls</w:t>
      </w:r>
      <w:r w:rsidR="00CA2BD2">
        <w:rPr>
          <w:rFonts w:ascii="Times New Roman" w:hAnsi="Times New Roman" w:cs="Times New Roman"/>
          <w:sz w:val="24"/>
          <w:szCs w:val="24"/>
        </w:rPr>
        <w:t>,</w:t>
      </w:r>
      <w:r w:rsidR="009E1036" w:rsidRPr="00235346">
        <w:rPr>
          <w:rFonts w:ascii="Times New Roman" w:hAnsi="Times New Roman" w:cs="Times New Roman"/>
          <w:sz w:val="24"/>
          <w:szCs w:val="24"/>
        </w:rPr>
        <w:t xml:space="preserve"> and for C2</w:t>
      </w:r>
      <w:r w:rsidR="00CA2BD2">
        <w:rPr>
          <w:rFonts w:ascii="Times New Roman" w:hAnsi="Times New Roman" w:cs="Times New Roman"/>
          <w:sz w:val="24"/>
          <w:szCs w:val="24"/>
        </w:rPr>
        <w:t xml:space="preserve"> responses to arrive within      </w:t>
      </w:r>
      <w:r w:rsidR="009E1036" w:rsidRPr="00235346">
        <w:rPr>
          <w:rFonts w:ascii="Times New Roman" w:hAnsi="Times New Roman" w:cs="Times New Roman"/>
          <w:sz w:val="24"/>
          <w:szCs w:val="24"/>
        </w:rPr>
        <w:t xml:space="preserve"> 60 minutes </w:t>
      </w:r>
      <w:r w:rsidR="00CA2BD2">
        <w:rPr>
          <w:rFonts w:ascii="Times New Roman" w:hAnsi="Times New Roman" w:cs="Times New Roman"/>
          <w:sz w:val="24"/>
          <w:szCs w:val="24"/>
        </w:rPr>
        <w:t xml:space="preserve">but again only </w:t>
      </w:r>
      <w:r w:rsidR="009E1036" w:rsidRPr="00235346">
        <w:rPr>
          <w:rFonts w:ascii="Times New Roman" w:hAnsi="Times New Roman" w:cs="Times New Roman"/>
          <w:sz w:val="24"/>
          <w:szCs w:val="24"/>
        </w:rPr>
        <w:t>for 50% of calls. These target</w:t>
      </w:r>
      <w:r w:rsidR="00CA2BD2">
        <w:rPr>
          <w:rFonts w:ascii="Times New Roman" w:hAnsi="Times New Roman" w:cs="Times New Roman"/>
          <w:sz w:val="24"/>
          <w:szCs w:val="24"/>
        </w:rPr>
        <w:t>s</w:t>
      </w:r>
      <w:r w:rsidR="009E1036" w:rsidRPr="00235346">
        <w:rPr>
          <w:rFonts w:ascii="Times New Roman" w:hAnsi="Times New Roman" w:cs="Times New Roman"/>
          <w:sz w:val="24"/>
          <w:szCs w:val="24"/>
        </w:rPr>
        <w:t xml:space="preserve"> are</w:t>
      </w:r>
      <w:r w:rsidR="00CA2BD2">
        <w:rPr>
          <w:rFonts w:ascii="Times New Roman" w:hAnsi="Times New Roman" w:cs="Times New Roman"/>
          <w:sz w:val="24"/>
          <w:szCs w:val="24"/>
        </w:rPr>
        <w:t xml:space="preserve"> now</w:t>
      </w:r>
      <w:r w:rsidR="00BB61A3">
        <w:rPr>
          <w:rFonts w:ascii="Times New Roman" w:hAnsi="Times New Roman" w:cs="Times New Roman"/>
          <w:sz w:val="24"/>
          <w:szCs w:val="24"/>
        </w:rPr>
        <w:t xml:space="preserve"> being achieved</w:t>
      </w:r>
      <w:r w:rsidR="009E1036" w:rsidRPr="00235346">
        <w:rPr>
          <w:rFonts w:ascii="Times New Roman" w:hAnsi="Times New Roman" w:cs="Times New Roman"/>
          <w:sz w:val="24"/>
          <w:szCs w:val="24"/>
        </w:rPr>
        <w:t xml:space="preserve"> for 83% of C calls. </w:t>
      </w:r>
      <w:r w:rsidR="00CA2BD2" w:rsidRPr="00CA2BD2">
        <w:rPr>
          <w:rFonts w:ascii="Times New Roman" w:hAnsi="Times New Roman" w:cs="Times New Roman"/>
          <w:b/>
          <w:sz w:val="24"/>
          <w:szCs w:val="24"/>
        </w:rPr>
        <w:t>Better responses to the targets</w:t>
      </w:r>
      <w:r w:rsidR="00CA2BD2">
        <w:rPr>
          <w:rFonts w:ascii="Times New Roman" w:hAnsi="Times New Roman" w:cs="Times New Roman"/>
          <w:b/>
          <w:sz w:val="24"/>
          <w:szCs w:val="24"/>
        </w:rPr>
        <w:t>,</w:t>
      </w:r>
      <w:r w:rsidR="00CA2BD2" w:rsidRPr="00CA2BD2">
        <w:rPr>
          <w:rFonts w:ascii="Times New Roman" w:hAnsi="Times New Roman" w:cs="Times New Roman"/>
          <w:b/>
          <w:sz w:val="24"/>
          <w:szCs w:val="24"/>
        </w:rPr>
        <w:t xml:space="preserve"> but worse care for patients.</w:t>
      </w:r>
    </w:p>
    <w:p w:rsidR="00334926" w:rsidRPr="00235346" w:rsidRDefault="00CA2BD2" w:rsidP="008C1EF5">
      <w:pPr>
        <w:rPr>
          <w:rFonts w:ascii="Times New Roman" w:hAnsi="Times New Roman" w:cs="Times New Roman"/>
          <w:sz w:val="24"/>
          <w:szCs w:val="24"/>
        </w:rPr>
      </w:pPr>
      <w:r w:rsidRPr="00CA2BD2">
        <w:rPr>
          <w:rFonts w:ascii="Times New Roman" w:hAnsi="Times New Roman" w:cs="Times New Roman"/>
          <w:sz w:val="24"/>
          <w:szCs w:val="24"/>
        </w:rPr>
        <w:t xml:space="preserve">The target change in </w:t>
      </w:r>
      <w:r w:rsidR="004D1A73" w:rsidRPr="00CA2BD2">
        <w:rPr>
          <w:rFonts w:ascii="Times New Roman" w:hAnsi="Times New Roman" w:cs="Times New Roman"/>
          <w:sz w:val="24"/>
          <w:szCs w:val="24"/>
        </w:rPr>
        <w:t xml:space="preserve">September 2016 </w:t>
      </w:r>
      <w:r w:rsidRPr="00CA2BD2">
        <w:rPr>
          <w:rFonts w:ascii="Times New Roman" w:hAnsi="Times New Roman" w:cs="Times New Roman"/>
          <w:sz w:val="24"/>
          <w:szCs w:val="24"/>
        </w:rPr>
        <w:t xml:space="preserve">took place without any </w:t>
      </w:r>
      <w:r w:rsidR="004D1A73" w:rsidRPr="00CA2BD2">
        <w:rPr>
          <w:rFonts w:ascii="Times New Roman" w:hAnsi="Times New Roman" w:cs="Times New Roman"/>
          <w:sz w:val="24"/>
          <w:szCs w:val="24"/>
        </w:rPr>
        <w:t>public consultation or explanation. We have failed to get any exp</w:t>
      </w:r>
      <w:r w:rsidRPr="00CA2BD2">
        <w:rPr>
          <w:rFonts w:ascii="Times New Roman" w:hAnsi="Times New Roman" w:cs="Times New Roman"/>
          <w:sz w:val="24"/>
          <w:szCs w:val="24"/>
        </w:rPr>
        <w:t>lanation from the LAS</w:t>
      </w:r>
      <w:r w:rsidR="00BB61A3">
        <w:rPr>
          <w:rFonts w:ascii="Times New Roman" w:hAnsi="Times New Roman" w:cs="Times New Roman"/>
          <w:sz w:val="24"/>
          <w:szCs w:val="24"/>
        </w:rPr>
        <w:t xml:space="preserve">, but </w:t>
      </w:r>
      <w:r w:rsidRPr="00CA2BD2">
        <w:rPr>
          <w:rFonts w:ascii="Times New Roman" w:hAnsi="Times New Roman" w:cs="Times New Roman"/>
          <w:sz w:val="24"/>
          <w:szCs w:val="24"/>
        </w:rPr>
        <w:t xml:space="preserve"> Dr Kuldhir Johal for the commissioners has replied: “</w:t>
      </w:r>
      <w:r w:rsidRPr="00CA2BD2">
        <w:rPr>
          <w:rFonts w:ascii="Times New Roman" w:hAnsi="Times New Roman" w:cs="Times New Roman"/>
          <w:color w:val="000000"/>
          <w:sz w:val="24"/>
          <w:szCs w:val="24"/>
        </w:rPr>
        <w:t>LAS commissioners have never manipulated performance targets and indeed over the last three years commissioners across London have invested almost £80 million in the LAS for performance and quality improvement.”</w:t>
      </w:r>
    </w:p>
    <w:tbl>
      <w:tblPr>
        <w:tblStyle w:val="TableGrid"/>
        <w:tblW w:w="0" w:type="auto"/>
        <w:tblLook w:val="04A0" w:firstRow="1" w:lastRow="0" w:firstColumn="1" w:lastColumn="0" w:noHBand="0" w:noVBand="1"/>
      </w:tblPr>
      <w:tblGrid>
        <w:gridCol w:w="1668"/>
        <w:gridCol w:w="2952"/>
        <w:gridCol w:w="2311"/>
        <w:gridCol w:w="2311"/>
      </w:tblGrid>
      <w:tr w:rsidR="004D1A73" w:rsidRPr="00235346" w:rsidTr="00BB61A3">
        <w:tc>
          <w:tcPr>
            <w:tcW w:w="1668" w:type="dxa"/>
          </w:tcPr>
          <w:p w:rsidR="004D1A73" w:rsidRPr="00235346" w:rsidRDefault="004D1A73" w:rsidP="00BB61A3">
            <w:pPr>
              <w:rPr>
                <w:rFonts w:ascii="Times New Roman" w:hAnsi="Times New Roman"/>
                <w:noProof/>
                <w:sz w:val="24"/>
                <w:szCs w:val="24"/>
              </w:rPr>
            </w:pPr>
            <w:r w:rsidRPr="00235346">
              <w:rPr>
                <w:rFonts w:ascii="Times New Roman" w:hAnsi="Times New Roman"/>
                <w:noProof/>
                <w:sz w:val="24"/>
                <w:szCs w:val="24"/>
              </w:rPr>
              <w:t>2016</w:t>
            </w:r>
          </w:p>
        </w:tc>
        <w:tc>
          <w:tcPr>
            <w:tcW w:w="2952" w:type="dxa"/>
          </w:tcPr>
          <w:p w:rsidR="004D1A73" w:rsidRPr="00235346" w:rsidRDefault="00CA2BD2" w:rsidP="00BB61A3">
            <w:pPr>
              <w:rPr>
                <w:rFonts w:ascii="Times New Roman" w:hAnsi="Times New Roman"/>
                <w:noProof/>
                <w:sz w:val="24"/>
                <w:szCs w:val="24"/>
              </w:rPr>
            </w:pPr>
            <w:r>
              <w:rPr>
                <w:rFonts w:ascii="Times New Roman" w:hAnsi="Times New Roman"/>
                <w:noProof/>
                <w:sz w:val="24"/>
                <w:szCs w:val="24"/>
              </w:rPr>
              <w:t>TARGETS</w:t>
            </w:r>
          </w:p>
        </w:tc>
        <w:tc>
          <w:tcPr>
            <w:tcW w:w="2311" w:type="dxa"/>
          </w:tcPr>
          <w:p w:rsidR="004D1A73" w:rsidRPr="00235346" w:rsidRDefault="00CA2BD2" w:rsidP="00BB61A3">
            <w:pPr>
              <w:rPr>
                <w:rFonts w:ascii="Times New Roman" w:hAnsi="Times New Roman"/>
                <w:noProof/>
                <w:sz w:val="24"/>
                <w:szCs w:val="24"/>
              </w:rPr>
            </w:pPr>
            <w:r>
              <w:rPr>
                <w:rFonts w:ascii="Times New Roman" w:hAnsi="Times New Roman"/>
                <w:noProof/>
                <w:sz w:val="24"/>
                <w:szCs w:val="24"/>
              </w:rPr>
              <w:t>COMMENT</w:t>
            </w:r>
          </w:p>
        </w:tc>
        <w:tc>
          <w:tcPr>
            <w:tcW w:w="2311" w:type="dxa"/>
          </w:tcPr>
          <w:p w:rsidR="004D1A73" w:rsidRPr="00235346" w:rsidRDefault="00CA2BD2" w:rsidP="00BB61A3">
            <w:pPr>
              <w:rPr>
                <w:rFonts w:ascii="Times New Roman" w:hAnsi="Times New Roman"/>
                <w:noProof/>
                <w:sz w:val="24"/>
                <w:szCs w:val="24"/>
              </w:rPr>
            </w:pPr>
            <w:r>
              <w:rPr>
                <w:rFonts w:ascii="Times New Roman" w:hAnsi="Times New Roman"/>
                <w:noProof/>
                <w:sz w:val="24"/>
                <w:szCs w:val="24"/>
              </w:rPr>
              <w:t>NEW TARGETS</w:t>
            </w:r>
          </w:p>
        </w:tc>
      </w:tr>
      <w:tr w:rsidR="004D1A73" w:rsidRPr="00235346" w:rsidTr="00BB61A3">
        <w:tc>
          <w:tcPr>
            <w:tcW w:w="1668" w:type="dxa"/>
          </w:tcPr>
          <w:p w:rsidR="004D1A73" w:rsidRPr="00235346" w:rsidRDefault="004D1A73" w:rsidP="00BB61A3">
            <w:pPr>
              <w:rPr>
                <w:rFonts w:ascii="Times New Roman" w:hAnsi="Times New Roman"/>
                <w:noProof/>
                <w:sz w:val="24"/>
                <w:szCs w:val="24"/>
              </w:rPr>
            </w:pPr>
            <w:r w:rsidRPr="00235346">
              <w:rPr>
                <w:rFonts w:ascii="Times New Roman" w:hAnsi="Times New Roman"/>
                <w:noProof/>
                <w:sz w:val="24"/>
                <w:szCs w:val="24"/>
              </w:rPr>
              <w:t>Category</w:t>
            </w:r>
          </w:p>
        </w:tc>
        <w:tc>
          <w:tcPr>
            <w:tcW w:w="2952" w:type="dxa"/>
          </w:tcPr>
          <w:p w:rsidR="004D1A73" w:rsidRPr="00235346" w:rsidRDefault="004D1A73" w:rsidP="00BB61A3">
            <w:pPr>
              <w:rPr>
                <w:rFonts w:ascii="Times New Roman" w:hAnsi="Times New Roman"/>
                <w:noProof/>
                <w:sz w:val="24"/>
                <w:szCs w:val="24"/>
              </w:rPr>
            </w:pPr>
            <w:r w:rsidRPr="00235346">
              <w:rPr>
                <w:rFonts w:ascii="Times New Roman" w:hAnsi="Times New Roman"/>
                <w:noProof/>
                <w:sz w:val="24"/>
                <w:szCs w:val="24"/>
              </w:rPr>
              <w:t>National Commissioners Targets  -  NHSE</w:t>
            </w:r>
          </w:p>
        </w:tc>
        <w:tc>
          <w:tcPr>
            <w:tcW w:w="2311" w:type="dxa"/>
          </w:tcPr>
          <w:p w:rsidR="004D1A73" w:rsidRPr="00235346" w:rsidRDefault="004D1A73" w:rsidP="00BB61A3">
            <w:pPr>
              <w:rPr>
                <w:rFonts w:ascii="Times New Roman" w:hAnsi="Times New Roman"/>
                <w:noProof/>
                <w:sz w:val="24"/>
                <w:szCs w:val="24"/>
              </w:rPr>
            </w:pPr>
          </w:p>
        </w:tc>
        <w:tc>
          <w:tcPr>
            <w:tcW w:w="2311" w:type="dxa"/>
          </w:tcPr>
          <w:p w:rsidR="004D1A73" w:rsidRPr="00235346" w:rsidRDefault="004D1A73" w:rsidP="00BB61A3">
            <w:pPr>
              <w:rPr>
                <w:rFonts w:ascii="Times New Roman" w:hAnsi="Times New Roman"/>
                <w:noProof/>
                <w:sz w:val="24"/>
                <w:szCs w:val="24"/>
              </w:rPr>
            </w:pPr>
          </w:p>
        </w:tc>
      </w:tr>
      <w:tr w:rsidR="004D1A73" w:rsidRPr="00235346" w:rsidTr="00BB61A3">
        <w:tc>
          <w:tcPr>
            <w:tcW w:w="1668" w:type="dxa"/>
          </w:tcPr>
          <w:p w:rsidR="004D1A73" w:rsidRPr="00235346" w:rsidRDefault="004D1A73" w:rsidP="00BB61A3">
            <w:pPr>
              <w:pStyle w:val="NoSpacing"/>
              <w:rPr>
                <w:rFonts w:ascii="Times New Roman" w:hAnsi="Times New Roman"/>
                <w:noProof/>
                <w:sz w:val="24"/>
                <w:szCs w:val="24"/>
              </w:rPr>
            </w:pPr>
          </w:p>
        </w:tc>
        <w:tc>
          <w:tcPr>
            <w:tcW w:w="2952" w:type="dxa"/>
          </w:tcPr>
          <w:p w:rsidR="004D1A73" w:rsidRPr="00235346" w:rsidRDefault="004D1A73" w:rsidP="00BB61A3">
            <w:pPr>
              <w:pStyle w:val="NoSpacing"/>
              <w:rPr>
                <w:rFonts w:ascii="Times New Roman" w:hAnsi="Times New Roman"/>
                <w:noProof/>
                <w:sz w:val="24"/>
                <w:szCs w:val="24"/>
              </w:rPr>
            </w:pPr>
          </w:p>
        </w:tc>
        <w:tc>
          <w:tcPr>
            <w:tcW w:w="2311" w:type="dxa"/>
          </w:tcPr>
          <w:p w:rsidR="004D1A73" w:rsidRPr="00235346" w:rsidRDefault="004D1A73" w:rsidP="00BB61A3">
            <w:pPr>
              <w:pStyle w:val="NoSpacing"/>
              <w:rPr>
                <w:rFonts w:ascii="Times New Roman" w:hAnsi="Times New Roman"/>
                <w:noProof/>
                <w:sz w:val="24"/>
                <w:szCs w:val="24"/>
              </w:rPr>
            </w:pPr>
          </w:p>
        </w:tc>
        <w:tc>
          <w:tcPr>
            <w:tcW w:w="2311" w:type="dxa"/>
          </w:tcPr>
          <w:p w:rsidR="004D1A73" w:rsidRPr="00235346" w:rsidRDefault="004D1A73" w:rsidP="00BB61A3">
            <w:pPr>
              <w:pStyle w:val="NoSpacing"/>
              <w:rPr>
                <w:rFonts w:ascii="Times New Roman" w:hAnsi="Times New Roman"/>
                <w:noProof/>
                <w:sz w:val="24"/>
                <w:szCs w:val="24"/>
              </w:rPr>
            </w:pPr>
          </w:p>
        </w:tc>
      </w:tr>
      <w:tr w:rsidR="004D1A73" w:rsidRPr="00235346" w:rsidTr="00BB61A3">
        <w:tc>
          <w:tcPr>
            <w:tcW w:w="1668"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Cat A1</w:t>
            </w:r>
          </w:p>
        </w:tc>
        <w:tc>
          <w:tcPr>
            <w:tcW w:w="2952"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75% reached with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8 minutes</w:t>
            </w:r>
          </w:p>
          <w:p w:rsidR="004D1A73" w:rsidRPr="00235346" w:rsidRDefault="004D1A73" w:rsidP="00BB61A3">
            <w:pPr>
              <w:pStyle w:val="NoSpacing"/>
              <w:rPr>
                <w:rFonts w:ascii="Times New Roman" w:hAnsi="Times New Roman"/>
                <w:noProof/>
                <w:sz w:val="24"/>
                <w:szCs w:val="24"/>
              </w:rPr>
            </w:pP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25% within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19 minutes</w:t>
            </w:r>
          </w:p>
        </w:tc>
        <w:tc>
          <w:tcPr>
            <w:tcW w:w="2311" w:type="dxa"/>
          </w:tcPr>
          <w:p w:rsidR="004D1A73" w:rsidRPr="00235346" w:rsidRDefault="004D1A73" w:rsidP="00FC46E6">
            <w:pPr>
              <w:pStyle w:val="NoSpacing"/>
              <w:rPr>
                <w:rFonts w:ascii="Times New Roman" w:hAnsi="Times New Roman"/>
                <w:noProof/>
                <w:sz w:val="24"/>
                <w:szCs w:val="24"/>
              </w:rPr>
            </w:pPr>
            <w:r w:rsidRPr="00235346">
              <w:rPr>
                <w:rFonts w:ascii="Times New Roman" w:hAnsi="Times New Roman"/>
                <w:noProof/>
                <w:sz w:val="24"/>
                <w:szCs w:val="24"/>
              </w:rPr>
              <w:t xml:space="preserve">We have never been able to find what happened to </w:t>
            </w:r>
            <w:r w:rsidR="00FC46E6" w:rsidRPr="00235346">
              <w:rPr>
                <w:rFonts w:ascii="Times New Roman" w:hAnsi="Times New Roman"/>
                <w:noProof/>
                <w:sz w:val="24"/>
                <w:szCs w:val="24"/>
              </w:rPr>
              <w:t xml:space="preserve">patients </w:t>
            </w:r>
            <w:r w:rsidRPr="00235346">
              <w:rPr>
                <w:rFonts w:ascii="Times New Roman" w:hAnsi="Times New Roman"/>
                <w:noProof/>
                <w:sz w:val="24"/>
                <w:szCs w:val="24"/>
              </w:rPr>
              <w:t>that were not reached within 19 minutes</w:t>
            </w:r>
          </w:p>
        </w:tc>
        <w:tc>
          <w:tcPr>
            <w:tcW w:w="2311" w:type="dxa"/>
          </w:tcPr>
          <w:p w:rsidR="004D1A73" w:rsidRPr="00235346" w:rsidRDefault="004D1A73" w:rsidP="00BB61A3">
            <w:pPr>
              <w:pStyle w:val="NoSpacing"/>
              <w:rPr>
                <w:rFonts w:ascii="Times New Roman" w:hAnsi="Times New Roman"/>
                <w:noProof/>
                <w:sz w:val="24"/>
                <w:szCs w:val="24"/>
              </w:rPr>
            </w:pPr>
          </w:p>
        </w:tc>
      </w:tr>
      <w:tr w:rsidR="004D1A73" w:rsidRPr="00235346" w:rsidTr="00BB61A3">
        <w:tc>
          <w:tcPr>
            <w:tcW w:w="1668"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Cat A2</w:t>
            </w:r>
          </w:p>
        </w:tc>
        <w:tc>
          <w:tcPr>
            <w:tcW w:w="2952"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75% reached with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8 minutes</w:t>
            </w:r>
          </w:p>
          <w:p w:rsidR="004D1A73" w:rsidRPr="00235346" w:rsidRDefault="004D1A73" w:rsidP="00BB61A3">
            <w:pPr>
              <w:pStyle w:val="NoSpacing"/>
              <w:rPr>
                <w:rFonts w:ascii="Times New Roman" w:hAnsi="Times New Roman"/>
                <w:noProof/>
                <w:sz w:val="24"/>
                <w:szCs w:val="24"/>
              </w:rPr>
            </w:pP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25% within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19 minutes</w:t>
            </w:r>
          </w:p>
        </w:tc>
        <w:tc>
          <w:tcPr>
            <w:tcW w:w="2311" w:type="dxa"/>
          </w:tcPr>
          <w:p w:rsidR="004D1A73" w:rsidRPr="00235346" w:rsidRDefault="004D1A73" w:rsidP="00FC46E6">
            <w:pPr>
              <w:pStyle w:val="NoSpacing"/>
              <w:rPr>
                <w:rFonts w:ascii="Times New Roman" w:hAnsi="Times New Roman"/>
                <w:noProof/>
                <w:sz w:val="24"/>
                <w:szCs w:val="24"/>
              </w:rPr>
            </w:pPr>
            <w:r w:rsidRPr="00235346">
              <w:rPr>
                <w:rFonts w:ascii="Times New Roman" w:hAnsi="Times New Roman"/>
                <w:noProof/>
                <w:sz w:val="24"/>
                <w:szCs w:val="24"/>
              </w:rPr>
              <w:t xml:space="preserve">We have never been able to find what happened to </w:t>
            </w:r>
            <w:r w:rsidR="00FC46E6" w:rsidRPr="00235346">
              <w:rPr>
                <w:rFonts w:ascii="Times New Roman" w:hAnsi="Times New Roman"/>
                <w:noProof/>
                <w:sz w:val="24"/>
                <w:szCs w:val="24"/>
              </w:rPr>
              <w:t xml:space="preserve">patients </w:t>
            </w:r>
            <w:r w:rsidRPr="00235346">
              <w:rPr>
                <w:rFonts w:ascii="Times New Roman" w:hAnsi="Times New Roman"/>
                <w:noProof/>
                <w:sz w:val="24"/>
                <w:szCs w:val="24"/>
              </w:rPr>
              <w:t>that were not reached within 19 minutes</w:t>
            </w:r>
          </w:p>
        </w:tc>
        <w:tc>
          <w:tcPr>
            <w:tcW w:w="2311" w:type="dxa"/>
          </w:tcPr>
          <w:p w:rsidR="004D1A73" w:rsidRPr="00235346" w:rsidRDefault="004D1A73" w:rsidP="00BB61A3">
            <w:pPr>
              <w:pStyle w:val="NoSpacing"/>
              <w:rPr>
                <w:rFonts w:ascii="Times New Roman" w:hAnsi="Times New Roman"/>
                <w:noProof/>
                <w:sz w:val="24"/>
                <w:szCs w:val="24"/>
              </w:rPr>
            </w:pPr>
          </w:p>
        </w:tc>
      </w:tr>
      <w:tr w:rsidR="004D1A73" w:rsidRPr="00235346" w:rsidTr="00BB61A3">
        <w:tc>
          <w:tcPr>
            <w:tcW w:w="1668" w:type="dxa"/>
          </w:tcPr>
          <w:p w:rsidR="004D1A73" w:rsidRPr="00CA2BD2" w:rsidRDefault="004D1A73" w:rsidP="00BB61A3">
            <w:pPr>
              <w:pStyle w:val="NoSpacing"/>
              <w:rPr>
                <w:rFonts w:ascii="Times New Roman" w:hAnsi="Times New Roman"/>
                <w:b/>
                <w:noProof/>
                <w:sz w:val="24"/>
                <w:szCs w:val="24"/>
              </w:rPr>
            </w:pPr>
          </w:p>
        </w:tc>
        <w:tc>
          <w:tcPr>
            <w:tcW w:w="2952" w:type="dxa"/>
          </w:tcPr>
          <w:p w:rsidR="004D1A73" w:rsidRPr="00CA2BD2" w:rsidRDefault="00CA2BD2" w:rsidP="00BB61A3">
            <w:pPr>
              <w:pStyle w:val="NoSpacing"/>
              <w:rPr>
                <w:rFonts w:ascii="Times New Roman" w:hAnsi="Times New Roman"/>
                <w:b/>
                <w:noProof/>
                <w:sz w:val="24"/>
                <w:szCs w:val="24"/>
              </w:rPr>
            </w:pPr>
            <w:r>
              <w:rPr>
                <w:rFonts w:ascii="Times New Roman" w:hAnsi="Times New Roman"/>
                <w:b/>
                <w:noProof/>
                <w:sz w:val="24"/>
                <w:szCs w:val="24"/>
              </w:rPr>
              <w:t>LONDON</w:t>
            </w:r>
            <w:r w:rsidR="004D1A73" w:rsidRPr="00CA2BD2">
              <w:rPr>
                <w:rFonts w:ascii="Times New Roman" w:hAnsi="Times New Roman"/>
                <w:b/>
                <w:noProof/>
                <w:sz w:val="24"/>
                <w:szCs w:val="24"/>
              </w:rPr>
              <w:t xml:space="preserve"> Commissioners </w:t>
            </w:r>
            <w:r w:rsidR="004D1A73" w:rsidRPr="00CA2BD2">
              <w:rPr>
                <w:rFonts w:ascii="Times New Roman" w:hAnsi="Times New Roman"/>
                <w:b/>
                <w:noProof/>
                <w:sz w:val="24"/>
                <w:szCs w:val="24"/>
              </w:rPr>
              <w:lastRenderedPageBreak/>
              <w:t>Targets  -  up to August 2016</w:t>
            </w:r>
          </w:p>
          <w:p w:rsidR="004D1A73" w:rsidRPr="00CA2BD2" w:rsidRDefault="004D1A73" w:rsidP="00BB61A3">
            <w:pPr>
              <w:pStyle w:val="NoSpacing"/>
              <w:rPr>
                <w:rFonts w:ascii="Times New Roman" w:hAnsi="Times New Roman"/>
                <w:b/>
                <w:noProof/>
                <w:sz w:val="24"/>
                <w:szCs w:val="24"/>
              </w:rPr>
            </w:pPr>
            <w:r w:rsidRPr="00CA2BD2">
              <w:rPr>
                <w:rFonts w:ascii="Times New Roman" w:hAnsi="Times New Roman"/>
                <w:b/>
                <w:noProof/>
                <w:sz w:val="24"/>
                <w:szCs w:val="24"/>
              </w:rPr>
              <w:t>NHSE/London</w:t>
            </w:r>
          </w:p>
        </w:tc>
        <w:tc>
          <w:tcPr>
            <w:tcW w:w="2311" w:type="dxa"/>
          </w:tcPr>
          <w:p w:rsidR="004D1A73" w:rsidRPr="00235346" w:rsidRDefault="004D1A73" w:rsidP="00BB61A3">
            <w:pPr>
              <w:pStyle w:val="NoSpacing"/>
              <w:rPr>
                <w:rFonts w:ascii="Times New Roman" w:hAnsi="Times New Roman"/>
                <w:noProof/>
                <w:sz w:val="24"/>
                <w:szCs w:val="24"/>
              </w:rPr>
            </w:pPr>
          </w:p>
        </w:tc>
        <w:tc>
          <w:tcPr>
            <w:tcW w:w="2311" w:type="dxa"/>
          </w:tcPr>
          <w:p w:rsidR="004D1A73" w:rsidRPr="00CA2BD2" w:rsidRDefault="00CA2BD2" w:rsidP="00BB61A3">
            <w:pPr>
              <w:pStyle w:val="NoSpacing"/>
              <w:rPr>
                <w:rFonts w:ascii="Times New Roman" w:hAnsi="Times New Roman"/>
                <w:b/>
                <w:noProof/>
                <w:sz w:val="24"/>
                <w:szCs w:val="24"/>
              </w:rPr>
            </w:pPr>
            <w:r>
              <w:rPr>
                <w:rFonts w:ascii="Times New Roman" w:hAnsi="Times New Roman"/>
                <w:b/>
                <w:noProof/>
                <w:sz w:val="24"/>
                <w:szCs w:val="24"/>
              </w:rPr>
              <w:t xml:space="preserve">LONDON </w:t>
            </w:r>
            <w:r w:rsidR="004D1A73" w:rsidRPr="00CA2BD2">
              <w:rPr>
                <w:rFonts w:ascii="Times New Roman" w:hAnsi="Times New Roman"/>
                <w:b/>
                <w:noProof/>
                <w:sz w:val="24"/>
                <w:szCs w:val="24"/>
              </w:rPr>
              <w:lastRenderedPageBreak/>
              <w:t>Commissioners Targets from September 2016</w:t>
            </w:r>
          </w:p>
        </w:tc>
      </w:tr>
      <w:tr w:rsidR="004D1A73" w:rsidRPr="00235346" w:rsidTr="00BB61A3">
        <w:tc>
          <w:tcPr>
            <w:tcW w:w="1668"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lastRenderedPageBreak/>
              <w:t>Cat C1</w:t>
            </w:r>
          </w:p>
        </w:tc>
        <w:tc>
          <w:tcPr>
            <w:tcW w:w="2952"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90% reached within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20 mins </w:t>
            </w:r>
          </w:p>
        </w:tc>
        <w:tc>
          <w:tcPr>
            <w:tcW w:w="2311" w:type="dxa"/>
          </w:tcPr>
          <w:p w:rsidR="004D1A73" w:rsidRPr="00235346" w:rsidRDefault="004D1A73" w:rsidP="00BB61A3">
            <w:pPr>
              <w:pStyle w:val="NoSpacing"/>
              <w:rPr>
                <w:rFonts w:ascii="Times New Roman" w:hAnsi="Times New Roman"/>
                <w:noProof/>
                <w:sz w:val="24"/>
                <w:szCs w:val="24"/>
              </w:rPr>
            </w:pPr>
          </w:p>
        </w:tc>
        <w:tc>
          <w:tcPr>
            <w:tcW w:w="2311"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50% reached within 45 minutes</w:t>
            </w:r>
          </w:p>
        </w:tc>
      </w:tr>
      <w:tr w:rsidR="004D1A73" w:rsidRPr="00235346" w:rsidTr="00BB61A3">
        <w:tc>
          <w:tcPr>
            <w:tcW w:w="1668"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Cat C2</w:t>
            </w:r>
          </w:p>
        </w:tc>
        <w:tc>
          <w:tcPr>
            <w:tcW w:w="2952"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 xml:space="preserve">90% reached within </w:t>
            </w:r>
          </w:p>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30 mins</w:t>
            </w:r>
          </w:p>
        </w:tc>
        <w:tc>
          <w:tcPr>
            <w:tcW w:w="2311" w:type="dxa"/>
          </w:tcPr>
          <w:p w:rsidR="004D1A73" w:rsidRPr="00235346" w:rsidRDefault="004D1A73" w:rsidP="00BB61A3">
            <w:pPr>
              <w:pStyle w:val="NoSpacing"/>
              <w:rPr>
                <w:rFonts w:ascii="Times New Roman" w:hAnsi="Times New Roman"/>
                <w:noProof/>
                <w:sz w:val="24"/>
                <w:szCs w:val="24"/>
              </w:rPr>
            </w:pPr>
          </w:p>
        </w:tc>
        <w:tc>
          <w:tcPr>
            <w:tcW w:w="2311" w:type="dxa"/>
          </w:tcPr>
          <w:p w:rsidR="004D1A73" w:rsidRPr="00235346" w:rsidRDefault="004D1A73" w:rsidP="00BB61A3">
            <w:pPr>
              <w:pStyle w:val="NoSpacing"/>
              <w:rPr>
                <w:rFonts w:ascii="Times New Roman" w:hAnsi="Times New Roman"/>
                <w:noProof/>
                <w:sz w:val="24"/>
                <w:szCs w:val="24"/>
              </w:rPr>
            </w:pPr>
            <w:r w:rsidRPr="00235346">
              <w:rPr>
                <w:rFonts w:ascii="Times New Roman" w:hAnsi="Times New Roman"/>
                <w:noProof/>
                <w:sz w:val="24"/>
                <w:szCs w:val="24"/>
              </w:rPr>
              <w:t>50% reached within 60 minutes</w:t>
            </w:r>
          </w:p>
        </w:tc>
      </w:tr>
    </w:tbl>
    <w:p w:rsidR="00CA2BD2" w:rsidRDefault="00CA2BD2" w:rsidP="002605AB">
      <w:pPr>
        <w:autoSpaceDE w:val="0"/>
        <w:autoSpaceDN w:val="0"/>
        <w:adjustRightInd w:val="0"/>
        <w:spacing w:after="0" w:line="240" w:lineRule="auto"/>
        <w:rPr>
          <w:rFonts w:ascii="Times New Roman" w:hAnsi="Times New Roman" w:cs="Times New Roman"/>
          <w:sz w:val="24"/>
          <w:szCs w:val="24"/>
        </w:rPr>
      </w:pPr>
    </w:p>
    <w:p w:rsidR="00CA2BD2" w:rsidRDefault="00CA2BD2" w:rsidP="002605AB">
      <w:pPr>
        <w:autoSpaceDE w:val="0"/>
        <w:autoSpaceDN w:val="0"/>
        <w:adjustRightInd w:val="0"/>
        <w:spacing w:after="0" w:line="240" w:lineRule="auto"/>
        <w:rPr>
          <w:rFonts w:ascii="Times New Roman" w:hAnsi="Times New Roman" w:cs="Times New Roman"/>
          <w:sz w:val="24"/>
          <w:szCs w:val="24"/>
        </w:rPr>
      </w:pPr>
    </w:p>
    <w:p w:rsidR="00DF3D9B" w:rsidRDefault="00DF3D9B" w:rsidP="002605AB">
      <w:pPr>
        <w:autoSpaceDE w:val="0"/>
        <w:autoSpaceDN w:val="0"/>
        <w:adjustRightInd w:val="0"/>
        <w:spacing w:after="0" w:line="240" w:lineRule="auto"/>
        <w:rPr>
          <w:rFonts w:ascii="Times New Roman" w:hAnsi="Times New Roman" w:cs="Times New Roman"/>
          <w:b/>
          <w:sz w:val="28"/>
          <w:szCs w:val="28"/>
        </w:rPr>
      </w:pPr>
    </w:p>
    <w:p w:rsidR="00DF3D9B" w:rsidRDefault="00DF3D9B" w:rsidP="002605AB">
      <w:pPr>
        <w:autoSpaceDE w:val="0"/>
        <w:autoSpaceDN w:val="0"/>
        <w:adjustRightInd w:val="0"/>
        <w:spacing w:after="0" w:line="240" w:lineRule="auto"/>
        <w:rPr>
          <w:rFonts w:ascii="Times New Roman" w:hAnsi="Times New Roman" w:cs="Times New Roman"/>
          <w:b/>
          <w:sz w:val="28"/>
          <w:szCs w:val="28"/>
        </w:rPr>
      </w:pPr>
    </w:p>
    <w:p w:rsidR="002605AB" w:rsidRPr="00DD14DC" w:rsidRDefault="008C1EF5" w:rsidP="002605AB">
      <w:pPr>
        <w:autoSpaceDE w:val="0"/>
        <w:autoSpaceDN w:val="0"/>
        <w:adjustRightInd w:val="0"/>
        <w:spacing w:after="0" w:line="240" w:lineRule="auto"/>
        <w:rPr>
          <w:rFonts w:ascii="Times New Roman" w:hAnsi="Times New Roman" w:cs="Times New Roman"/>
          <w:b/>
          <w:sz w:val="28"/>
          <w:szCs w:val="28"/>
        </w:rPr>
      </w:pPr>
      <w:r w:rsidRPr="00DD14DC">
        <w:rPr>
          <w:rFonts w:ascii="Times New Roman" w:hAnsi="Times New Roman" w:cs="Times New Roman"/>
          <w:b/>
          <w:sz w:val="28"/>
          <w:szCs w:val="28"/>
        </w:rPr>
        <w:t>NEW NATIONAL TARGETS</w:t>
      </w:r>
      <w:r w:rsidR="002605AB" w:rsidRPr="00DD14DC">
        <w:rPr>
          <w:rFonts w:ascii="Times New Roman" w:hAnsi="Times New Roman" w:cs="Times New Roman"/>
          <w:b/>
          <w:sz w:val="28"/>
          <w:szCs w:val="28"/>
        </w:rPr>
        <w:t xml:space="preserve"> for AMBULANCE SERVICES</w:t>
      </w:r>
      <w:r w:rsidR="0066719B" w:rsidRPr="00DD14DC">
        <w:rPr>
          <w:rFonts w:ascii="Times New Roman" w:hAnsi="Times New Roman" w:cs="Times New Roman"/>
          <w:b/>
          <w:sz w:val="28"/>
          <w:szCs w:val="28"/>
        </w:rPr>
        <w:t>?</w:t>
      </w:r>
      <w:r w:rsidR="002605AB" w:rsidRPr="00DD14DC">
        <w:rPr>
          <w:rFonts w:ascii="Times New Roman" w:hAnsi="Times New Roman" w:cs="Times New Roman"/>
          <w:b/>
          <w:sz w:val="28"/>
          <w:szCs w:val="28"/>
        </w:rPr>
        <w:t xml:space="preserve"> – </w:t>
      </w:r>
      <w:r w:rsidR="002605AB" w:rsidRPr="00DD14DC">
        <w:rPr>
          <w:rFonts w:ascii="Times New Roman" w:hAnsi="Times New Roman" w:cs="Times New Roman"/>
          <w:b/>
          <w:bCs/>
          <w:sz w:val="28"/>
          <w:szCs w:val="28"/>
        </w:rPr>
        <w:t>Ambulance Response Programme</w:t>
      </w:r>
    </w:p>
    <w:p w:rsidR="00235346" w:rsidRPr="00235346" w:rsidRDefault="00235346" w:rsidP="00235346">
      <w:pPr>
        <w:autoSpaceDE w:val="0"/>
        <w:autoSpaceDN w:val="0"/>
        <w:adjustRightInd w:val="0"/>
        <w:spacing w:after="0" w:line="240" w:lineRule="auto"/>
        <w:rPr>
          <w:rFonts w:ascii="Times New Roman" w:hAnsi="Times New Roman" w:cs="Times New Roman"/>
          <w:sz w:val="24"/>
          <w:szCs w:val="24"/>
        </w:rPr>
      </w:pPr>
    </w:p>
    <w:p w:rsidR="00235346" w:rsidRPr="00235346" w:rsidRDefault="008275D7" w:rsidP="002353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6719B">
        <w:rPr>
          <w:rFonts w:ascii="Times New Roman" w:hAnsi="Times New Roman" w:cs="Times New Roman"/>
          <w:sz w:val="24"/>
          <w:szCs w:val="24"/>
        </w:rPr>
        <w:t>urrent LONDON AMBULANCE SERVICE</w:t>
      </w:r>
      <w:r w:rsidR="008505BF">
        <w:rPr>
          <w:rFonts w:ascii="Times New Roman" w:hAnsi="Times New Roman" w:cs="Times New Roman"/>
          <w:sz w:val="24"/>
          <w:szCs w:val="24"/>
        </w:rPr>
        <w:t xml:space="preserve"> </w:t>
      </w:r>
      <w:r w:rsidR="00265399" w:rsidRPr="00235346">
        <w:rPr>
          <w:rFonts w:ascii="Times New Roman" w:hAnsi="Times New Roman" w:cs="Times New Roman"/>
          <w:sz w:val="24"/>
          <w:szCs w:val="24"/>
        </w:rPr>
        <w:t>achievement</w:t>
      </w:r>
      <w:r w:rsidR="00265399">
        <w:rPr>
          <w:rFonts w:ascii="Times New Roman" w:hAnsi="Times New Roman" w:cs="Times New Roman"/>
          <w:sz w:val="24"/>
          <w:szCs w:val="24"/>
        </w:rPr>
        <w:t>s</w:t>
      </w:r>
      <w:r w:rsidR="008505BF">
        <w:rPr>
          <w:rFonts w:ascii="Times New Roman" w:hAnsi="Times New Roman" w:cs="Times New Roman"/>
          <w:sz w:val="24"/>
          <w:szCs w:val="24"/>
        </w:rPr>
        <w:t xml:space="preserve"> </w:t>
      </w:r>
      <w:r w:rsidR="00265399">
        <w:rPr>
          <w:rFonts w:ascii="Times New Roman" w:hAnsi="Times New Roman" w:cs="Times New Roman"/>
          <w:sz w:val="24"/>
          <w:szCs w:val="24"/>
        </w:rPr>
        <w:t>against</w:t>
      </w:r>
      <w:r w:rsidR="00235346" w:rsidRPr="00235346">
        <w:rPr>
          <w:rFonts w:ascii="Times New Roman" w:hAnsi="Times New Roman" w:cs="Times New Roman"/>
          <w:sz w:val="24"/>
          <w:szCs w:val="24"/>
        </w:rPr>
        <w:t xml:space="preserve"> national targets are shown below. </w:t>
      </w:r>
      <w:r>
        <w:rPr>
          <w:rFonts w:ascii="Times New Roman" w:hAnsi="Times New Roman" w:cs="Times New Roman"/>
          <w:sz w:val="24"/>
          <w:szCs w:val="24"/>
        </w:rPr>
        <w:t xml:space="preserve">The </w:t>
      </w:r>
      <w:r w:rsidR="00235346" w:rsidRPr="00235346">
        <w:rPr>
          <w:rFonts w:ascii="Times New Roman" w:hAnsi="Times New Roman" w:cs="Times New Roman"/>
          <w:sz w:val="24"/>
          <w:szCs w:val="24"/>
        </w:rPr>
        <w:t>Forum</w:t>
      </w:r>
      <w:r>
        <w:rPr>
          <w:rFonts w:ascii="Times New Roman" w:hAnsi="Times New Roman" w:cs="Times New Roman"/>
          <w:sz w:val="24"/>
          <w:szCs w:val="24"/>
        </w:rPr>
        <w:t xml:space="preserve"> has never understood</w:t>
      </w:r>
      <w:r w:rsidR="00235346" w:rsidRPr="00235346">
        <w:rPr>
          <w:rFonts w:ascii="Times New Roman" w:hAnsi="Times New Roman" w:cs="Times New Roman"/>
          <w:sz w:val="24"/>
          <w:szCs w:val="24"/>
        </w:rPr>
        <w:t xml:space="preserve"> why only 75% of life</w:t>
      </w:r>
      <w:r w:rsidR="0066719B">
        <w:rPr>
          <w:rFonts w:ascii="Times New Roman" w:hAnsi="Times New Roman" w:cs="Times New Roman"/>
          <w:sz w:val="24"/>
          <w:szCs w:val="24"/>
        </w:rPr>
        <w:t xml:space="preserve"> threatened patients need an 8 minute </w:t>
      </w:r>
      <w:r w:rsidR="00235346" w:rsidRPr="00235346">
        <w:rPr>
          <w:rFonts w:ascii="Times New Roman" w:hAnsi="Times New Roman" w:cs="Times New Roman"/>
          <w:sz w:val="24"/>
          <w:szCs w:val="24"/>
        </w:rPr>
        <w:t>response (an</w:t>
      </w:r>
      <w:r w:rsidR="00BB61A3">
        <w:rPr>
          <w:rFonts w:ascii="Times New Roman" w:hAnsi="Times New Roman" w:cs="Times New Roman"/>
          <w:sz w:val="24"/>
          <w:szCs w:val="24"/>
        </w:rPr>
        <w:t xml:space="preserve"> issue raised by Prof Keogh), or </w:t>
      </w:r>
      <w:r w:rsidR="00235346" w:rsidRPr="00235346">
        <w:rPr>
          <w:rFonts w:ascii="Times New Roman" w:hAnsi="Times New Roman" w:cs="Times New Roman"/>
          <w:sz w:val="24"/>
          <w:szCs w:val="24"/>
        </w:rPr>
        <w:t>why the LAS is not funded adequately to achieve the A8 and A19 national performance targets</w:t>
      </w:r>
      <w:r w:rsidR="00BB61A3">
        <w:rPr>
          <w:rFonts w:ascii="Times New Roman" w:hAnsi="Times New Roman" w:cs="Times New Roman"/>
          <w:sz w:val="24"/>
          <w:szCs w:val="24"/>
        </w:rPr>
        <w:t>,</w:t>
      </w:r>
      <w:r w:rsidR="00235346" w:rsidRPr="00235346">
        <w:rPr>
          <w:rFonts w:ascii="Times New Roman" w:hAnsi="Times New Roman" w:cs="Times New Roman"/>
          <w:sz w:val="24"/>
          <w:szCs w:val="24"/>
        </w:rPr>
        <w:t xml:space="preserve"> or the</w:t>
      </w:r>
      <w:r w:rsidR="0066719B">
        <w:rPr>
          <w:rFonts w:ascii="Times New Roman" w:hAnsi="Times New Roman" w:cs="Times New Roman"/>
          <w:sz w:val="24"/>
          <w:szCs w:val="24"/>
        </w:rPr>
        <w:t xml:space="preserve"> pre 2017</w:t>
      </w:r>
      <w:r w:rsidR="00235346" w:rsidRPr="00235346">
        <w:rPr>
          <w:rFonts w:ascii="Times New Roman" w:hAnsi="Times New Roman" w:cs="Times New Roman"/>
          <w:sz w:val="24"/>
          <w:szCs w:val="24"/>
        </w:rPr>
        <w:t xml:space="preserve"> Commissioners Cat C targets (about 50% of all </w:t>
      </w:r>
      <w:r w:rsidR="0066719B">
        <w:rPr>
          <w:rFonts w:ascii="Times New Roman" w:hAnsi="Times New Roman" w:cs="Times New Roman"/>
          <w:sz w:val="24"/>
          <w:szCs w:val="24"/>
        </w:rPr>
        <w:t xml:space="preserve">urgent/emergency </w:t>
      </w:r>
      <w:r w:rsidR="00235346" w:rsidRPr="00235346">
        <w:rPr>
          <w:rFonts w:ascii="Times New Roman" w:hAnsi="Times New Roman" w:cs="Times New Roman"/>
          <w:sz w:val="24"/>
          <w:szCs w:val="24"/>
        </w:rPr>
        <w:t>calls).</w:t>
      </w:r>
    </w:p>
    <w:p w:rsidR="002605AB" w:rsidRPr="00235346" w:rsidRDefault="002605AB" w:rsidP="002605AB">
      <w:pPr>
        <w:autoSpaceDE w:val="0"/>
        <w:autoSpaceDN w:val="0"/>
        <w:adjustRightInd w:val="0"/>
        <w:spacing w:after="0" w:line="240" w:lineRule="auto"/>
        <w:rPr>
          <w:rFonts w:ascii="Times New Roman" w:hAnsi="Times New Roman" w:cs="Times New Roman"/>
          <w:bCs/>
          <w:sz w:val="24"/>
          <w:szCs w:val="24"/>
        </w:rPr>
      </w:pPr>
    </w:p>
    <w:tbl>
      <w:tblPr>
        <w:tblStyle w:val="TableGrid"/>
        <w:tblW w:w="10065" w:type="dxa"/>
        <w:tblInd w:w="-176" w:type="dxa"/>
        <w:tblLayout w:type="fixed"/>
        <w:tblLook w:val="04A0" w:firstRow="1" w:lastRow="0" w:firstColumn="1" w:lastColumn="0" w:noHBand="0" w:noVBand="1"/>
      </w:tblPr>
      <w:tblGrid>
        <w:gridCol w:w="2127"/>
        <w:gridCol w:w="1559"/>
        <w:gridCol w:w="1276"/>
        <w:gridCol w:w="1559"/>
        <w:gridCol w:w="1276"/>
        <w:gridCol w:w="2268"/>
      </w:tblGrid>
      <w:tr w:rsidR="002605AB" w:rsidRPr="00235346" w:rsidTr="0066719B">
        <w:tc>
          <w:tcPr>
            <w:tcW w:w="2127" w:type="dxa"/>
          </w:tcPr>
          <w:p w:rsidR="002605AB" w:rsidRPr="008275D7" w:rsidRDefault="002605AB" w:rsidP="008275D7">
            <w:pPr>
              <w:pStyle w:val="NoSpacing1"/>
              <w:rPr>
                <w:rFonts w:ascii="Times New Roman" w:hAnsi="Times New Roman"/>
                <w:sz w:val="24"/>
                <w:szCs w:val="24"/>
              </w:rPr>
            </w:pPr>
          </w:p>
        </w:tc>
        <w:tc>
          <w:tcPr>
            <w:tcW w:w="1559" w:type="dxa"/>
          </w:tcPr>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 xml:space="preserve">NATIONAL </w:t>
            </w:r>
          </w:p>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TARGET</w:t>
            </w:r>
          </w:p>
        </w:tc>
        <w:tc>
          <w:tcPr>
            <w:tcW w:w="1276" w:type="dxa"/>
          </w:tcPr>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ACTUAL</w:t>
            </w:r>
          </w:p>
          <w:p w:rsidR="008275D7" w:rsidRPr="008275D7" w:rsidRDefault="008275D7" w:rsidP="008275D7">
            <w:pPr>
              <w:pStyle w:val="NoSpacing1"/>
              <w:rPr>
                <w:rFonts w:ascii="Times New Roman" w:hAnsi="Times New Roman"/>
                <w:b/>
                <w:sz w:val="24"/>
                <w:szCs w:val="24"/>
              </w:rPr>
            </w:pPr>
            <w:r w:rsidRPr="008275D7">
              <w:rPr>
                <w:rFonts w:ascii="Times New Roman" w:hAnsi="Times New Roman"/>
                <w:b/>
                <w:sz w:val="24"/>
                <w:szCs w:val="24"/>
              </w:rPr>
              <w:t>LAS PERF</w:t>
            </w:r>
          </w:p>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 xml:space="preserve">JULY    </w:t>
            </w:r>
          </w:p>
          <w:p w:rsidR="002605AB" w:rsidRPr="008275D7" w:rsidRDefault="002605AB" w:rsidP="008275D7">
            <w:pPr>
              <w:pStyle w:val="NoSpacing1"/>
              <w:rPr>
                <w:rFonts w:ascii="Times New Roman" w:hAnsi="Times New Roman"/>
                <w:sz w:val="24"/>
                <w:szCs w:val="24"/>
              </w:rPr>
            </w:pPr>
            <w:r w:rsidRPr="008275D7">
              <w:rPr>
                <w:rFonts w:ascii="Times New Roman" w:hAnsi="Times New Roman"/>
                <w:b/>
                <w:sz w:val="24"/>
                <w:szCs w:val="24"/>
              </w:rPr>
              <w:t>2017</w:t>
            </w:r>
          </w:p>
        </w:tc>
        <w:tc>
          <w:tcPr>
            <w:tcW w:w="1559" w:type="dxa"/>
          </w:tcPr>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VARIANCE</w:t>
            </w:r>
          </w:p>
          <w:p w:rsidR="008275D7" w:rsidRPr="008275D7" w:rsidRDefault="008275D7" w:rsidP="008275D7">
            <w:pPr>
              <w:pStyle w:val="NoSpacing1"/>
              <w:rPr>
                <w:rFonts w:ascii="Times New Roman" w:hAnsi="Times New Roman"/>
                <w:b/>
                <w:sz w:val="24"/>
                <w:szCs w:val="24"/>
              </w:rPr>
            </w:pPr>
            <w:r w:rsidRPr="008275D7">
              <w:rPr>
                <w:rFonts w:ascii="Times New Roman" w:hAnsi="Times New Roman"/>
                <w:b/>
                <w:sz w:val="24"/>
                <w:szCs w:val="24"/>
              </w:rPr>
              <w:t xml:space="preserve">FROM </w:t>
            </w:r>
          </w:p>
          <w:p w:rsidR="008275D7" w:rsidRPr="008275D7" w:rsidRDefault="008275D7" w:rsidP="008275D7">
            <w:pPr>
              <w:pStyle w:val="NoSpacing1"/>
              <w:rPr>
                <w:rFonts w:ascii="Times New Roman" w:hAnsi="Times New Roman"/>
                <w:b/>
                <w:sz w:val="24"/>
                <w:szCs w:val="24"/>
              </w:rPr>
            </w:pPr>
            <w:r w:rsidRPr="008275D7">
              <w:rPr>
                <w:rFonts w:ascii="Times New Roman" w:hAnsi="Times New Roman"/>
                <w:b/>
                <w:sz w:val="24"/>
                <w:szCs w:val="24"/>
              </w:rPr>
              <w:t>NATIONAL TARGET</w:t>
            </w:r>
          </w:p>
          <w:p w:rsidR="002605AB" w:rsidRPr="008275D7" w:rsidRDefault="002605AB" w:rsidP="008275D7">
            <w:pPr>
              <w:pStyle w:val="NoSpacing1"/>
              <w:rPr>
                <w:rFonts w:ascii="Times New Roman" w:hAnsi="Times New Roman"/>
                <w:b/>
                <w:sz w:val="24"/>
                <w:szCs w:val="24"/>
              </w:rPr>
            </w:pPr>
          </w:p>
        </w:tc>
        <w:tc>
          <w:tcPr>
            <w:tcW w:w="1276" w:type="dxa"/>
          </w:tcPr>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 xml:space="preserve">ACTUAL         </w:t>
            </w:r>
          </w:p>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 xml:space="preserve">    2016/7</w:t>
            </w:r>
          </w:p>
        </w:tc>
        <w:tc>
          <w:tcPr>
            <w:tcW w:w="2268" w:type="dxa"/>
          </w:tcPr>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IMPROVEMENT</w:t>
            </w:r>
          </w:p>
          <w:p w:rsidR="002605AB" w:rsidRPr="008275D7" w:rsidRDefault="002605AB" w:rsidP="008275D7">
            <w:pPr>
              <w:pStyle w:val="NoSpacing1"/>
              <w:rPr>
                <w:rFonts w:ascii="Times New Roman" w:hAnsi="Times New Roman"/>
                <w:b/>
                <w:sz w:val="24"/>
                <w:szCs w:val="24"/>
              </w:rPr>
            </w:pPr>
            <w:r w:rsidRPr="008275D7">
              <w:rPr>
                <w:rFonts w:ascii="Times New Roman" w:hAnsi="Times New Roman"/>
                <w:b/>
                <w:sz w:val="24"/>
                <w:szCs w:val="24"/>
              </w:rPr>
              <w:t>SINCE 2016/7</w:t>
            </w:r>
          </w:p>
        </w:tc>
      </w:tr>
      <w:tr w:rsidR="002605AB" w:rsidRPr="00235346" w:rsidTr="0066719B">
        <w:tc>
          <w:tcPr>
            <w:tcW w:w="2127"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PERFORMANCE A8</w:t>
            </w:r>
          </w:p>
        </w:tc>
        <w:tc>
          <w:tcPr>
            <w:tcW w:w="1559"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75%</w:t>
            </w:r>
          </w:p>
        </w:tc>
        <w:tc>
          <w:tcPr>
            <w:tcW w:w="1276"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63%</w:t>
            </w:r>
          </w:p>
        </w:tc>
        <w:tc>
          <w:tcPr>
            <w:tcW w:w="1559"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12%</w:t>
            </w:r>
          </w:p>
        </w:tc>
        <w:tc>
          <w:tcPr>
            <w:tcW w:w="1276"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 xml:space="preserve">     61.1%</w:t>
            </w:r>
          </w:p>
        </w:tc>
        <w:tc>
          <w:tcPr>
            <w:tcW w:w="2268"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0.9%</w:t>
            </w:r>
          </w:p>
        </w:tc>
      </w:tr>
      <w:tr w:rsidR="002605AB" w:rsidRPr="00235346" w:rsidTr="0066719B">
        <w:tc>
          <w:tcPr>
            <w:tcW w:w="2127"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PERFORMANCE A19</w:t>
            </w:r>
          </w:p>
        </w:tc>
        <w:tc>
          <w:tcPr>
            <w:tcW w:w="1559"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95%</w:t>
            </w:r>
          </w:p>
        </w:tc>
        <w:tc>
          <w:tcPr>
            <w:tcW w:w="1276"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92.7%</w:t>
            </w:r>
          </w:p>
        </w:tc>
        <w:tc>
          <w:tcPr>
            <w:tcW w:w="1559"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2.3%</w:t>
            </w:r>
          </w:p>
        </w:tc>
        <w:tc>
          <w:tcPr>
            <w:tcW w:w="1276"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 xml:space="preserve">     92.2%</w:t>
            </w:r>
          </w:p>
        </w:tc>
        <w:tc>
          <w:tcPr>
            <w:tcW w:w="2268" w:type="dxa"/>
          </w:tcPr>
          <w:p w:rsidR="002605AB" w:rsidRPr="00235346" w:rsidRDefault="002605AB" w:rsidP="00BB61A3">
            <w:pPr>
              <w:autoSpaceDE w:val="0"/>
              <w:autoSpaceDN w:val="0"/>
              <w:adjustRightInd w:val="0"/>
              <w:spacing w:after="0" w:line="240" w:lineRule="auto"/>
              <w:rPr>
                <w:rFonts w:ascii="Times New Roman" w:hAnsi="Times New Roman"/>
                <w:bCs/>
                <w:sz w:val="24"/>
                <w:szCs w:val="24"/>
              </w:rPr>
            </w:pPr>
            <w:r w:rsidRPr="00235346">
              <w:rPr>
                <w:rFonts w:ascii="Times New Roman" w:hAnsi="Times New Roman"/>
                <w:bCs/>
                <w:sz w:val="24"/>
                <w:szCs w:val="24"/>
              </w:rPr>
              <w:t>0.5%</w:t>
            </w:r>
          </w:p>
        </w:tc>
      </w:tr>
    </w:tbl>
    <w:p w:rsidR="008275D7" w:rsidRDefault="008275D7" w:rsidP="00235346">
      <w:pPr>
        <w:rPr>
          <w:rFonts w:ascii="Times New Roman" w:hAnsi="Times New Roman" w:cs="Times New Roman"/>
          <w:noProof/>
          <w:sz w:val="24"/>
          <w:szCs w:val="24"/>
        </w:rPr>
      </w:pPr>
    </w:p>
    <w:p w:rsidR="00235346" w:rsidRPr="008505BF" w:rsidRDefault="00235346" w:rsidP="008275D7">
      <w:pPr>
        <w:rPr>
          <w:rFonts w:ascii="Times New Roman" w:hAnsi="Times New Roman" w:cs="Times New Roman"/>
          <w:noProof/>
          <w:sz w:val="24"/>
          <w:szCs w:val="24"/>
        </w:rPr>
      </w:pPr>
      <w:r w:rsidRPr="008505BF">
        <w:rPr>
          <w:rFonts w:ascii="Times New Roman" w:hAnsi="Times New Roman" w:cs="Times New Roman"/>
          <w:noProof/>
          <w:sz w:val="24"/>
          <w:szCs w:val="24"/>
        </w:rPr>
        <w:t>Sir Bruce Keogh wrote to Jeremy Hunt, Secretary of State</w:t>
      </w:r>
      <w:r w:rsidR="008505BF" w:rsidRPr="008505BF">
        <w:rPr>
          <w:rFonts w:ascii="Times New Roman" w:hAnsi="Times New Roman" w:cs="Times New Roman"/>
          <w:noProof/>
          <w:sz w:val="24"/>
          <w:szCs w:val="24"/>
        </w:rPr>
        <w:t xml:space="preserve"> (SoS)</w:t>
      </w:r>
      <w:r w:rsidRPr="008505BF">
        <w:rPr>
          <w:rFonts w:ascii="Times New Roman" w:hAnsi="Times New Roman" w:cs="Times New Roman"/>
          <w:noProof/>
          <w:sz w:val="24"/>
          <w:szCs w:val="24"/>
        </w:rPr>
        <w:t xml:space="preserve"> for Health, on July 13</w:t>
      </w:r>
      <w:r w:rsidRPr="008505BF">
        <w:rPr>
          <w:rFonts w:ascii="Times New Roman" w:hAnsi="Times New Roman" w:cs="Times New Roman"/>
          <w:noProof/>
          <w:sz w:val="24"/>
          <w:szCs w:val="24"/>
          <w:vertAlign w:val="superscript"/>
        </w:rPr>
        <w:t>th</w:t>
      </w:r>
      <w:r w:rsidR="00BB61A3">
        <w:rPr>
          <w:rFonts w:ascii="Times New Roman" w:hAnsi="Times New Roman" w:cs="Times New Roman"/>
          <w:noProof/>
          <w:sz w:val="24"/>
          <w:szCs w:val="24"/>
          <w:vertAlign w:val="superscript"/>
        </w:rPr>
        <w:t xml:space="preserve"> </w:t>
      </w:r>
      <w:r w:rsidR="008275D7" w:rsidRPr="008505BF">
        <w:rPr>
          <w:rFonts w:ascii="Times New Roman" w:hAnsi="Times New Roman" w:cs="Times New Roman"/>
          <w:noProof/>
          <w:sz w:val="24"/>
          <w:szCs w:val="24"/>
        </w:rPr>
        <w:t>asking the</w:t>
      </w:r>
      <w:r w:rsidR="00BB61A3">
        <w:rPr>
          <w:rFonts w:ascii="Times New Roman" w:hAnsi="Times New Roman" w:cs="Times New Roman"/>
          <w:noProof/>
          <w:sz w:val="24"/>
          <w:szCs w:val="24"/>
        </w:rPr>
        <w:t xml:space="preserve"> SoS</w:t>
      </w:r>
      <w:r w:rsidR="008275D7" w:rsidRPr="008505BF">
        <w:rPr>
          <w:rFonts w:ascii="Times New Roman" w:hAnsi="Times New Roman" w:cs="Times New Roman"/>
          <w:noProof/>
          <w:sz w:val="24"/>
          <w:szCs w:val="24"/>
        </w:rPr>
        <w:t xml:space="preserve"> to support the Ambulance Response Programme (ARP)</w:t>
      </w:r>
      <w:r w:rsidR="00BB61A3">
        <w:rPr>
          <w:rFonts w:ascii="Times New Roman" w:hAnsi="Times New Roman" w:cs="Times New Roman"/>
          <w:noProof/>
          <w:sz w:val="24"/>
          <w:szCs w:val="24"/>
        </w:rPr>
        <w:t>,</w:t>
      </w:r>
      <w:r w:rsidR="008275D7" w:rsidRPr="008505BF">
        <w:rPr>
          <w:rFonts w:ascii="Times New Roman" w:hAnsi="Times New Roman" w:cs="Times New Roman"/>
          <w:noProof/>
          <w:sz w:val="24"/>
          <w:szCs w:val="24"/>
        </w:rPr>
        <w:t xml:space="preserve"> </w:t>
      </w:r>
      <w:r w:rsidRPr="008505BF">
        <w:rPr>
          <w:rFonts w:ascii="Times New Roman" w:hAnsi="Times New Roman" w:cs="Times New Roman"/>
          <w:noProof/>
          <w:sz w:val="24"/>
          <w:szCs w:val="24"/>
        </w:rPr>
        <w:t>but failed to articulate a case for the revised targets</w:t>
      </w:r>
      <w:r w:rsidR="008275D7" w:rsidRPr="008505BF">
        <w:rPr>
          <w:rFonts w:ascii="Times New Roman" w:hAnsi="Times New Roman" w:cs="Times New Roman"/>
          <w:noProof/>
          <w:sz w:val="24"/>
          <w:szCs w:val="24"/>
        </w:rPr>
        <w:t>,</w:t>
      </w:r>
      <w:r w:rsidRPr="008505BF">
        <w:rPr>
          <w:rFonts w:ascii="Times New Roman" w:hAnsi="Times New Roman" w:cs="Times New Roman"/>
          <w:noProof/>
          <w:sz w:val="24"/>
          <w:szCs w:val="24"/>
        </w:rPr>
        <w:t xml:space="preserve"> except in relation to reducing response time for </w:t>
      </w:r>
      <w:r w:rsidR="00BB61A3">
        <w:rPr>
          <w:rFonts w:ascii="Times New Roman" w:hAnsi="Times New Roman" w:cs="Times New Roman"/>
          <w:noProof/>
          <w:sz w:val="24"/>
          <w:szCs w:val="24"/>
        </w:rPr>
        <w:t xml:space="preserve">     </w:t>
      </w:r>
      <w:r w:rsidRPr="008505BF">
        <w:rPr>
          <w:rFonts w:ascii="Times New Roman" w:hAnsi="Times New Roman" w:cs="Times New Roman"/>
          <w:noProof/>
          <w:sz w:val="24"/>
          <w:szCs w:val="24"/>
        </w:rPr>
        <w:t>Cat A1 to 7 minutes inst</w:t>
      </w:r>
      <w:r w:rsidR="008275D7" w:rsidRPr="008505BF">
        <w:rPr>
          <w:rFonts w:ascii="Times New Roman" w:hAnsi="Times New Roman" w:cs="Times New Roman"/>
          <w:noProof/>
          <w:sz w:val="24"/>
          <w:szCs w:val="24"/>
        </w:rPr>
        <w:t>e</w:t>
      </w:r>
      <w:r w:rsidRPr="008505BF">
        <w:rPr>
          <w:rFonts w:ascii="Times New Roman" w:hAnsi="Times New Roman" w:cs="Times New Roman"/>
          <w:noProof/>
          <w:sz w:val="24"/>
          <w:szCs w:val="24"/>
        </w:rPr>
        <w:t>ad of 8 minutes</w:t>
      </w:r>
      <w:r w:rsidR="008275D7" w:rsidRPr="008505BF">
        <w:rPr>
          <w:rFonts w:ascii="Times New Roman" w:hAnsi="Times New Roman" w:cs="Times New Roman"/>
          <w:noProof/>
          <w:sz w:val="24"/>
          <w:szCs w:val="24"/>
        </w:rPr>
        <w:t>,</w:t>
      </w:r>
      <w:r w:rsidRPr="008505BF">
        <w:rPr>
          <w:rFonts w:ascii="Times New Roman" w:hAnsi="Times New Roman" w:cs="Times New Roman"/>
          <w:noProof/>
          <w:sz w:val="24"/>
          <w:szCs w:val="24"/>
        </w:rPr>
        <w:t xml:space="preserve"> and extending the time for stroke patient from 8 to 17 minutes</w:t>
      </w:r>
      <w:r w:rsidR="008275D7" w:rsidRPr="008505BF">
        <w:rPr>
          <w:rFonts w:ascii="Times New Roman" w:hAnsi="Times New Roman" w:cs="Times New Roman"/>
          <w:noProof/>
          <w:sz w:val="24"/>
          <w:szCs w:val="24"/>
        </w:rPr>
        <w:t>,</w:t>
      </w:r>
      <w:r w:rsidRPr="008505BF">
        <w:rPr>
          <w:rFonts w:ascii="Times New Roman" w:hAnsi="Times New Roman" w:cs="Times New Roman"/>
          <w:noProof/>
          <w:sz w:val="24"/>
          <w:szCs w:val="24"/>
        </w:rPr>
        <w:t xml:space="preserve"> to ensure that a vehicle is provide</w:t>
      </w:r>
      <w:r w:rsidR="00313221" w:rsidRPr="008505BF">
        <w:rPr>
          <w:rFonts w:ascii="Times New Roman" w:hAnsi="Times New Roman" w:cs="Times New Roman"/>
          <w:noProof/>
          <w:sz w:val="24"/>
          <w:szCs w:val="24"/>
        </w:rPr>
        <w:t>d</w:t>
      </w:r>
      <w:r w:rsidRPr="008505BF">
        <w:rPr>
          <w:rFonts w:ascii="Times New Roman" w:hAnsi="Times New Roman" w:cs="Times New Roman"/>
          <w:noProof/>
          <w:sz w:val="24"/>
          <w:szCs w:val="24"/>
        </w:rPr>
        <w:t xml:space="preserve"> to t</w:t>
      </w:r>
      <w:r w:rsidR="00BB61A3">
        <w:rPr>
          <w:rFonts w:ascii="Times New Roman" w:hAnsi="Times New Roman" w:cs="Times New Roman"/>
          <w:noProof/>
          <w:sz w:val="24"/>
          <w:szCs w:val="24"/>
        </w:rPr>
        <w:t>ransport the patient to a stroke centre</w:t>
      </w:r>
      <w:r w:rsidRPr="008505BF">
        <w:rPr>
          <w:rFonts w:ascii="Times New Roman" w:hAnsi="Times New Roman" w:cs="Times New Roman"/>
          <w:noProof/>
          <w:sz w:val="24"/>
          <w:szCs w:val="24"/>
        </w:rPr>
        <w:t>. The current stroke target is to get a patient to a HASU within 60 minutes of stroke symptoms</w:t>
      </w:r>
      <w:r w:rsidR="008275D7" w:rsidRPr="008505BF">
        <w:rPr>
          <w:rFonts w:ascii="Times New Roman" w:hAnsi="Times New Roman" w:cs="Times New Roman"/>
          <w:noProof/>
          <w:sz w:val="24"/>
          <w:szCs w:val="24"/>
        </w:rPr>
        <w:t xml:space="preserve"> appearing</w:t>
      </w:r>
      <w:r w:rsidRPr="008505BF">
        <w:rPr>
          <w:rFonts w:ascii="Times New Roman" w:hAnsi="Times New Roman" w:cs="Times New Roman"/>
          <w:noProof/>
          <w:sz w:val="24"/>
          <w:szCs w:val="24"/>
        </w:rPr>
        <w:t xml:space="preserve"> in 65% of cas</w:t>
      </w:r>
      <w:r w:rsidR="008275D7" w:rsidRPr="008505BF">
        <w:rPr>
          <w:rFonts w:ascii="Times New Roman" w:hAnsi="Times New Roman" w:cs="Times New Roman"/>
          <w:noProof/>
          <w:sz w:val="24"/>
          <w:szCs w:val="24"/>
        </w:rPr>
        <w:t>es (HASU is a Hyperacute  Stroke</w:t>
      </w:r>
      <w:r w:rsidRPr="008505BF">
        <w:rPr>
          <w:rFonts w:ascii="Times New Roman" w:hAnsi="Times New Roman" w:cs="Times New Roman"/>
          <w:noProof/>
          <w:sz w:val="24"/>
          <w:szCs w:val="24"/>
        </w:rPr>
        <w:t xml:space="preserve"> Unit). There is no clarity in the Keogh letter about what will happen to the  patients designated at C1 and C2</w:t>
      </w:r>
      <w:r w:rsidR="00BB61A3">
        <w:rPr>
          <w:rFonts w:ascii="Times New Roman" w:hAnsi="Times New Roman" w:cs="Times New Roman"/>
          <w:noProof/>
          <w:sz w:val="24"/>
          <w:szCs w:val="24"/>
        </w:rPr>
        <w:t>,</w:t>
      </w:r>
      <w:r w:rsidRPr="008505BF">
        <w:rPr>
          <w:rFonts w:ascii="Times New Roman" w:hAnsi="Times New Roman" w:cs="Times New Roman"/>
          <w:noProof/>
          <w:sz w:val="24"/>
          <w:szCs w:val="24"/>
        </w:rPr>
        <w:t xml:space="preserve"> many of whom are seriously ill and at risk of harm. The new target for Cat 3 is 120 minutes </w:t>
      </w:r>
      <w:r w:rsidR="00313221" w:rsidRPr="008505BF">
        <w:rPr>
          <w:rFonts w:ascii="Times New Roman" w:hAnsi="Times New Roman" w:cs="Times New Roman"/>
          <w:noProof/>
          <w:sz w:val="24"/>
          <w:szCs w:val="24"/>
        </w:rPr>
        <w:t>and</w:t>
      </w:r>
      <w:r w:rsidRPr="008505BF">
        <w:rPr>
          <w:rFonts w:ascii="Times New Roman" w:hAnsi="Times New Roman" w:cs="Times New Roman"/>
          <w:noProof/>
          <w:sz w:val="24"/>
          <w:szCs w:val="24"/>
        </w:rPr>
        <w:t xml:space="preserve"> for Cat 4 , 180 minutes. </w:t>
      </w:r>
    </w:p>
    <w:p w:rsidR="002605AB" w:rsidRPr="00235346" w:rsidRDefault="002605AB" w:rsidP="002605AB">
      <w:pPr>
        <w:autoSpaceDE w:val="0"/>
        <w:autoSpaceDN w:val="0"/>
        <w:adjustRightInd w:val="0"/>
        <w:spacing w:after="0" w:line="240" w:lineRule="auto"/>
        <w:rPr>
          <w:rFonts w:ascii="Times New Roman" w:hAnsi="Times New Roman" w:cs="Times New Roman"/>
          <w:sz w:val="24"/>
          <w:szCs w:val="24"/>
        </w:rPr>
      </w:pPr>
      <w:r w:rsidRPr="00235346">
        <w:rPr>
          <w:rFonts w:ascii="Times New Roman" w:hAnsi="Times New Roman" w:cs="Times New Roman"/>
          <w:sz w:val="24"/>
          <w:szCs w:val="24"/>
        </w:rPr>
        <w:t xml:space="preserve"> In his letter </w:t>
      </w:r>
      <w:r w:rsidR="00265399" w:rsidRPr="00235346">
        <w:rPr>
          <w:rFonts w:ascii="Times New Roman" w:hAnsi="Times New Roman" w:cs="Times New Roman"/>
          <w:sz w:val="24"/>
          <w:szCs w:val="24"/>
        </w:rPr>
        <w:t>to Jeremy</w:t>
      </w:r>
      <w:r w:rsidRPr="00235346">
        <w:rPr>
          <w:rFonts w:ascii="Times New Roman" w:hAnsi="Times New Roman" w:cs="Times New Roman"/>
          <w:sz w:val="24"/>
          <w:szCs w:val="24"/>
        </w:rPr>
        <w:t xml:space="preserve"> Hunt, Professor Keogh claims that Cat C calls are non-urgent and have no national response</w:t>
      </w:r>
      <w:r w:rsidR="008275D7">
        <w:rPr>
          <w:rFonts w:ascii="Times New Roman" w:hAnsi="Times New Roman" w:cs="Times New Roman"/>
          <w:sz w:val="24"/>
          <w:szCs w:val="24"/>
        </w:rPr>
        <w:t xml:space="preserve"> target. But </w:t>
      </w:r>
      <w:r w:rsidRPr="00235346">
        <w:rPr>
          <w:rFonts w:ascii="Times New Roman" w:hAnsi="Times New Roman" w:cs="Times New Roman"/>
          <w:sz w:val="24"/>
          <w:szCs w:val="24"/>
        </w:rPr>
        <w:t>Cat C calls are urgent and there are loca</w:t>
      </w:r>
      <w:r w:rsidR="008275D7">
        <w:rPr>
          <w:rFonts w:ascii="Times New Roman" w:hAnsi="Times New Roman" w:cs="Times New Roman"/>
          <w:sz w:val="24"/>
          <w:szCs w:val="24"/>
        </w:rPr>
        <w:t>l targets as explained above. Prof Keogh</w:t>
      </w:r>
      <w:r w:rsidRPr="00235346">
        <w:rPr>
          <w:rFonts w:ascii="Times New Roman" w:hAnsi="Times New Roman" w:cs="Times New Roman"/>
          <w:sz w:val="24"/>
          <w:szCs w:val="24"/>
        </w:rPr>
        <w:t xml:space="preserve"> emphasizes the importance of getting the right res</w:t>
      </w:r>
      <w:r w:rsidR="00BB61A3">
        <w:rPr>
          <w:rFonts w:ascii="Times New Roman" w:hAnsi="Times New Roman" w:cs="Times New Roman"/>
          <w:sz w:val="24"/>
          <w:szCs w:val="24"/>
        </w:rPr>
        <w:t>ource to the patient,</w:t>
      </w:r>
      <w:r w:rsidRPr="00235346">
        <w:rPr>
          <w:rFonts w:ascii="Times New Roman" w:hAnsi="Times New Roman" w:cs="Times New Roman"/>
          <w:sz w:val="24"/>
          <w:szCs w:val="24"/>
        </w:rPr>
        <w:t xml:space="preserve"> e.g. an ambulance for a stroke patient</w:t>
      </w:r>
      <w:r w:rsidR="006869A2">
        <w:rPr>
          <w:rFonts w:ascii="Times New Roman" w:hAnsi="Times New Roman" w:cs="Times New Roman"/>
          <w:sz w:val="24"/>
          <w:szCs w:val="24"/>
        </w:rPr>
        <w:t xml:space="preserve"> should</w:t>
      </w:r>
      <w:r w:rsidR="00FC46E6" w:rsidRPr="00235346">
        <w:rPr>
          <w:rFonts w:ascii="Times New Roman" w:hAnsi="Times New Roman" w:cs="Times New Roman"/>
          <w:sz w:val="24"/>
          <w:szCs w:val="24"/>
        </w:rPr>
        <w:t xml:space="preserve"> take them to a HASC (</w:t>
      </w:r>
      <w:r w:rsidRPr="00235346">
        <w:rPr>
          <w:rFonts w:ascii="Times New Roman" w:hAnsi="Times New Roman" w:cs="Times New Roman"/>
          <w:sz w:val="24"/>
          <w:szCs w:val="24"/>
        </w:rPr>
        <w:t>hyper</w:t>
      </w:r>
      <w:r w:rsidR="00FC46E6" w:rsidRPr="00235346">
        <w:rPr>
          <w:rFonts w:ascii="Times New Roman" w:hAnsi="Times New Roman" w:cs="Times New Roman"/>
          <w:sz w:val="24"/>
          <w:szCs w:val="24"/>
        </w:rPr>
        <w:t>-</w:t>
      </w:r>
      <w:r w:rsidRPr="00235346">
        <w:rPr>
          <w:rFonts w:ascii="Times New Roman" w:hAnsi="Times New Roman" w:cs="Times New Roman"/>
          <w:sz w:val="24"/>
          <w:szCs w:val="24"/>
        </w:rPr>
        <w:t>acute stroke centre)</w:t>
      </w:r>
      <w:r w:rsidR="00FC46E6" w:rsidRPr="00235346">
        <w:rPr>
          <w:rFonts w:ascii="Times New Roman" w:hAnsi="Times New Roman" w:cs="Times New Roman"/>
          <w:sz w:val="24"/>
          <w:szCs w:val="24"/>
        </w:rPr>
        <w:t xml:space="preserve"> within 18 minutes. </w:t>
      </w:r>
      <w:r w:rsidRPr="00235346">
        <w:rPr>
          <w:rFonts w:ascii="Times New Roman" w:hAnsi="Times New Roman" w:cs="Times New Roman"/>
          <w:sz w:val="24"/>
          <w:szCs w:val="24"/>
        </w:rPr>
        <w:t xml:space="preserve">Prof Keogh </w:t>
      </w:r>
      <w:r w:rsidR="00EB0DE4">
        <w:rPr>
          <w:rFonts w:ascii="Times New Roman" w:hAnsi="Times New Roman" w:cs="Times New Roman"/>
          <w:sz w:val="24"/>
          <w:szCs w:val="24"/>
        </w:rPr>
        <w:t>also identifies the problem of the current</w:t>
      </w:r>
      <w:r w:rsidRPr="00235346">
        <w:rPr>
          <w:rFonts w:ascii="Times New Roman" w:hAnsi="Times New Roman" w:cs="Times New Roman"/>
          <w:sz w:val="24"/>
          <w:szCs w:val="24"/>
        </w:rPr>
        <w:t xml:space="preserve"> targets</w:t>
      </w:r>
      <w:r w:rsidR="008275D7">
        <w:rPr>
          <w:rFonts w:ascii="Times New Roman" w:hAnsi="Times New Roman" w:cs="Times New Roman"/>
          <w:sz w:val="24"/>
          <w:szCs w:val="24"/>
        </w:rPr>
        <w:t xml:space="preserve"> based</w:t>
      </w:r>
      <w:r w:rsidR="006869A2">
        <w:rPr>
          <w:rFonts w:ascii="Times New Roman" w:hAnsi="Times New Roman" w:cs="Times New Roman"/>
          <w:sz w:val="24"/>
          <w:szCs w:val="24"/>
        </w:rPr>
        <w:t xml:space="preserve"> system</w:t>
      </w:r>
      <w:r w:rsidR="00EB0DE4">
        <w:rPr>
          <w:rFonts w:ascii="Times New Roman" w:hAnsi="Times New Roman" w:cs="Times New Roman"/>
          <w:sz w:val="24"/>
          <w:szCs w:val="24"/>
        </w:rPr>
        <w:t>,</w:t>
      </w:r>
      <w:r w:rsidR="006869A2">
        <w:rPr>
          <w:rFonts w:ascii="Times New Roman" w:hAnsi="Times New Roman" w:cs="Times New Roman"/>
          <w:sz w:val="24"/>
          <w:szCs w:val="24"/>
        </w:rPr>
        <w:t xml:space="preserve"> in which</w:t>
      </w:r>
      <w:r w:rsidR="008275D7">
        <w:rPr>
          <w:rFonts w:ascii="Times New Roman" w:hAnsi="Times New Roman" w:cs="Times New Roman"/>
          <w:sz w:val="24"/>
          <w:szCs w:val="24"/>
        </w:rPr>
        <w:t xml:space="preserve"> the clock stops when a vehicle/responder gets to</w:t>
      </w:r>
      <w:r w:rsidRPr="00235346">
        <w:rPr>
          <w:rFonts w:ascii="Times New Roman" w:hAnsi="Times New Roman" w:cs="Times New Roman"/>
          <w:sz w:val="24"/>
          <w:szCs w:val="24"/>
        </w:rPr>
        <w:t xml:space="preserve"> the patient</w:t>
      </w:r>
      <w:r w:rsidR="008275D7">
        <w:rPr>
          <w:rFonts w:ascii="Times New Roman" w:hAnsi="Times New Roman" w:cs="Times New Roman"/>
          <w:sz w:val="24"/>
          <w:szCs w:val="24"/>
        </w:rPr>
        <w:t>, rather than</w:t>
      </w:r>
      <w:r w:rsidR="00EB0DE4">
        <w:rPr>
          <w:rFonts w:ascii="Times New Roman" w:hAnsi="Times New Roman" w:cs="Times New Roman"/>
          <w:sz w:val="24"/>
          <w:szCs w:val="24"/>
        </w:rPr>
        <w:t xml:space="preserve"> when the </w:t>
      </w:r>
      <w:r w:rsidR="00EB0DE4">
        <w:rPr>
          <w:rFonts w:ascii="Times New Roman" w:hAnsi="Times New Roman" w:cs="Times New Roman"/>
          <w:sz w:val="24"/>
          <w:szCs w:val="24"/>
        </w:rPr>
        <w:lastRenderedPageBreak/>
        <w:t>patient has received</w:t>
      </w:r>
      <w:r w:rsidR="008275D7">
        <w:rPr>
          <w:rFonts w:ascii="Times New Roman" w:hAnsi="Times New Roman" w:cs="Times New Roman"/>
          <w:sz w:val="24"/>
          <w:szCs w:val="24"/>
        </w:rPr>
        <w:t xml:space="preserve"> the </w:t>
      </w:r>
      <w:r w:rsidR="008275D7" w:rsidRPr="00EB0DE4">
        <w:rPr>
          <w:rFonts w:ascii="Times New Roman" w:hAnsi="Times New Roman" w:cs="Times New Roman"/>
          <w:sz w:val="24"/>
          <w:szCs w:val="24"/>
        </w:rPr>
        <w:t>most</w:t>
      </w:r>
      <w:r w:rsidR="00EB0DE4" w:rsidRPr="00EB0DE4">
        <w:rPr>
          <w:rFonts w:ascii="Times New Roman" w:hAnsi="Times New Roman" w:cs="Times New Roman"/>
          <w:sz w:val="24"/>
          <w:szCs w:val="24"/>
        </w:rPr>
        <w:t xml:space="preserve"> appropriate response, e.g. a paramedic who can</w:t>
      </w:r>
      <w:r w:rsidRPr="00EB0DE4">
        <w:rPr>
          <w:rFonts w:ascii="Times New Roman" w:hAnsi="Times New Roman" w:cs="Times New Roman"/>
          <w:sz w:val="24"/>
          <w:szCs w:val="24"/>
        </w:rPr>
        <w:t xml:space="preserve"> give morphine to a patient in serious pain</w:t>
      </w:r>
      <w:r w:rsidR="006869A2" w:rsidRPr="00EB0DE4">
        <w:rPr>
          <w:rFonts w:ascii="Times New Roman" w:hAnsi="Times New Roman" w:cs="Times New Roman"/>
          <w:sz w:val="24"/>
          <w:szCs w:val="24"/>
        </w:rPr>
        <w:t xml:space="preserve"> </w:t>
      </w:r>
      <w:r w:rsidR="00AD10AE" w:rsidRPr="00EB0DE4">
        <w:rPr>
          <w:rFonts w:ascii="Times New Roman" w:hAnsi="Times New Roman" w:cs="Times New Roman"/>
          <w:sz w:val="24"/>
          <w:szCs w:val="24"/>
        </w:rPr>
        <w:t>or a vehicle capable of transporting the patient</w:t>
      </w:r>
      <w:r w:rsidR="00EB0DE4" w:rsidRPr="00EB0DE4">
        <w:rPr>
          <w:rFonts w:ascii="Times New Roman" w:hAnsi="Times New Roman" w:cs="Times New Roman"/>
          <w:sz w:val="24"/>
          <w:szCs w:val="24"/>
        </w:rPr>
        <w:t xml:space="preserve"> the right hospital</w:t>
      </w:r>
      <w:r w:rsidRPr="00EB0DE4">
        <w:rPr>
          <w:rFonts w:ascii="Times New Roman" w:hAnsi="Times New Roman" w:cs="Times New Roman"/>
          <w:sz w:val="24"/>
          <w:szCs w:val="24"/>
        </w:rPr>
        <w:t>.</w:t>
      </w:r>
      <w:r w:rsidRPr="00235346">
        <w:rPr>
          <w:rFonts w:ascii="Times New Roman" w:hAnsi="Times New Roman" w:cs="Times New Roman"/>
          <w:sz w:val="24"/>
          <w:szCs w:val="24"/>
        </w:rPr>
        <w:t xml:space="preserve"> </w:t>
      </w:r>
    </w:p>
    <w:p w:rsidR="002605AB" w:rsidRPr="00235346" w:rsidRDefault="002605AB" w:rsidP="002605AB">
      <w:pPr>
        <w:autoSpaceDE w:val="0"/>
        <w:autoSpaceDN w:val="0"/>
        <w:adjustRightInd w:val="0"/>
        <w:spacing w:after="0" w:line="240" w:lineRule="auto"/>
        <w:rPr>
          <w:rFonts w:ascii="Times New Roman" w:hAnsi="Times New Roman" w:cs="Times New Roman"/>
          <w:sz w:val="24"/>
          <w:szCs w:val="24"/>
        </w:rPr>
      </w:pPr>
    </w:p>
    <w:p w:rsidR="002605AB" w:rsidRPr="008505BF" w:rsidRDefault="002605AB" w:rsidP="002605AB">
      <w:p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Prof Keogh says nothing in his letter</w:t>
      </w:r>
      <w:r w:rsidR="008505BF" w:rsidRPr="008505BF">
        <w:rPr>
          <w:rFonts w:ascii="Times New Roman" w:hAnsi="Times New Roman" w:cs="Times New Roman"/>
          <w:sz w:val="24"/>
          <w:szCs w:val="24"/>
        </w:rPr>
        <w:t xml:space="preserve"> (13/7/17)</w:t>
      </w:r>
      <w:r w:rsidRPr="008505BF">
        <w:rPr>
          <w:rFonts w:ascii="Times New Roman" w:hAnsi="Times New Roman" w:cs="Times New Roman"/>
          <w:sz w:val="24"/>
          <w:szCs w:val="24"/>
        </w:rPr>
        <w:t xml:space="preserve"> to Jeremy Hunt about the disgraceful ambulance queues caused by underfunding of hospital care, but does criticise multiple vehicles dispatched to the same patient and ambulance</w:t>
      </w:r>
      <w:r w:rsidR="008275D7" w:rsidRPr="008505BF">
        <w:rPr>
          <w:rFonts w:ascii="Times New Roman" w:hAnsi="Times New Roman" w:cs="Times New Roman"/>
          <w:sz w:val="24"/>
          <w:szCs w:val="24"/>
        </w:rPr>
        <w:t>s</w:t>
      </w:r>
      <w:r w:rsidRPr="008505BF">
        <w:rPr>
          <w:rFonts w:ascii="Times New Roman" w:hAnsi="Times New Roman" w:cs="Times New Roman"/>
          <w:sz w:val="24"/>
          <w:szCs w:val="24"/>
        </w:rPr>
        <w:t xml:space="preserve"> being stood down (because they are going to a higher priority patient</w:t>
      </w:r>
      <w:r w:rsidR="008505BF" w:rsidRPr="008505BF">
        <w:rPr>
          <w:rFonts w:ascii="Times New Roman" w:hAnsi="Times New Roman" w:cs="Times New Roman"/>
          <w:sz w:val="24"/>
          <w:szCs w:val="24"/>
        </w:rPr>
        <w:t xml:space="preserve"> </w:t>
      </w:r>
      <w:r w:rsidR="00AD10AE" w:rsidRPr="008505BF">
        <w:rPr>
          <w:rFonts w:ascii="Times New Roman" w:hAnsi="Times New Roman" w:cs="Times New Roman"/>
          <w:sz w:val="24"/>
          <w:szCs w:val="24"/>
        </w:rPr>
        <w:t>or because further questioning reveals they aren’t required due to the nature of the call</w:t>
      </w:r>
      <w:r w:rsidRPr="008505BF">
        <w:rPr>
          <w:rFonts w:ascii="Times New Roman" w:hAnsi="Times New Roman" w:cs="Times New Roman"/>
          <w:sz w:val="24"/>
          <w:szCs w:val="24"/>
        </w:rPr>
        <w:t xml:space="preserve">). At least these ambulances are heading towards sick patients rather than forming a long line outside A&amp;E. </w:t>
      </w:r>
    </w:p>
    <w:p w:rsidR="002605AB" w:rsidRPr="008505BF" w:rsidRDefault="002605AB" w:rsidP="002605AB">
      <w:pPr>
        <w:autoSpaceDE w:val="0"/>
        <w:autoSpaceDN w:val="0"/>
        <w:adjustRightInd w:val="0"/>
        <w:spacing w:after="0" w:line="240" w:lineRule="auto"/>
        <w:rPr>
          <w:rFonts w:ascii="Times New Roman" w:hAnsi="Times New Roman" w:cs="Times New Roman"/>
          <w:sz w:val="24"/>
          <w:szCs w:val="24"/>
        </w:rPr>
      </w:pPr>
    </w:p>
    <w:p w:rsidR="002605AB" w:rsidRPr="008505BF" w:rsidRDefault="002605AB" w:rsidP="002605AB">
      <w:p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The new targets</w:t>
      </w:r>
      <w:r w:rsidR="00485E57" w:rsidRPr="008505BF">
        <w:rPr>
          <w:rFonts w:ascii="Times New Roman" w:hAnsi="Times New Roman" w:cs="Times New Roman"/>
          <w:sz w:val="24"/>
          <w:szCs w:val="24"/>
        </w:rPr>
        <w:t xml:space="preserve"> which are expected</w:t>
      </w:r>
      <w:r w:rsidR="00310992" w:rsidRPr="008505BF">
        <w:rPr>
          <w:rFonts w:ascii="Times New Roman" w:hAnsi="Times New Roman" w:cs="Times New Roman"/>
          <w:sz w:val="24"/>
          <w:szCs w:val="24"/>
        </w:rPr>
        <w:t xml:space="preserve"> to be operational by winter </w:t>
      </w:r>
      <w:r w:rsidR="006132FD">
        <w:rPr>
          <w:rFonts w:ascii="Times New Roman" w:hAnsi="Times New Roman" w:cs="Times New Roman"/>
          <w:sz w:val="24"/>
          <w:szCs w:val="24"/>
        </w:rPr>
        <w:t xml:space="preserve"> </w:t>
      </w:r>
      <w:r w:rsidRPr="008505BF">
        <w:rPr>
          <w:rFonts w:ascii="Times New Roman" w:hAnsi="Times New Roman" w:cs="Times New Roman"/>
          <w:sz w:val="24"/>
          <w:szCs w:val="24"/>
        </w:rPr>
        <w:t>2017 are vague</w:t>
      </w:r>
      <w:r w:rsidR="00485E57" w:rsidRPr="008505BF">
        <w:rPr>
          <w:rFonts w:ascii="Times New Roman" w:hAnsi="Times New Roman" w:cs="Times New Roman"/>
          <w:sz w:val="24"/>
          <w:szCs w:val="24"/>
        </w:rPr>
        <w:t>,</w:t>
      </w:r>
      <w:r w:rsidRPr="008505BF">
        <w:rPr>
          <w:rFonts w:ascii="Times New Roman" w:hAnsi="Times New Roman" w:cs="Times New Roman"/>
          <w:sz w:val="24"/>
          <w:szCs w:val="24"/>
        </w:rPr>
        <w:t xml:space="preserve"> even though they have apparently been tested on over 14 million pati</w:t>
      </w:r>
      <w:r w:rsidR="00485E57" w:rsidRPr="008505BF">
        <w:rPr>
          <w:rFonts w:ascii="Times New Roman" w:hAnsi="Times New Roman" w:cs="Times New Roman"/>
          <w:sz w:val="24"/>
          <w:szCs w:val="24"/>
        </w:rPr>
        <w:t>ents (with no incidents!!!). They</w:t>
      </w:r>
      <w:r w:rsidRPr="008505BF">
        <w:rPr>
          <w:rFonts w:ascii="Times New Roman" w:hAnsi="Times New Roman" w:cs="Times New Roman"/>
          <w:sz w:val="24"/>
          <w:szCs w:val="24"/>
        </w:rPr>
        <w:t xml:space="preserve"> include: </w:t>
      </w:r>
    </w:p>
    <w:p w:rsidR="002605AB" w:rsidRPr="008505BF" w:rsidRDefault="002605AB" w:rsidP="002605A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More time for assessment of patients</w:t>
      </w:r>
      <w:r w:rsidR="00485E57" w:rsidRPr="008505BF">
        <w:rPr>
          <w:rFonts w:ascii="Times New Roman" w:hAnsi="Times New Roman" w:cs="Times New Roman"/>
          <w:sz w:val="24"/>
          <w:szCs w:val="24"/>
        </w:rPr>
        <w:t xml:space="preserve"> by the Emergency Operations Centre</w:t>
      </w:r>
    </w:p>
    <w:p w:rsidR="002605AB" w:rsidRPr="008505BF" w:rsidRDefault="002605AB" w:rsidP="002605A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All ambulance response</w:t>
      </w:r>
      <w:r w:rsidR="00485E57" w:rsidRPr="008505BF">
        <w:rPr>
          <w:rFonts w:ascii="Times New Roman" w:hAnsi="Times New Roman" w:cs="Times New Roman"/>
          <w:sz w:val="24"/>
          <w:szCs w:val="24"/>
        </w:rPr>
        <w:t>s</w:t>
      </w:r>
      <w:r w:rsidRPr="008505BF">
        <w:rPr>
          <w:rFonts w:ascii="Times New Roman" w:hAnsi="Times New Roman" w:cs="Times New Roman"/>
          <w:sz w:val="24"/>
          <w:szCs w:val="24"/>
        </w:rPr>
        <w:t xml:space="preserve"> to be covered by national targets (Cat A and Cat C)</w:t>
      </w:r>
    </w:p>
    <w:p w:rsidR="002605AB" w:rsidRPr="008505BF" w:rsidRDefault="002605AB" w:rsidP="002605A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The clock will stop when the patient has</w:t>
      </w:r>
      <w:r w:rsidR="00485E57" w:rsidRPr="008505BF">
        <w:rPr>
          <w:rFonts w:ascii="Times New Roman" w:hAnsi="Times New Roman" w:cs="Times New Roman"/>
          <w:sz w:val="24"/>
          <w:szCs w:val="24"/>
        </w:rPr>
        <w:t xml:space="preserve"> received</w:t>
      </w:r>
      <w:r w:rsidRPr="008505BF">
        <w:rPr>
          <w:rFonts w:ascii="Times New Roman" w:hAnsi="Times New Roman" w:cs="Times New Roman"/>
          <w:sz w:val="24"/>
          <w:szCs w:val="24"/>
        </w:rPr>
        <w:t xml:space="preserve"> the right clinical resource</w:t>
      </w:r>
    </w:p>
    <w:p w:rsidR="002605AB" w:rsidRPr="008505BF" w:rsidRDefault="002605AB" w:rsidP="002605A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505BF">
        <w:rPr>
          <w:rFonts w:ascii="Times New Roman" w:hAnsi="Times New Roman" w:cs="Times New Roman"/>
          <w:sz w:val="24"/>
          <w:szCs w:val="24"/>
        </w:rPr>
        <w:t>30 second faster responses to Cat A cardiac arrest calls (saving 250 more lives each year)</w:t>
      </w:r>
    </w:p>
    <w:p w:rsidR="002605AB" w:rsidRPr="008505BF" w:rsidRDefault="002605AB" w:rsidP="002605AB">
      <w:pPr>
        <w:autoSpaceDE w:val="0"/>
        <w:autoSpaceDN w:val="0"/>
        <w:adjustRightInd w:val="0"/>
        <w:spacing w:after="0" w:line="240" w:lineRule="auto"/>
        <w:rPr>
          <w:rFonts w:ascii="Times New Roman" w:hAnsi="Times New Roman" w:cs="Times New Roman"/>
          <w:sz w:val="24"/>
          <w:szCs w:val="24"/>
        </w:rPr>
      </w:pPr>
    </w:p>
    <w:p w:rsidR="00235346" w:rsidRPr="008505BF" w:rsidRDefault="00485E57" w:rsidP="00235346">
      <w:pPr>
        <w:pStyle w:val="NoSpacing1"/>
        <w:spacing w:line="276" w:lineRule="auto"/>
        <w:rPr>
          <w:rFonts w:ascii="Times New Roman" w:hAnsi="Times New Roman"/>
          <w:b/>
          <w:sz w:val="28"/>
          <w:szCs w:val="28"/>
        </w:rPr>
      </w:pPr>
      <w:r w:rsidRPr="008505BF">
        <w:rPr>
          <w:rFonts w:ascii="Times New Roman" w:hAnsi="Times New Roman"/>
          <w:b/>
          <w:sz w:val="28"/>
          <w:szCs w:val="28"/>
        </w:rPr>
        <w:t xml:space="preserve">THE NEW </w:t>
      </w:r>
      <w:r w:rsidR="00DD14DC" w:rsidRPr="008505BF">
        <w:rPr>
          <w:rFonts w:ascii="Times New Roman" w:hAnsi="Times New Roman"/>
          <w:b/>
          <w:sz w:val="28"/>
          <w:szCs w:val="28"/>
        </w:rPr>
        <w:t xml:space="preserve">ARP </w:t>
      </w:r>
      <w:r w:rsidRPr="008505BF">
        <w:rPr>
          <w:rFonts w:ascii="Times New Roman" w:hAnsi="Times New Roman"/>
          <w:b/>
          <w:sz w:val="28"/>
          <w:szCs w:val="28"/>
        </w:rPr>
        <w:t>TARGETS (?)</w:t>
      </w:r>
    </w:p>
    <w:tbl>
      <w:tblPr>
        <w:tblStyle w:val="TableGrid"/>
        <w:tblW w:w="10348" w:type="dxa"/>
        <w:tblInd w:w="-459" w:type="dxa"/>
        <w:tblLook w:val="04A0" w:firstRow="1" w:lastRow="0" w:firstColumn="1" w:lastColumn="0" w:noHBand="0" w:noVBand="1"/>
      </w:tblPr>
      <w:tblGrid>
        <w:gridCol w:w="2307"/>
        <w:gridCol w:w="1848"/>
        <w:gridCol w:w="1848"/>
        <w:gridCol w:w="1849"/>
        <w:gridCol w:w="2496"/>
      </w:tblGrid>
      <w:tr w:rsidR="00235346" w:rsidRPr="008505BF" w:rsidTr="0009668B">
        <w:trPr>
          <w:trHeight w:val="966"/>
        </w:trPr>
        <w:tc>
          <w:tcPr>
            <w:tcW w:w="2307"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 xml:space="preserve">CATEGORY </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PERCENTAGE CALLS IN THIS CATEGORY</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NATIONAL STANDARD</w:t>
            </w:r>
          </w:p>
        </w:tc>
        <w:tc>
          <w:tcPr>
            <w:tcW w:w="1849"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HOW LONG DOES AS HAVE TO MAKE A DECISION?</w:t>
            </w:r>
          </w:p>
        </w:tc>
        <w:tc>
          <w:tcPr>
            <w:tcW w:w="2496"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WHAT STOPS THE CLOCK</w:t>
            </w:r>
          </w:p>
        </w:tc>
      </w:tr>
      <w:tr w:rsidR="00235346" w:rsidRPr="008505BF" w:rsidTr="00DD14DC">
        <w:tc>
          <w:tcPr>
            <w:tcW w:w="2307"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CATEGORY 1</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8%</w:t>
            </w:r>
          </w:p>
        </w:tc>
        <w:tc>
          <w:tcPr>
            <w:tcW w:w="1848" w:type="dxa"/>
          </w:tcPr>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7 MINUTES MEAN RESPONSE TIME</w:t>
            </w:r>
          </w:p>
          <w:p w:rsidR="0009668B" w:rsidRPr="008505BF" w:rsidRDefault="0009668B" w:rsidP="00BB61A3">
            <w:pPr>
              <w:pStyle w:val="NoSpacing"/>
              <w:rPr>
                <w:rFonts w:ascii="Times New Roman" w:hAnsi="Times New Roman"/>
                <w:sz w:val="18"/>
                <w:szCs w:val="18"/>
              </w:rPr>
            </w:pPr>
          </w:p>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15 MINUTES 90</w:t>
            </w:r>
            <w:r w:rsidRPr="008505BF">
              <w:rPr>
                <w:rFonts w:ascii="Times New Roman" w:hAnsi="Times New Roman"/>
                <w:sz w:val="18"/>
                <w:szCs w:val="18"/>
                <w:vertAlign w:val="superscript"/>
              </w:rPr>
              <w:t>TH</w:t>
            </w:r>
            <w:r w:rsidRPr="008505BF">
              <w:rPr>
                <w:rFonts w:ascii="Times New Roman" w:hAnsi="Times New Roman"/>
                <w:sz w:val="18"/>
                <w:szCs w:val="18"/>
              </w:rPr>
              <w:t xml:space="preserve"> CENTILE RESPONSE TIME</w:t>
            </w:r>
          </w:p>
        </w:tc>
        <w:tc>
          <w:tcPr>
            <w:tcW w:w="1849" w:type="dxa"/>
          </w:tcPr>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THE EARLIEST OF –PROBLEM BEING IDENTIFIED</w:t>
            </w:r>
          </w:p>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-AMBULANCE DESPATCHED</w:t>
            </w:r>
          </w:p>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-30 SECONDS FROM CALL CONNECT</w:t>
            </w:r>
          </w:p>
        </w:tc>
        <w:tc>
          <w:tcPr>
            <w:tcW w:w="2496" w:type="dxa"/>
          </w:tcPr>
          <w:p w:rsidR="0009668B" w:rsidRPr="008505BF" w:rsidRDefault="0009668B" w:rsidP="0009668B">
            <w:pPr>
              <w:rPr>
                <w:rFonts w:ascii="Times New Roman" w:hAnsi="Times New Roman"/>
                <w:sz w:val="18"/>
                <w:szCs w:val="18"/>
              </w:rPr>
            </w:pPr>
            <w:r w:rsidRPr="008505BF">
              <w:rPr>
                <w:rFonts w:ascii="Times New Roman" w:hAnsi="Times New Roman"/>
                <w:sz w:val="18"/>
                <w:szCs w:val="18"/>
              </w:rPr>
              <w:t>The first ambulance service dispatched emergency responder arriving at the scene of the incident</w:t>
            </w:r>
          </w:p>
          <w:p w:rsidR="00235346" w:rsidRPr="008505BF" w:rsidRDefault="0009668B" w:rsidP="0009668B">
            <w:pPr>
              <w:rPr>
                <w:rFonts w:ascii="Times New Roman" w:hAnsi="Times New Roman"/>
                <w:sz w:val="18"/>
                <w:szCs w:val="18"/>
                <w:u w:val="single"/>
              </w:rPr>
            </w:pPr>
            <w:r w:rsidRPr="008505BF">
              <w:rPr>
                <w:rFonts w:ascii="Times New Roman" w:hAnsi="Times New Roman"/>
                <w:sz w:val="18"/>
                <w:szCs w:val="18"/>
                <w:u w:val="single"/>
              </w:rPr>
              <w:t>(There is an additional Category 1 transport standard to ensure that these patients also receive early ambulance transportation)</w:t>
            </w:r>
          </w:p>
        </w:tc>
      </w:tr>
      <w:tr w:rsidR="00235346" w:rsidRPr="008505BF" w:rsidTr="00DD14DC">
        <w:tc>
          <w:tcPr>
            <w:tcW w:w="2307"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CATEGORY 2</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48%</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18 MINUTES MEAN RESPONSE TIME</w:t>
            </w:r>
          </w:p>
          <w:p w:rsidR="00235346" w:rsidRPr="008505BF" w:rsidRDefault="00235346" w:rsidP="00BB61A3">
            <w:pPr>
              <w:rPr>
                <w:rFonts w:ascii="Times New Roman" w:hAnsi="Times New Roman"/>
                <w:sz w:val="18"/>
                <w:szCs w:val="18"/>
              </w:rPr>
            </w:pPr>
            <w:r w:rsidRPr="008505BF">
              <w:rPr>
                <w:rFonts w:ascii="Times New Roman" w:hAnsi="Times New Roman"/>
                <w:sz w:val="18"/>
                <w:szCs w:val="18"/>
              </w:rPr>
              <w:t>40 MINUTES 90</w:t>
            </w:r>
            <w:r w:rsidRPr="008505BF">
              <w:rPr>
                <w:rFonts w:ascii="Times New Roman" w:hAnsi="Times New Roman"/>
                <w:sz w:val="18"/>
                <w:szCs w:val="18"/>
                <w:vertAlign w:val="superscript"/>
              </w:rPr>
              <w:t>TH</w:t>
            </w:r>
            <w:r w:rsidRPr="008505BF">
              <w:rPr>
                <w:rFonts w:ascii="Times New Roman" w:hAnsi="Times New Roman"/>
                <w:sz w:val="18"/>
                <w:szCs w:val="18"/>
              </w:rPr>
              <w:t xml:space="preserve"> CENTILE RESPONSE TIME</w:t>
            </w:r>
          </w:p>
        </w:tc>
        <w:tc>
          <w:tcPr>
            <w:tcW w:w="1849" w:type="dxa"/>
          </w:tcPr>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THE EARLIEST OF –PROBLEM BEING IDENTIFIED</w:t>
            </w:r>
          </w:p>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-AMBULANCE DESPATCHED</w:t>
            </w:r>
          </w:p>
          <w:p w:rsidR="00235346" w:rsidRPr="008505BF" w:rsidRDefault="00235346" w:rsidP="00BB61A3">
            <w:pPr>
              <w:rPr>
                <w:rFonts w:ascii="Times New Roman" w:hAnsi="Times New Roman"/>
                <w:sz w:val="18"/>
                <w:szCs w:val="18"/>
              </w:rPr>
            </w:pPr>
            <w:r w:rsidRPr="008505BF">
              <w:rPr>
                <w:rFonts w:ascii="Times New Roman" w:hAnsi="Times New Roman"/>
                <w:sz w:val="18"/>
                <w:szCs w:val="18"/>
              </w:rPr>
              <w:t>-240 SECONDS FROM CALL CONNECT</w:t>
            </w:r>
          </w:p>
        </w:tc>
        <w:tc>
          <w:tcPr>
            <w:tcW w:w="2496" w:type="dxa"/>
          </w:tcPr>
          <w:p w:rsidR="0009668B" w:rsidRPr="008505BF" w:rsidRDefault="0009668B" w:rsidP="0009668B">
            <w:pPr>
              <w:pStyle w:val="NoSpacing1"/>
              <w:rPr>
                <w:rFonts w:ascii="Times New Roman" w:hAnsi="Times New Roman"/>
                <w:sz w:val="18"/>
                <w:szCs w:val="18"/>
              </w:rPr>
            </w:pPr>
            <w:r w:rsidRPr="008505BF">
              <w:rPr>
                <w:rFonts w:ascii="Times New Roman" w:hAnsi="Times New Roman"/>
                <w:sz w:val="18"/>
                <w:szCs w:val="18"/>
              </w:rPr>
              <w:t>If a patient is transported by</w:t>
            </w:r>
          </w:p>
          <w:p w:rsidR="00235346" w:rsidRPr="008505BF" w:rsidRDefault="0009668B" w:rsidP="0009668B">
            <w:pPr>
              <w:pStyle w:val="NoSpacing1"/>
              <w:rPr>
                <w:rFonts w:ascii="Times New Roman" w:hAnsi="Times New Roman"/>
                <w:sz w:val="18"/>
                <w:szCs w:val="18"/>
              </w:rPr>
            </w:pPr>
            <w:r w:rsidRPr="008505BF">
              <w:rPr>
                <w:rFonts w:ascii="Times New Roman" w:hAnsi="Times New Roman"/>
                <w:sz w:val="18"/>
                <w:szCs w:val="18"/>
              </w:rPr>
              <w:t>an emergency vehicle, only the arrival of the transporting vehicle stops the clock. If the patient does not need transport, the first ambulance service-dispatched emergency responder arriving at the scene of the incident stops the clock.</w:t>
            </w:r>
          </w:p>
        </w:tc>
      </w:tr>
      <w:tr w:rsidR="00235346" w:rsidRPr="008505BF" w:rsidTr="00DD14DC">
        <w:tc>
          <w:tcPr>
            <w:tcW w:w="2307"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CATEGORY 3</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34%</w:t>
            </w:r>
          </w:p>
        </w:tc>
        <w:tc>
          <w:tcPr>
            <w:tcW w:w="1848" w:type="dxa"/>
          </w:tcPr>
          <w:p w:rsidR="00235346" w:rsidRPr="008505BF" w:rsidRDefault="00235346" w:rsidP="00BB61A3">
            <w:pPr>
              <w:rPr>
                <w:rFonts w:ascii="Times New Roman" w:hAnsi="Times New Roman"/>
                <w:sz w:val="18"/>
                <w:szCs w:val="18"/>
              </w:rPr>
            </w:pPr>
            <w:r w:rsidRPr="008505BF">
              <w:rPr>
                <w:rFonts w:ascii="Times New Roman" w:hAnsi="Times New Roman"/>
                <w:sz w:val="18"/>
                <w:szCs w:val="18"/>
              </w:rPr>
              <w:t>120 MINUTES</w:t>
            </w:r>
          </w:p>
          <w:p w:rsidR="00235346" w:rsidRPr="008505BF" w:rsidRDefault="00235346" w:rsidP="00BB61A3">
            <w:pPr>
              <w:rPr>
                <w:rFonts w:ascii="Times New Roman" w:hAnsi="Times New Roman"/>
                <w:sz w:val="18"/>
                <w:szCs w:val="18"/>
              </w:rPr>
            </w:pPr>
            <w:r w:rsidRPr="008505BF">
              <w:rPr>
                <w:rFonts w:ascii="Times New Roman" w:hAnsi="Times New Roman"/>
                <w:sz w:val="18"/>
                <w:szCs w:val="18"/>
              </w:rPr>
              <w:t xml:space="preserve"> 90</w:t>
            </w:r>
            <w:r w:rsidRPr="008505BF">
              <w:rPr>
                <w:rFonts w:ascii="Times New Roman" w:hAnsi="Times New Roman"/>
                <w:sz w:val="18"/>
                <w:szCs w:val="18"/>
                <w:vertAlign w:val="superscript"/>
              </w:rPr>
              <w:t>TH</w:t>
            </w:r>
            <w:r w:rsidRPr="008505BF">
              <w:rPr>
                <w:rFonts w:ascii="Times New Roman" w:hAnsi="Times New Roman"/>
                <w:sz w:val="18"/>
                <w:szCs w:val="18"/>
              </w:rPr>
              <w:t xml:space="preserve"> CENTILE RESPONSE TIME</w:t>
            </w:r>
          </w:p>
        </w:tc>
        <w:tc>
          <w:tcPr>
            <w:tcW w:w="1849" w:type="dxa"/>
          </w:tcPr>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THE EARLIEST OF –PROBLEM BEING IDENTIFIED</w:t>
            </w:r>
          </w:p>
          <w:p w:rsidR="00235346" w:rsidRPr="008505BF" w:rsidRDefault="00235346" w:rsidP="00BB61A3">
            <w:pPr>
              <w:pStyle w:val="NoSpacing"/>
              <w:rPr>
                <w:rFonts w:ascii="Times New Roman" w:hAnsi="Times New Roman"/>
                <w:sz w:val="18"/>
                <w:szCs w:val="18"/>
              </w:rPr>
            </w:pPr>
            <w:r w:rsidRPr="008505BF">
              <w:rPr>
                <w:rFonts w:ascii="Times New Roman" w:hAnsi="Times New Roman"/>
                <w:sz w:val="18"/>
                <w:szCs w:val="18"/>
              </w:rPr>
              <w:t>-AMBULANCE DESPATCHED</w:t>
            </w:r>
          </w:p>
          <w:p w:rsidR="00235346" w:rsidRPr="008505BF" w:rsidRDefault="00235346" w:rsidP="00BB61A3">
            <w:pPr>
              <w:rPr>
                <w:rFonts w:ascii="Times New Roman" w:hAnsi="Times New Roman"/>
                <w:sz w:val="18"/>
                <w:szCs w:val="18"/>
              </w:rPr>
            </w:pPr>
            <w:r w:rsidRPr="008505BF">
              <w:rPr>
                <w:rFonts w:ascii="Times New Roman" w:hAnsi="Times New Roman"/>
                <w:sz w:val="18"/>
                <w:szCs w:val="18"/>
              </w:rPr>
              <w:t>-240 SECONDS FROM CALL CONNECT</w:t>
            </w:r>
          </w:p>
        </w:tc>
        <w:tc>
          <w:tcPr>
            <w:tcW w:w="2496" w:type="dxa"/>
          </w:tcPr>
          <w:p w:rsidR="0009668B" w:rsidRPr="008505BF" w:rsidRDefault="0009668B" w:rsidP="0009668B">
            <w:pPr>
              <w:pStyle w:val="NoSpacing1"/>
              <w:rPr>
                <w:rFonts w:ascii="Times New Roman" w:hAnsi="Times New Roman"/>
                <w:sz w:val="18"/>
                <w:szCs w:val="18"/>
              </w:rPr>
            </w:pPr>
            <w:r w:rsidRPr="008505BF">
              <w:rPr>
                <w:rFonts w:ascii="Times New Roman" w:hAnsi="Times New Roman"/>
                <w:sz w:val="18"/>
                <w:szCs w:val="18"/>
              </w:rPr>
              <w:t>If a patient is transported by</w:t>
            </w:r>
          </w:p>
          <w:p w:rsidR="0009668B" w:rsidRPr="008505BF" w:rsidRDefault="0009668B" w:rsidP="0009668B">
            <w:pPr>
              <w:pStyle w:val="NoSpacing1"/>
              <w:rPr>
                <w:rFonts w:ascii="Times New Roman" w:hAnsi="Times New Roman"/>
                <w:sz w:val="18"/>
                <w:szCs w:val="18"/>
              </w:rPr>
            </w:pPr>
            <w:r w:rsidRPr="008505BF">
              <w:rPr>
                <w:rFonts w:ascii="Times New Roman" w:hAnsi="Times New Roman"/>
                <w:sz w:val="18"/>
                <w:szCs w:val="18"/>
              </w:rPr>
              <w:t>an emergency vehicle, only</w:t>
            </w:r>
          </w:p>
          <w:p w:rsidR="00235346" w:rsidRPr="008505BF" w:rsidRDefault="0009668B" w:rsidP="0009668B">
            <w:pPr>
              <w:pStyle w:val="NoSpacing1"/>
              <w:rPr>
                <w:rFonts w:ascii="Times New Roman" w:hAnsi="Times New Roman"/>
                <w:sz w:val="18"/>
                <w:szCs w:val="18"/>
              </w:rPr>
            </w:pPr>
            <w:r w:rsidRPr="008505BF">
              <w:rPr>
                <w:rFonts w:ascii="Times New Roman" w:hAnsi="Times New Roman"/>
                <w:sz w:val="18"/>
                <w:szCs w:val="18"/>
              </w:rPr>
              <w:t>the arrival of the transporting vehicle stops the clock. If the patient does not need transport, the first ambulance service dispatched emergency responder arriving at the scene of the incident stops the clock.</w:t>
            </w:r>
          </w:p>
        </w:tc>
      </w:tr>
      <w:tr w:rsidR="00A13856" w:rsidRPr="008505BF" w:rsidTr="003327E3">
        <w:trPr>
          <w:trHeight w:val="2407"/>
        </w:trPr>
        <w:tc>
          <w:tcPr>
            <w:tcW w:w="2307" w:type="dxa"/>
          </w:tcPr>
          <w:p w:rsidR="00A13856" w:rsidRPr="008505BF" w:rsidRDefault="00A13856" w:rsidP="00BB61A3">
            <w:pPr>
              <w:rPr>
                <w:rFonts w:ascii="Times New Roman" w:hAnsi="Times New Roman"/>
                <w:sz w:val="18"/>
                <w:szCs w:val="18"/>
              </w:rPr>
            </w:pPr>
            <w:r w:rsidRPr="008505BF">
              <w:rPr>
                <w:rFonts w:ascii="Times New Roman" w:hAnsi="Times New Roman"/>
                <w:sz w:val="18"/>
                <w:szCs w:val="18"/>
              </w:rPr>
              <w:lastRenderedPageBreak/>
              <w:t>CATEGORY 4</w:t>
            </w:r>
          </w:p>
        </w:tc>
        <w:tc>
          <w:tcPr>
            <w:tcW w:w="1848" w:type="dxa"/>
          </w:tcPr>
          <w:p w:rsidR="00A13856" w:rsidRPr="008505BF" w:rsidRDefault="00A13856" w:rsidP="00BB61A3">
            <w:pPr>
              <w:rPr>
                <w:rFonts w:ascii="Times New Roman" w:hAnsi="Times New Roman"/>
                <w:sz w:val="18"/>
                <w:szCs w:val="18"/>
              </w:rPr>
            </w:pPr>
            <w:r w:rsidRPr="008505BF">
              <w:rPr>
                <w:rFonts w:ascii="Times New Roman" w:hAnsi="Times New Roman"/>
                <w:sz w:val="18"/>
                <w:szCs w:val="18"/>
              </w:rPr>
              <w:t>10%</w:t>
            </w:r>
          </w:p>
        </w:tc>
        <w:tc>
          <w:tcPr>
            <w:tcW w:w="1848" w:type="dxa"/>
          </w:tcPr>
          <w:p w:rsidR="00861350" w:rsidRPr="008505BF" w:rsidRDefault="00861350" w:rsidP="00BB61A3">
            <w:pPr>
              <w:pStyle w:val="NoSpacing1"/>
              <w:rPr>
                <w:rFonts w:ascii="Times New Roman" w:hAnsi="Times New Roman"/>
                <w:sz w:val="18"/>
                <w:szCs w:val="18"/>
                <w:u w:val="single"/>
              </w:rPr>
            </w:pPr>
            <w:r w:rsidRPr="008505BF">
              <w:rPr>
                <w:rFonts w:ascii="Times New Roman" w:hAnsi="Times New Roman"/>
                <w:sz w:val="18"/>
                <w:szCs w:val="18"/>
                <w:u w:val="single"/>
              </w:rPr>
              <w:t>FOR CATEGORY 4T ONLY</w:t>
            </w:r>
          </w:p>
          <w:p w:rsidR="00861350" w:rsidRPr="008505BF" w:rsidRDefault="00861350" w:rsidP="00BB61A3">
            <w:pPr>
              <w:pStyle w:val="NoSpacing1"/>
              <w:rPr>
                <w:rFonts w:ascii="Times New Roman" w:hAnsi="Times New Roman"/>
                <w:sz w:val="18"/>
                <w:szCs w:val="18"/>
              </w:rPr>
            </w:pPr>
          </w:p>
          <w:p w:rsidR="00A13856" w:rsidRPr="008505BF" w:rsidRDefault="00A13856" w:rsidP="00BB61A3">
            <w:pPr>
              <w:pStyle w:val="NoSpacing1"/>
              <w:rPr>
                <w:rFonts w:ascii="Times New Roman" w:hAnsi="Times New Roman"/>
                <w:sz w:val="18"/>
                <w:szCs w:val="18"/>
              </w:rPr>
            </w:pPr>
            <w:r w:rsidRPr="008505BF">
              <w:rPr>
                <w:rFonts w:ascii="Times New Roman" w:hAnsi="Times New Roman"/>
                <w:sz w:val="18"/>
                <w:szCs w:val="18"/>
              </w:rPr>
              <w:t xml:space="preserve">180 MINUTES </w:t>
            </w:r>
          </w:p>
          <w:p w:rsidR="00A13856" w:rsidRPr="008505BF" w:rsidRDefault="00A13856" w:rsidP="00BB61A3">
            <w:pPr>
              <w:pStyle w:val="NoSpacing1"/>
              <w:rPr>
                <w:rFonts w:ascii="Times New Roman" w:hAnsi="Times New Roman"/>
                <w:sz w:val="18"/>
                <w:szCs w:val="18"/>
              </w:rPr>
            </w:pPr>
          </w:p>
          <w:p w:rsidR="00A13856" w:rsidRPr="008505BF" w:rsidRDefault="00A13856" w:rsidP="00BB61A3">
            <w:pPr>
              <w:pStyle w:val="NoSpacing1"/>
              <w:rPr>
                <w:rFonts w:ascii="Times New Roman" w:hAnsi="Times New Roman"/>
                <w:sz w:val="18"/>
                <w:szCs w:val="18"/>
              </w:rPr>
            </w:pPr>
            <w:r w:rsidRPr="008505BF">
              <w:rPr>
                <w:rFonts w:ascii="Times New Roman" w:hAnsi="Times New Roman"/>
                <w:sz w:val="18"/>
                <w:szCs w:val="18"/>
              </w:rPr>
              <w:t>90</w:t>
            </w:r>
            <w:r w:rsidRPr="008505BF">
              <w:rPr>
                <w:rFonts w:ascii="Times New Roman" w:hAnsi="Times New Roman"/>
                <w:sz w:val="18"/>
                <w:szCs w:val="18"/>
                <w:vertAlign w:val="superscript"/>
              </w:rPr>
              <w:t>TH</w:t>
            </w:r>
            <w:r w:rsidRPr="008505BF">
              <w:rPr>
                <w:rFonts w:ascii="Times New Roman" w:hAnsi="Times New Roman"/>
                <w:sz w:val="18"/>
                <w:szCs w:val="18"/>
              </w:rPr>
              <w:t xml:space="preserve"> CENTILE RESPONSE TIME</w:t>
            </w:r>
          </w:p>
        </w:tc>
        <w:tc>
          <w:tcPr>
            <w:tcW w:w="1849" w:type="dxa"/>
          </w:tcPr>
          <w:p w:rsidR="00BF6F40" w:rsidRPr="008505BF" w:rsidRDefault="00BF6F40" w:rsidP="00BB61A3">
            <w:pPr>
              <w:pStyle w:val="NoSpacing1"/>
              <w:rPr>
                <w:rFonts w:ascii="Times New Roman" w:hAnsi="Times New Roman"/>
                <w:sz w:val="18"/>
                <w:szCs w:val="18"/>
                <w:u w:val="single"/>
              </w:rPr>
            </w:pPr>
            <w:r w:rsidRPr="008505BF">
              <w:rPr>
                <w:rFonts w:ascii="Times New Roman" w:hAnsi="Times New Roman"/>
                <w:sz w:val="18"/>
                <w:szCs w:val="18"/>
                <w:u w:val="single"/>
              </w:rPr>
              <w:t>FOR CATEGORY 4T ONLY</w:t>
            </w:r>
          </w:p>
          <w:p w:rsidR="00A13856" w:rsidRPr="008505BF" w:rsidRDefault="00A13856" w:rsidP="00BB61A3">
            <w:pPr>
              <w:pStyle w:val="NoSpacing1"/>
              <w:rPr>
                <w:rFonts w:ascii="Times New Roman" w:hAnsi="Times New Roman"/>
                <w:sz w:val="18"/>
                <w:szCs w:val="18"/>
              </w:rPr>
            </w:pPr>
            <w:r w:rsidRPr="008505BF">
              <w:rPr>
                <w:rFonts w:ascii="Times New Roman" w:hAnsi="Times New Roman"/>
                <w:sz w:val="18"/>
                <w:szCs w:val="18"/>
              </w:rPr>
              <w:t>THE EARLIEST OF –PROBLEM BEING IDENTIFIED</w:t>
            </w:r>
          </w:p>
          <w:p w:rsidR="00A13856" w:rsidRPr="008505BF" w:rsidRDefault="00A13856" w:rsidP="00BB61A3">
            <w:pPr>
              <w:pStyle w:val="NoSpacing1"/>
              <w:rPr>
                <w:rFonts w:ascii="Times New Roman" w:hAnsi="Times New Roman"/>
                <w:sz w:val="18"/>
                <w:szCs w:val="18"/>
              </w:rPr>
            </w:pPr>
            <w:r w:rsidRPr="008505BF">
              <w:rPr>
                <w:rFonts w:ascii="Times New Roman" w:hAnsi="Times New Roman"/>
                <w:sz w:val="18"/>
                <w:szCs w:val="18"/>
              </w:rPr>
              <w:t>-AMBULANCE DESPATCHED</w:t>
            </w:r>
          </w:p>
          <w:p w:rsidR="00A13856" w:rsidRPr="008505BF" w:rsidRDefault="00A13856" w:rsidP="00BB61A3">
            <w:pPr>
              <w:pStyle w:val="NoSpacing1"/>
              <w:rPr>
                <w:rFonts w:ascii="Times New Roman" w:hAnsi="Times New Roman"/>
                <w:sz w:val="18"/>
                <w:szCs w:val="18"/>
              </w:rPr>
            </w:pPr>
            <w:r w:rsidRPr="008505BF">
              <w:rPr>
                <w:rFonts w:ascii="Times New Roman" w:hAnsi="Times New Roman"/>
                <w:sz w:val="18"/>
                <w:szCs w:val="18"/>
              </w:rPr>
              <w:t>-240 SECONDS FROM CALL CONNECT</w:t>
            </w:r>
          </w:p>
        </w:tc>
        <w:tc>
          <w:tcPr>
            <w:tcW w:w="2496" w:type="dxa"/>
          </w:tcPr>
          <w:p w:rsidR="00A13856" w:rsidRPr="008505BF" w:rsidRDefault="00A13856" w:rsidP="00A13856">
            <w:pPr>
              <w:pStyle w:val="NoSpacing1"/>
              <w:rPr>
                <w:rFonts w:ascii="Times New Roman" w:hAnsi="Times New Roman"/>
                <w:sz w:val="18"/>
                <w:szCs w:val="18"/>
                <w:u w:val="single"/>
              </w:rPr>
            </w:pPr>
            <w:r w:rsidRPr="008505BF">
              <w:rPr>
                <w:rFonts w:ascii="Times New Roman" w:hAnsi="Times New Roman"/>
                <w:sz w:val="18"/>
                <w:szCs w:val="18"/>
                <w:u w:val="single"/>
              </w:rPr>
              <w:t xml:space="preserve">FOR </w:t>
            </w:r>
            <w:r w:rsidR="00986ED1" w:rsidRPr="008505BF">
              <w:rPr>
                <w:rFonts w:ascii="Times New Roman" w:hAnsi="Times New Roman"/>
                <w:sz w:val="18"/>
                <w:szCs w:val="18"/>
                <w:u w:val="single"/>
              </w:rPr>
              <w:t>CATE</w:t>
            </w:r>
            <w:r w:rsidRPr="008505BF">
              <w:rPr>
                <w:rFonts w:ascii="Times New Roman" w:hAnsi="Times New Roman"/>
                <w:sz w:val="18"/>
                <w:szCs w:val="18"/>
                <w:u w:val="single"/>
              </w:rPr>
              <w:t>GORY4T</w:t>
            </w:r>
            <w:r w:rsidR="00986ED1" w:rsidRPr="008505BF">
              <w:rPr>
                <w:rFonts w:ascii="Times New Roman" w:hAnsi="Times New Roman"/>
                <w:sz w:val="18"/>
                <w:szCs w:val="18"/>
                <w:u w:val="single"/>
              </w:rPr>
              <w:t xml:space="preserve"> ONLY</w:t>
            </w:r>
          </w:p>
          <w:p w:rsidR="00986ED1" w:rsidRPr="008505BF" w:rsidRDefault="00986ED1" w:rsidP="00A13856">
            <w:pPr>
              <w:pStyle w:val="NoSpacing1"/>
              <w:rPr>
                <w:rFonts w:ascii="Times New Roman" w:hAnsi="Times New Roman"/>
                <w:sz w:val="18"/>
                <w:szCs w:val="18"/>
              </w:rPr>
            </w:pPr>
          </w:p>
          <w:p w:rsidR="00A13856" w:rsidRPr="008505BF" w:rsidRDefault="00A13856" w:rsidP="00A13856">
            <w:pPr>
              <w:pStyle w:val="NoSpacing1"/>
              <w:rPr>
                <w:rFonts w:ascii="Times New Roman" w:hAnsi="Times New Roman"/>
                <w:sz w:val="18"/>
                <w:szCs w:val="18"/>
              </w:rPr>
            </w:pPr>
            <w:r w:rsidRPr="008505BF">
              <w:rPr>
                <w:rFonts w:ascii="Times New Roman" w:hAnsi="Times New Roman"/>
                <w:sz w:val="18"/>
                <w:szCs w:val="18"/>
              </w:rPr>
              <w:t>If a patient is transported by</w:t>
            </w:r>
          </w:p>
          <w:p w:rsidR="00A13856" w:rsidRPr="008505BF" w:rsidRDefault="00A13856" w:rsidP="00A13856">
            <w:pPr>
              <w:pStyle w:val="NoSpacing1"/>
              <w:rPr>
                <w:rFonts w:ascii="Times New Roman" w:hAnsi="Times New Roman"/>
                <w:sz w:val="18"/>
                <w:szCs w:val="18"/>
              </w:rPr>
            </w:pPr>
            <w:r w:rsidRPr="008505BF">
              <w:rPr>
                <w:rFonts w:ascii="Times New Roman" w:hAnsi="Times New Roman"/>
                <w:sz w:val="18"/>
                <w:szCs w:val="18"/>
              </w:rPr>
              <w:t>an emergency vehicle, only</w:t>
            </w:r>
          </w:p>
          <w:p w:rsidR="00A13856" w:rsidRPr="008505BF" w:rsidRDefault="00A13856" w:rsidP="00A13856">
            <w:pPr>
              <w:pStyle w:val="NoSpacing1"/>
              <w:rPr>
                <w:rFonts w:ascii="Times New Roman" w:hAnsi="Times New Roman"/>
                <w:sz w:val="18"/>
                <w:szCs w:val="18"/>
              </w:rPr>
            </w:pPr>
            <w:r w:rsidRPr="008505BF">
              <w:rPr>
                <w:rFonts w:ascii="Times New Roman" w:hAnsi="Times New Roman"/>
                <w:sz w:val="18"/>
                <w:szCs w:val="18"/>
              </w:rPr>
              <w:t>the arrival of the transporting</w:t>
            </w:r>
          </w:p>
          <w:p w:rsidR="00A13856" w:rsidRPr="008505BF" w:rsidRDefault="00A13856" w:rsidP="00A13856">
            <w:pPr>
              <w:pStyle w:val="NoSpacing1"/>
              <w:rPr>
                <w:rFonts w:ascii="Times New Roman" w:hAnsi="Times New Roman"/>
                <w:sz w:val="18"/>
                <w:szCs w:val="18"/>
              </w:rPr>
            </w:pPr>
            <w:r w:rsidRPr="008505BF">
              <w:rPr>
                <w:rFonts w:ascii="Times New Roman" w:hAnsi="Times New Roman"/>
                <w:sz w:val="18"/>
                <w:szCs w:val="18"/>
              </w:rPr>
              <w:t>vehicle stops the clock.</w:t>
            </w:r>
          </w:p>
        </w:tc>
      </w:tr>
    </w:tbl>
    <w:p w:rsidR="00DD14DC" w:rsidRPr="008505BF" w:rsidRDefault="00DD14DC" w:rsidP="004D1A73">
      <w:pPr>
        <w:pStyle w:val="NoSpacing1"/>
        <w:spacing w:line="276" w:lineRule="auto"/>
        <w:rPr>
          <w:rFonts w:ascii="Times New Roman" w:hAnsi="Times New Roman"/>
          <w:b/>
          <w:sz w:val="24"/>
          <w:szCs w:val="24"/>
        </w:rPr>
      </w:pPr>
    </w:p>
    <w:p w:rsidR="00DF3D9B" w:rsidRDefault="00DF3D9B" w:rsidP="004D1A73">
      <w:pPr>
        <w:pStyle w:val="NoSpacing1"/>
        <w:spacing w:line="276" w:lineRule="auto"/>
        <w:rPr>
          <w:rFonts w:ascii="Times New Roman" w:hAnsi="Times New Roman"/>
          <w:b/>
          <w:sz w:val="24"/>
          <w:szCs w:val="24"/>
        </w:rPr>
      </w:pPr>
    </w:p>
    <w:p w:rsidR="00DF3D9B" w:rsidRDefault="00DF3D9B" w:rsidP="004D1A73">
      <w:pPr>
        <w:pStyle w:val="NoSpacing1"/>
        <w:spacing w:line="276" w:lineRule="auto"/>
        <w:rPr>
          <w:rFonts w:ascii="Times New Roman" w:hAnsi="Times New Roman"/>
          <w:b/>
          <w:sz w:val="24"/>
          <w:szCs w:val="24"/>
        </w:rPr>
      </w:pPr>
    </w:p>
    <w:p w:rsidR="004D1A73" w:rsidRPr="008505BF" w:rsidRDefault="004D1A73" w:rsidP="004D1A73">
      <w:pPr>
        <w:pStyle w:val="NoSpacing1"/>
        <w:spacing w:line="276" w:lineRule="auto"/>
        <w:rPr>
          <w:rFonts w:ascii="Times New Roman" w:hAnsi="Times New Roman"/>
          <w:b/>
          <w:sz w:val="24"/>
          <w:szCs w:val="24"/>
        </w:rPr>
      </w:pPr>
      <w:r w:rsidRPr="008505BF">
        <w:rPr>
          <w:rFonts w:ascii="Times New Roman" w:hAnsi="Times New Roman"/>
          <w:b/>
          <w:sz w:val="24"/>
          <w:szCs w:val="24"/>
        </w:rPr>
        <w:t>OUR RECOMMENDATION TO NHS ENGLAND</w:t>
      </w:r>
    </w:p>
    <w:p w:rsidR="00DD14DC" w:rsidRPr="008505BF" w:rsidRDefault="004D1A73" w:rsidP="004D1A73">
      <w:pPr>
        <w:pStyle w:val="NoSpacing1"/>
        <w:spacing w:line="276" w:lineRule="auto"/>
        <w:rPr>
          <w:rFonts w:ascii="Times New Roman" w:hAnsi="Times New Roman"/>
          <w:b/>
          <w:sz w:val="24"/>
          <w:szCs w:val="24"/>
        </w:rPr>
      </w:pPr>
      <w:r w:rsidRPr="008505BF">
        <w:rPr>
          <w:rFonts w:ascii="Times New Roman" w:hAnsi="Times New Roman"/>
          <w:b/>
          <w:sz w:val="24"/>
          <w:szCs w:val="24"/>
        </w:rPr>
        <w:t xml:space="preserve">NHS England must ensure that all ambulance queues are stopped completely during 2017. Resources must be provided to ensure there are adequate numbers of beds and staff to care for patients who require admission to hospital. Discharge arrangements must be radically improved to ensure that no patient is put at risk by delayed discharges. </w:t>
      </w:r>
    </w:p>
    <w:p w:rsidR="006132FD" w:rsidRDefault="006132FD" w:rsidP="004D1A73">
      <w:pPr>
        <w:pStyle w:val="NoSpacing1"/>
        <w:spacing w:line="276" w:lineRule="auto"/>
        <w:rPr>
          <w:rFonts w:ascii="Times New Roman" w:hAnsi="Times New Roman"/>
          <w:b/>
          <w:sz w:val="24"/>
          <w:szCs w:val="24"/>
        </w:rPr>
      </w:pPr>
    </w:p>
    <w:p w:rsidR="004D1A73" w:rsidRPr="008505BF" w:rsidRDefault="006132FD" w:rsidP="004D1A73">
      <w:pPr>
        <w:pStyle w:val="NoSpacing1"/>
        <w:spacing w:line="276" w:lineRule="auto"/>
        <w:rPr>
          <w:rFonts w:ascii="Times New Roman" w:hAnsi="Times New Roman"/>
          <w:b/>
          <w:sz w:val="24"/>
          <w:szCs w:val="24"/>
        </w:rPr>
      </w:pPr>
      <w:r>
        <w:rPr>
          <w:rFonts w:ascii="Times New Roman" w:hAnsi="Times New Roman"/>
          <w:b/>
          <w:sz w:val="24"/>
          <w:szCs w:val="24"/>
        </w:rPr>
        <w:t xml:space="preserve">THE FORUM </w:t>
      </w:r>
      <w:r w:rsidR="00485E57" w:rsidRPr="008505BF">
        <w:rPr>
          <w:rFonts w:ascii="Times New Roman" w:hAnsi="Times New Roman"/>
          <w:b/>
          <w:sz w:val="24"/>
          <w:szCs w:val="24"/>
        </w:rPr>
        <w:t>WILL</w:t>
      </w:r>
      <w:r w:rsidR="004D1A73" w:rsidRPr="008505BF">
        <w:rPr>
          <w:rFonts w:ascii="Times New Roman" w:hAnsi="Times New Roman"/>
          <w:b/>
          <w:sz w:val="24"/>
          <w:szCs w:val="24"/>
        </w:rPr>
        <w:t xml:space="preserve">: </w:t>
      </w:r>
    </w:p>
    <w:p w:rsidR="00581098" w:rsidRPr="008505BF" w:rsidRDefault="004D1A73" w:rsidP="00235346">
      <w:pPr>
        <w:pStyle w:val="NoSpacing1"/>
        <w:spacing w:line="276" w:lineRule="auto"/>
        <w:rPr>
          <w:rFonts w:ascii="Times New Roman" w:hAnsi="Times New Roman"/>
          <w:sz w:val="24"/>
          <w:szCs w:val="24"/>
        </w:rPr>
      </w:pPr>
      <w:r w:rsidRPr="008505BF">
        <w:rPr>
          <w:rFonts w:ascii="Times New Roman" w:hAnsi="Times New Roman"/>
          <w:sz w:val="24"/>
          <w:szCs w:val="24"/>
        </w:rPr>
        <w:t>Plan a campaign and action plan to eradicate ambulance queuing in 2017. This should include: close monitoring of ambulance waits; formal letters to Boards of relevant acute Trusts; publication of ambulance queuing figures; briefings to London</w:t>
      </w:r>
      <w:r w:rsidRPr="008505BF">
        <w:rPr>
          <w:rFonts w:ascii="Times New Roman" w:hAnsi="Times New Roman"/>
          <w:sz w:val="24"/>
          <w:szCs w:val="24"/>
          <w:lang w:val="en-GB"/>
        </w:rPr>
        <w:t xml:space="preserve"> Councillors</w:t>
      </w:r>
      <w:r w:rsidRPr="008505BF">
        <w:rPr>
          <w:rFonts w:ascii="Times New Roman" w:hAnsi="Times New Roman"/>
          <w:sz w:val="24"/>
          <w:szCs w:val="24"/>
        </w:rPr>
        <w:t xml:space="preserve"> and members of the London Assembly; briefing for the Mayor and Dr Sahota, Chair of the London Assembly Health Committee. </w:t>
      </w:r>
    </w:p>
    <w:p w:rsidR="00235346" w:rsidRPr="008505BF" w:rsidRDefault="00235346" w:rsidP="00235346">
      <w:pPr>
        <w:pStyle w:val="NoSpacing1"/>
        <w:spacing w:line="276" w:lineRule="auto"/>
        <w:rPr>
          <w:rFonts w:ascii="Times New Roman" w:hAnsi="Times New Roman"/>
          <w:sz w:val="24"/>
          <w:szCs w:val="24"/>
        </w:rPr>
      </w:pPr>
    </w:p>
    <w:p w:rsidR="0048311A" w:rsidRPr="008505BF" w:rsidRDefault="0048311A" w:rsidP="0048311A">
      <w:pPr>
        <w:pStyle w:val="NoSpacing1"/>
        <w:spacing w:line="276" w:lineRule="auto"/>
        <w:rPr>
          <w:rFonts w:ascii="Times New Roman" w:hAnsi="Times New Roman"/>
          <w:b/>
          <w:sz w:val="24"/>
          <w:szCs w:val="24"/>
        </w:rPr>
      </w:pPr>
      <w:r w:rsidRPr="008505BF">
        <w:rPr>
          <w:rFonts w:ascii="Times New Roman" w:hAnsi="Times New Roman"/>
          <w:b/>
          <w:sz w:val="24"/>
          <w:szCs w:val="24"/>
        </w:rPr>
        <w:t>WORST AMBULANCE QUEUES AT LONDON’S A&amp;Es – WASTED HOURS - 2016</w:t>
      </w:r>
    </w:p>
    <w:tbl>
      <w:tblPr>
        <w:tblStyle w:val="TableGrid"/>
        <w:tblW w:w="1134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2"/>
        <w:gridCol w:w="1276"/>
        <w:gridCol w:w="1276"/>
        <w:gridCol w:w="1559"/>
        <w:gridCol w:w="1843"/>
        <w:gridCol w:w="1701"/>
        <w:gridCol w:w="1984"/>
      </w:tblGrid>
      <w:tr w:rsidR="0048311A" w:rsidRPr="008505BF" w:rsidTr="00815B92">
        <w:trPr>
          <w:trHeight w:val="760"/>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MONTH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2016</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DATE</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TOTAL HOURS WASTED</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A&amp;E - 1</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A&amp;E - 2</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A&amp;E - 3</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February</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15-21</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1086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Queen Eliz</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127</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103</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Princes Royal</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102</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53</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March</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14-20</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1265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Northwick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121</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113</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Queen Eliz</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107</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121</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April</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4-10</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1035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Barnet</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120</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96</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Princess Roy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81</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73</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May</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9-15</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1157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102                </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Princess Royal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93</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86</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102</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June</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6-12</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1085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113</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Queen Eliz</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109</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Barnet</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109</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34</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July</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18-24</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949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99</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Princess Royal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89</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Hillingdon</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63</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99</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August-Sept</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29 - 4/9</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795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 Middx</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71</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Royal Free</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70</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King’s</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69</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40</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September</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19-25</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817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 Royal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81</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UCH</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63</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Royal Free</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62</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45</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lastRenderedPageBreak/>
              <w:t>Sept-October</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26 – 2/10</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909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Princ Roy</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107</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UCH</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77</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Royal Free</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74</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37</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October</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10-16</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1178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Princ Royal</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118</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Barnet</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98</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UCH</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80</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50</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October</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24-30</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1050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Barnet</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120</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Royal Free</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98</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Princess Roy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94</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51</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November</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14-20</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1381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Barnet</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178</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142</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Royal Free</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104</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142</w:t>
            </w:r>
          </w:p>
        </w:tc>
      </w:tr>
      <w:tr w:rsidR="0048311A" w:rsidRPr="008505BF" w:rsidTr="00815B92">
        <w:trPr>
          <w:trHeight w:val="471"/>
        </w:trPr>
        <w:tc>
          <w:tcPr>
            <w:tcW w:w="1702"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December </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5-12</w:t>
            </w:r>
          </w:p>
        </w:tc>
        <w:tc>
          <w:tcPr>
            <w:tcW w:w="1276"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1727 hrs</w:t>
            </w:r>
          </w:p>
        </w:tc>
        <w:tc>
          <w:tcPr>
            <w:tcW w:w="1559"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279</w:t>
            </w:r>
          </w:p>
        </w:tc>
        <w:tc>
          <w:tcPr>
            <w:tcW w:w="1843"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Queen Eliz</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141</w:t>
            </w:r>
          </w:p>
        </w:tc>
        <w:tc>
          <w:tcPr>
            <w:tcW w:w="1701"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 xml:space="preserve">Princess Roy </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134</w:t>
            </w:r>
          </w:p>
        </w:tc>
        <w:tc>
          <w:tcPr>
            <w:tcW w:w="1984" w:type="dxa"/>
          </w:tcPr>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Northwick Park</w:t>
            </w:r>
          </w:p>
          <w:p w:rsidR="0048311A" w:rsidRPr="008505BF" w:rsidRDefault="0048311A" w:rsidP="00815B92">
            <w:pPr>
              <w:pStyle w:val="NoSpacing1"/>
              <w:rPr>
                <w:rFonts w:ascii="Times New Roman" w:hAnsi="Times New Roman"/>
                <w:sz w:val="24"/>
                <w:szCs w:val="24"/>
              </w:rPr>
            </w:pPr>
            <w:r w:rsidRPr="008505BF">
              <w:rPr>
                <w:rFonts w:ascii="Times New Roman" w:hAnsi="Times New Roman"/>
                <w:sz w:val="24"/>
                <w:szCs w:val="24"/>
              </w:rPr>
              <w:t>279</w:t>
            </w:r>
          </w:p>
        </w:tc>
      </w:tr>
    </w:tbl>
    <w:p w:rsidR="007E702D" w:rsidRPr="008505BF" w:rsidRDefault="0048311A" w:rsidP="00E74B76">
      <w:pPr>
        <w:pStyle w:val="NoSpacing1"/>
        <w:spacing w:line="276" w:lineRule="auto"/>
        <w:rPr>
          <w:rFonts w:ascii="Times New Roman" w:hAnsi="Times New Roman"/>
          <w:sz w:val="24"/>
          <w:szCs w:val="24"/>
        </w:rPr>
      </w:pPr>
      <w:r w:rsidRPr="008505BF">
        <w:rPr>
          <w:rFonts w:ascii="Times New Roman" w:hAnsi="Times New Roman"/>
          <w:sz w:val="24"/>
          <w:szCs w:val="24"/>
        </w:rPr>
        <w:t>Handover Waits 2016 – Data from Brent CCG – LAS Commissioner</w:t>
      </w:r>
      <w:r w:rsidR="00DC1865">
        <w:rPr>
          <w:rFonts w:ascii="Times New Roman" w:hAnsi="Times New Roman"/>
          <w:sz w:val="24"/>
          <w:szCs w:val="24"/>
        </w:rPr>
        <w:t>s</w:t>
      </w:r>
    </w:p>
    <w:sectPr w:rsidR="007E702D" w:rsidRPr="008505BF" w:rsidSect="002C66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28" w:rsidRDefault="00D92928" w:rsidP="00A52F07">
      <w:pPr>
        <w:spacing w:after="0" w:line="240" w:lineRule="auto"/>
      </w:pPr>
      <w:r>
        <w:separator/>
      </w:r>
    </w:p>
  </w:endnote>
  <w:endnote w:type="continuationSeparator" w:id="0">
    <w:p w:rsidR="00D92928" w:rsidRDefault="00D92928" w:rsidP="00A5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140"/>
      <w:docPartObj>
        <w:docPartGallery w:val="Page Numbers (Bottom of Page)"/>
        <w:docPartUnique/>
      </w:docPartObj>
    </w:sdtPr>
    <w:sdtEndPr/>
    <w:sdtContent>
      <w:p w:rsidR="00BB61A3" w:rsidRDefault="00282F1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B61A3" w:rsidRDefault="00BB61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28" w:rsidRDefault="00D92928" w:rsidP="00A52F07">
      <w:pPr>
        <w:spacing w:after="0" w:line="240" w:lineRule="auto"/>
      </w:pPr>
      <w:r>
        <w:separator/>
      </w:r>
    </w:p>
  </w:footnote>
  <w:footnote w:type="continuationSeparator" w:id="0">
    <w:p w:rsidR="00D92928" w:rsidRDefault="00D92928" w:rsidP="00A52F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4F"/>
    <w:multiLevelType w:val="hybridMultilevel"/>
    <w:tmpl w:val="EE40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42A19"/>
    <w:multiLevelType w:val="hybridMultilevel"/>
    <w:tmpl w:val="9C0C1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AD1DEB"/>
    <w:multiLevelType w:val="hybridMultilevel"/>
    <w:tmpl w:val="09E2A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F63641"/>
    <w:multiLevelType w:val="hybridMultilevel"/>
    <w:tmpl w:val="B5A06810"/>
    <w:lvl w:ilvl="0" w:tplc="5818FFA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DE"/>
    <w:rsid w:val="00024968"/>
    <w:rsid w:val="00065C56"/>
    <w:rsid w:val="00075DE5"/>
    <w:rsid w:val="00082ED4"/>
    <w:rsid w:val="000936C7"/>
    <w:rsid w:val="0009668B"/>
    <w:rsid w:val="000A2BD6"/>
    <w:rsid w:val="000B715C"/>
    <w:rsid w:val="000C13A2"/>
    <w:rsid w:val="000C2E82"/>
    <w:rsid w:val="000E2039"/>
    <w:rsid w:val="000F4242"/>
    <w:rsid w:val="00154A10"/>
    <w:rsid w:val="001B4E02"/>
    <w:rsid w:val="0022078C"/>
    <w:rsid w:val="002330AA"/>
    <w:rsid w:val="00235346"/>
    <w:rsid w:val="002605AB"/>
    <w:rsid w:val="00265399"/>
    <w:rsid w:val="0027368A"/>
    <w:rsid w:val="002751B1"/>
    <w:rsid w:val="00282F17"/>
    <w:rsid w:val="002919AE"/>
    <w:rsid w:val="002C66EF"/>
    <w:rsid w:val="00310992"/>
    <w:rsid w:val="00313221"/>
    <w:rsid w:val="003327E3"/>
    <w:rsid w:val="00334926"/>
    <w:rsid w:val="0035737D"/>
    <w:rsid w:val="0038480A"/>
    <w:rsid w:val="003901F0"/>
    <w:rsid w:val="003B615B"/>
    <w:rsid w:val="003C0AB6"/>
    <w:rsid w:val="003F294D"/>
    <w:rsid w:val="003F6403"/>
    <w:rsid w:val="003F7E9F"/>
    <w:rsid w:val="004270B8"/>
    <w:rsid w:val="00455E8C"/>
    <w:rsid w:val="0048311A"/>
    <w:rsid w:val="00485E57"/>
    <w:rsid w:val="004D1A73"/>
    <w:rsid w:val="00533455"/>
    <w:rsid w:val="00581098"/>
    <w:rsid w:val="005828C5"/>
    <w:rsid w:val="005C64DD"/>
    <w:rsid w:val="005E648B"/>
    <w:rsid w:val="005F2196"/>
    <w:rsid w:val="006132FD"/>
    <w:rsid w:val="00622FB9"/>
    <w:rsid w:val="0066719B"/>
    <w:rsid w:val="006869A2"/>
    <w:rsid w:val="006A68DE"/>
    <w:rsid w:val="006D7DCE"/>
    <w:rsid w:val="006F6A31"/>
    <w:rsid w:val="007214A5"/>
    <w:rsid w:val="0077066B"/>
    <w:rsid w:val="0078139B"/>
    <w:rsid w:val="007A4D4E"/>
    <w:rsid w:val="007C607D"/>
    <w:rsid w:val="007D6F05"/>
    <w:rsid w:val="007E702D"/>
    <w:rsid w:val="00815B92"/>
    <w:rsid w:val="008275D7"/>
    <w:rsid w:val="00836559"/>
    <w:rsid w:val="008505BF"/>
    <w:rsid w:val="00861350"/>
    <w:rsid w:val="0088332D"/>
    <w:rsid w:val="008964AA"/>
    <w:rsid w:val="008C1EF5"/>
    <w:rsid w:val="008C4830"/>
    <w:rsid w:val="008F09A0"/>
    <w:rsid w:val="00905A96"/>
    <w:rsid w:val="00912AE0"/>
    <w:rsid w:val="00916314"/>
    <w:rsid w:val="009738DA"/>
    <w:rsid w:val="00976216"/>
    <w:rsid w:val="00977ED1"/>
    <w:rsid w:val="009815AF"/>
    <w:rsid w:val="00986ED1"/>
    <w:rsid w:val="009D7548"/>
    <w:rsid w:val="009E1036"/>
    <w:rsid w:val="009E3DBE"/>
    <w:rsid w:val="00A103A1"/>
    <w:rsid w:val="00A13856"/>
    <w:rsid w:val="00A52F07"/>
    <w:rsid w:val="00A57CA1"/>
    <w:rsid w:val="00A667AB"/>
    <w:rsid w:val="00A95E1D"/>
    <w:rsid w:val="00AA69B6"/>
    <w:rsid w:val="00AB5BA7"/>
    <w:rsid w:val="00AD0045"/>
    <w:rsid w:val="00AD10AE"/>
    <w:rsid w:val="00B70D2F"/>
    <w:rsid w:val="00B80166"/>
    <w:rsid w:val="00BA0204"/>
    <w:rsid w:val="00BB61A3"/>
    <w:rsid w:val="00BF5968"/>
    <w:rsid w:val="00BF6526"/>
    <w:rsid w:val="00BF6F40"/>
    <w:rsid w:val="00C04664"/>
    <w:rsid w:val="00C36210"/>
    <w:rsid w:val="00C47898"/>
    <w:rsid w:val="00CA2BD2"/>
    <w:rsid w:val="00CC1C31"/>
    <w:rsid w:val="00D07B60"/>
    <w:rsid w:val="00D07ED7"/>
    <w:rsid w:val="00D37569"/>
    <w:rsid w:val="00D92928"/>
    <w:rsid w:val="00DC1865"/>
    <w:rsid w:val="00DC4903"/>
    <w:rsid w:val="00DD14DC"/>
    <w:rsid w:val="00DD1B2E"/>
    <w:rsid w:val="00DF3D9B"/>
    <w:rsid w:val="00E05561"/>
    <w:rsid w:val="00E06561"/>
    <w:rsid w:val="00E30098"/>
    <w:rsid w:val="00E67CE7"/>
    <w:rsid w:val="00E74B76"/>
    <w:rsid w:val="00E93207"/>
    <w:rsid w:val="00E96897"/>
    <w:rsid w:val="00EA2C16"/>
    <w:rsid w:val="00EB0DE4"/>
    <w:rsid w:val="00F22BA1"/>
    <w:rsid w:val="00F53569"/>
    <w:rsid w:val="00F53776"/>
    <w:rsid w:val="00FC46E6"/>
    <w:rsid w:val="00FF4E5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68DE"/>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6A68DE"/>
    <w:rPr>
      <w:rFonts w:ascii="Calibri" w:eastAsia="Calibri" w:hAnsi="Calibri" w:cs="Times New Roman"/>
      <w:lang w:val="en-US" w:eastAsia="en-US"/>
    </w:rPr>
  </w:style>
  <w:style w:type="table" w:styleId="TableGrid">
    <w:name w:val="Table Grid"/>
    <w:basedOn w:val="TableNormal"/>
    <w:uiPriority w:val="59"/>
    <w:rsid w:val="006A68D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6A68DE"/>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3F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03"/>
    <w:rPr>
      <w:rFonts w:ascii="Tahoma" w:hAnsi="Tahoma" w:cs="Tahoma"/>
      <w:sz w:val="16"/>
      <w:szCs w:val="16"/>
    </w:rPr>
  </w:style>
  <w:style w:type="paragraph" w:styleId="ListParagraph">
    <w:name w:val="List Paragraph"/>
    <w:basedOn w:val="Normal"/>
    <w:uiPriority w:val="34"/>
    <w:qFormat/>
    <w:rsid w:val="002605AB"/>
    <w:pPr>
      <w:ind w:left="720"/>
      <w:contextualSpacing/>
    </w:pPr>
    <w:rPr>
      <w:rFonts w:eastAsiaTheme="minorHAnsi"/>
      <w:lang w:eastAsia="en-US"/>
    </w:rPr>
  </w:style>
  <w:style w:type="paragraph" w:styleId="Header">
    <w:name w:val="header"/>
    <w:basedOn w:val="Normal"/>
    <w:link w:val="HeaderChar"/>
    <w:uiPriority w:val="99"/>
    <w:semiHidden/>
    <w:unhideWhenUsed/>
    <w:rsid w:val="00A52F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F07"/>
  </w:style>
  <w:style w:type="paragraph" w:styleId="Footer">
    <w:name w:val="footer"/>
    <w:basedOn w:val="Normal"/>
    <w:link w:val="FooterChar"/>
    <w:uiPriority w:val="99"/>
    <w:unhideWhenUsed/>
    <w:rsid w:val="00A5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07"/>
  </w:style>
  <w:style w:type="character" w:styleId="Hyperlink">
    <w:name w:val="Hyperlink"/>
    <w:basedOn w:val="DefaultParagraphFont"/>
    <w:uiPriority w:val="99"/>
    <w:unhideWhenUsed/>
    <w:rsid w:val="00E74B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68DE"/>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6A68DE"/>
    <w:rPr>
      <w:rFonts w:ascii="Calibri" w:eastAsia="Calibri" w:hAnsi="Calibri" w:cs="Times New Roman"/>
      <w:lang w:val="en-US" w:eastAsia="en-US"/>
    </w:rPr>
  </w:style>
  <w:style w:type="table" w:styleId="TableGrid">
    <w:name w:val="Table Grid"/>
    <w:basedOn w:val="TableNormal"/>
    <w:uiPriority w:val="59"/>
    <w:rsid w:val="006A68D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6A68DE"/>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3F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03"/>
    <w:rPr>
      <w:rFonts w:ascii="Tahoma" w:hAnsi="Tahoma" w:cs="Tahoma"/>
      <w:sz w:val="16"/>
      <w:szCs w:val="16"/>
    </w:rPr>
  </w:style>
  <w:style w:type="paragraph" w:styleId="ListParagraph">
    <w:name w:val="List Paragraph"/>
    <w:basedOn w:val="Normal"/>
    <w:uiPriority w:val="34"/>
    <w:qFormat/>
    <w:rsid w:val="002605AB"/>
    <w:pPr>
      <w:ind w:left="720"/>
      <w:contextualSpacing/>
    </w:pPr>
    <w:rPr>
      <w:rFonts w:eastAsiaTheme="minorHAnsi"/>
      <w:lang w:eastAsia="en-US"/>
    </w:rPr>
  </w:style>
  <w:style w:type="paragraph" w:styleId="Header">
    <w:name w:val="header"/>
    <w:basedOn w:val="Normal"/>
    <w:link w:val="HeaderChar"/>
    <w:uiPriority w:val="99"/>
    <w:semiHidden/>
    <w:unhideWhenUsed/>
    <w:rsid w:val="00A52F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F07"/>
  </w:style>
  <w:style w:type="paragraph" w:styleId="Footer">
    <w:name w:val="footer"/>
    <w:basedOn w:val="Normal"/>
    <w:link w:val="FooterChar"/>
    <w:uiPriority w:val="99"/>
    <w:unhideWhenUsed/>
    <w:rsid w:val="00A5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F07"/>
  </w:style>
  <w:style w:type="character" w:styleId="Hyperlink">
    <w:name w:val="Hyperlink"/>
    <w:basedOn w:val="DefaultParagraphFont"/>
    <w:uiPriority w:val="99"/>
    <w:unhideWhenUsed/>
    <w:rsid w:val="00E74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07582">
      <w:bodyDiv w:val="1"/>
      <w:marLeft w:val="0"/>
      <w:marRight w:val="0"/>
      <w:marTop w:val="0"/>
      <w:marBottom w:val="0"/>
      <w:divBdr>
        <w:top w:val="none" w:sz="0" w:space="0" w:color="auto"/>
        <w:left w:val="none" w:sz="0" w:space="0" w:color="auto"/>
        <w:bottom w:val="none" w:sz="0" w:space="0" w:color="auto"/>
        <w:right w:val="none" w:sz="0" w:space="0" w:color="auto"/>
      </w:divBdr>
      <w:divsChild>
        <w:div w:id="139540549">
          <w:marLeft w:val="0"/>
          <w:marRight w:val="0"/>
          <w:marTop w:val="0"/>
          <w:marBottom w:val="0"/>
          <w:divBdr>
            <w:top w:val="none" w:sz="0" w:space="0" w:color="auto"/>
            <w:left w:val="none" w:sz="0" w:space="0" w:color="auto"/>
            <w:bottom w:val="none" w:sz="0" w:space="0" w:color="auto"/>
            <w:right w:val="none" w:sz="0" w:space="0" w:color="auto"/>
          </w:divBdr>
          <w:divsChild>
            <w:div w:id="1575823636">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45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8856">
      <w:bodyDiv w:val="1"/>
      <w:marLeft w:val="0"/>
      <w:marRight w:val="0"/>
      <w:marTop w:val="0"/>
      <w:marBottom w:val="0"/>
      <w:divBdr>
        <w:top w:val="none" w:sz="0" w:space="0" w:color="auto"/>
        <w:left w:val="none" w:sz="0" w:space="0" w:color="auto"/>
        <w:bottom w:val="none" w:sz="0" w:space="0" w:color="auto"/>
        <w:right w:val="none" w:sz="0" w:space="0" w:color="auto"/>
      </w:divBdr>
      <w:divsChild>
        <w:div w:id="1305087523">
          <w:marLeft w:val="0"/>
          <w:marRight w:val="0"/>
          <w:marTop w:val="0"/>
          <w:marBottom w:val="0"/>
          <w:divBdr>
            <w:top w:val="none" w:sz="0" w:space="0" w:color="auto"/>
            <w:left w:val="none" w:sz="0" w:space="0" w:color="auto"/>
            <w:bottom w:val="none" w:sz="0" w:space="0" w:color="auto"/>
            <w:right w:val="none" w:sz="0" w:space="0" w:color="auto"/>
          </w:divBdr>
        </w:div>
        <w:div w:id="1405950922">
          <w:marLeft w:val="0"/>
          <w:marRight w:val="0"/>
          <w:marTop w:val="0"/>
          <w:marBottom w:val="0"/>
          <w:divBdr>
            <w:top w:val="none" w:sz="0" w:space="0" w:color="auto"/>
            <w:left w:val="none" w:sz="0" w:space="0" w:color="auto"/>
            <w:bottom w:val="none" w:sz="0" w:space="0" w:color="auto"/>
            <w:right w:val="none" w:sz="0" w:space="0" w:color="auto"/>
          </w:divBdr>
        </w:div>
        <w:div w:id="645663273">
          <w:marLeft w:val="0"/>
          <w:marRight w:val="0"/>
          <w:marTop w:val="0"/>
          <w:marBottom w:val="0"/>
          <w:divBdr>
            <w:top w:val="none" w:sz="0" w:space="0" w:color="auto"/>
            <w:left w:val="none" w:sz="0" w:space="0" w:color="auto"/>
            <w:bottom w:val="none" w:sz="0" w:space="0" w:color="auto"/>
            <w:right w:val="none" w:sz="0" w:space="0" w:color="auto"/>
          </w:divBdr>
        </w:div>
        <w:div w:id="12090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50FF-1E39-A146-8E47-271F84E3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cp:lastPrinted>2017-07-26T08:48:00Z</cp:lastPrinted>
  <dcterms:created xsi:type="dcterms:W3CDTF">2017-08-21T06:50:00Z</dcterms:created>
  <dcterms:modified xsi:type="dcterms:W3CDTF">2017-08-21T06:50:00Z</dcterms:modified>
</cp:coreProperties>
</file>