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8C" w:rsidRDefault="0041468C" w:rsidP="004224B0">
      <w:pPr>
        <w:pStyle w:val="NoSpacing"/>
        <w:spacing w:line="276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:rsidR="00443F9B" w:rsidRPr="00443F9B" w:rsidRDefault="000B585D" w:rsidP="004224B0">
      <w:pPr>
        <w:pStyle w:val="NoSpacing"/>
        <w:spacing w:line="276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443F9B">
        <w:rPr>
          <w:rFonts w:ascii="Arial" w:eastAsia="Times New Roman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-839470</wp:posOffset>
            </wp:positionV>
            <wp:extent cx="6210300" cy="666750"/>
            <wp:effectExtent l="1905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CB" w:rsidRPr="00443F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ENDING AMBULANCE QUEUES AT LONDON’S A&amp;Es </w:t>
      </w:r>
    </w:p>
    <w:p w:rsidR="00443F9B" w:rsidRPr="00443F9B" w:rsidRDefault="00443F9B" w:rsidP="004224B0">
      <w:pPr>
        <w:pStyle w:val="NoSpacing"/>
        <w:spacing w:line="276" w:lineRule="auto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MONDAY – </w:t>
      </w:r>
      <w:r w:rsidR="001C30CB" w:rsidRPr="00443F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APRIL 9th 2018 </w:t>
      </w:r>
    </w:p>
    <w:p w:rsidR="001C30CB" w:rsidRPr="00443F9B" w:rsidRDefault="00443F9B" w:rsidP="004224B0">
      <w:pPr>
        <w:pStyle w:val="NoSpacing"/>
        <w:spacing w:line="276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5.30–</w:t>
      </w:r>
      <w:r w:rsidR="001C30CB" w:rsidRPr="00443F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8.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0</w:t>
      </w:r>
      <w:r w:rsidRPr="00443F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0pm COMMITTEE ROOM 2, CITY HALL</w:t>
      </w:r>
      <w:r w:rsidR="001C30CB" w:rsidRPr="00443F9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 </w:t>
      </w:r>
    </w:p>
    <w:p w:rsidR="001C30CB" w:rsidRDefault="001C30CB" w:rsidP="004224B0">
      <w:pPr>
        <w:pStyle w:val="NoSpacing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00000"/>
          <w:sz w:val="24"/>
          <w:szCs w:val="24"/>
        </w:rPr>
        <w:t>April</w:t>
      </w:r>
      <w:r w:rsidR="001C30C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4614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946142" w:rsidRPr="001C30C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 w:rsidR="00946142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2018</w:t>
      </w:r>
    </w:p>
    <w:p w:rsidR="001F7E47" w:rsidRDefault="001F7E47" w:rsidP="004224B0">
      <w:pPr>
        <w:pStyle w:val="NoSpacing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F7E47" w:rsidRDefault="006102B5" w:rsidP="004224B0">
      <w:pPr>
        <w:pStyle w:val="NoSpacing"/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="001C30CB">
        <w:rPr>
          <w:rFonts w:ascii="Arial" w:eastAsia="Times New Roman" w:hAnsi="Arial" w:cs="Arial"/>
          <w:color w:val="000000"/>
          <w:sz w:val="24"/>
          <w:szCs w:val="24"/>
        </w:rPr>
        <w:t>Healthwatch,</w:t>
      </w:r>
    </w:p>
    <w:p w:rsidR="001C30CB" w:rsidRPr="001C30CB" w:rsidRDefault="001C30CB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Pr="004224B0" w:rsidRDefault="00BB384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April 9</w:t>
      </w:r>
      <w:r w:rsidRPr="00BB3840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Forum will hold a meeting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at City Hall (Room 2)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 address the very serious problem of ambulance queuing outside London’s A&amp;E departments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>. The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business part of the meeting will start at 5.30pm and the main session on ambu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>lance queuing at 6pm,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finish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>ing at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8pm. We have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however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allowed for extra time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 to 8.30 should this be required, e.g. if those attending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wish to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 raise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further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 issues of importance to the discussion.  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Pr="004224B0" w:rsidRDefault="00BB384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>panel of speakers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who have agreed to attend are as follows: 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C30CB" w:rsidRPr="001C30CB" w:rsidRDefault="001C30CB" w:rsidP="001C30CB">
      <w:pPr>
        <w:pStyle w:val="NoSpacing"/>
        <w:spacing w:line="276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4224B0" w:rsidRPr="001C30CB" w:rsidRDefault="004224B0" w:rsidP="00B31FA8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00000"/>
          <w:sz w:val="24"/>
          <w:szCs w:val="24"/>
        </w:rPr>
        <w:t>James Guest</w:t>
      </w:r>
      <w:r w:rsidR="006102B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from the Patients' Forum 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who </w:t>
      </w:r>
      <w:r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will open the session. </w:t>
      </w:r>
    </w:p>
    <w:p w:rsidR="006102B5" w:rsidRDefault="006102B5" w:rsidP="001C30CB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1C30CB">
        <w:rPr>
          <w:rFonts w:ascii="Arial" w:eastAsia="Times New Roman" w:hAnsi="Arial" w:cs="Arial"/>
          <w:sz w:val="24"/>
          <w:szCs w:val="24"/>
        </w:rPr>
        <w:t>Dr Ku</w:t>
      </w:r>
      <w:r w:rsidR="001C30CB">
        <w:rPr>
          <w:rFonts w:ascii="Arial" w:eastAsia="Times New Roman" w:hAnsi="Arial" w:cs="Arial"/>
          <w:sz w:val="24"/>
          <w:szCs w:val="24"/>
        </w:rPr>
        <w:t xml:space="preserve">ldhir Johal – </w:t>
      </w:r>
      <w:r w:rsidR="004B0C4A">
        <w:rPr>
          <w:rFonts w:ascii="Arial" w:eastAsia="Times New Roman" w:hAnsi="Arial" w:cs="Arial"/>
          <w:sz w:val="24"/>
          <w:szCs w:val="24"/>
        </w:rPr>
        <w:t xml:space="preserve">Brent CCG and </w:t>
      </w:r>
      <w:r w:rsidR="001C30CB">
        <w:rPr>
          <w:rFonts w:ascii="Arial" w:eastAsia="Times New Roman" w:hAnsi="Arial" w:cs="Arial"/>
          <w:sz w:val="24"/>
          <w:szCs w:val="24"/>
        </w:rPr>
        <w:t>CQRG</w:t>
      </w:r>
      <w:r w:rsidR="004B0C4A">
        <w:rPr>
          <w:rFonts w:ascii="Arial" w:eastAsia="Times New Roman" w:hAnsi="Arial" w:cs="Arial"/>
          <w:sz w:val="24"/>
          <w:szCs w:val="24"/>
        </w:rPr>
        <w:t xml:space="preserve"> (Clinical Quality Review Group)</w:t>
      </w:r>
    </w:p>
    <w:p w:rsidR="001C30CB" w:rsidRPr="001C30CB" w:rsidRDefault="001C30CB" w:rsidP="001C30CB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Paul Woodrow – </w:t>
      </w:r>
      <w:r w:rsidR="004B0C4A">
        <w:rPr>
          <w:rFonts w:ascii="Arial" w:eastAsia="Times New Roman" w:hAnsi="Arial" w:cs="Arial"/>
          <w:sz w:val="24"/>
          <w:szCs w:val="24"/>
        </w:rPr>
        <w:t xml:space="preserve">LAS </w:t>
      </w:r>
      <w:r>
        <w:rPr>
          <w:rFonts w:ascii="Arial" w:eastAsia="Times New Roman" w:hAnsi="Arial" w:cs="Arial"/>
          <w:sz w:val="24"/>
          <w:szCs w:val="24"/>
        </w:rPr>
        <w:t>Director of Operations</w:t>
      </w:r>
    </w:p>
    <w:p w:rsidR="004224B0" w:rsidRPr="004224B0" w:rsidRDefault="00931E95" w:rsidP="00B31FA8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Dr Katherine Hender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>son-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>Royal College of Emergency Medicine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&amp; St Thomas’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224B0" w:rsidRPr="004224B0" w:rsidRDefault="00931E95" w:rsidP="00B31FA8">
      <w:pPr>
        <w:pStyle w:val="NoSpacing"/>
        <w:numPr>
          <w:ilvl w:val="0"/>
          <w:numId w:val="2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Dr Nick Mann </w:t>
      </w:r>
      <w:r w:rsidR="00731030">
        <w:rPr>
          <w:rFonts w:ascii="Arial" w:eastAsia="Times New Roman" w:hAnsi="Arial" w:cs="Arial"/>
          <w:color w:val="000000"/>
          <w:sz w:val="24"/>
          <w:szCs w:val="24"/>
        </w:rPr>
        <w:t>- east</w:t>
      </w:r>
      <w:r w:rsidR="004B0C4A">
        <w:rPr>
          <w:rFonts w:ascii="Arial" w:eastAsia="Times New Roman" w:hAnsi="Arial" w:cs="Arial"/>
          <w:color w:val="000000"/>
          <w:sz w:val="24"/>
          <w:szCs w:val="24"/>
        </w:rPr>
        <w:t xml:space="preserve"> London GP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representati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>ve of KONP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00000"/>
          <w:sz w:val="24"/>
          <w:szCs w:val="24"/>
        </w:rPr>
        <w:t>Rep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>r</w:t>
      </w:r>
      <w:r w:rsidRPr="004224B0">
        <w:rPr>
          <w:rFonts w:ascii="Arial" w:eastAsia="Times New Roman" w:hAnsi="Arial" w:cs="Arial"/>
          <w:color w:val="000000"/>
          <w:sz w:val="24"/>
          <w:szCs w:val="24"/>
        </w:rPr>
        <w:t>esentatives fro</w:t>
      </w:r>
      <w:r w:rsidR="00BB3840">
        <w:rPr>
          <w:rFonts w:ascii="Arial" w:eastAsia="Times New Roman" w:hAnsi="Arial" w:cs="Arial"/>
          <w:color w:val="000000"/>
          <w:sz w:val="24"/>
          <w:szCs w:val="24"/>
        </w:rPr>
        <w:t xml:space="preserve">m Northwick Park </w:t>
      </w:r>
      <w:r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and UCH hospitals are expected to attend. 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Pr="004224B0" w:rsidRDefault="00BB384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>ach speaker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will address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 the meeting for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 ab</w:t>
      </w:r>
      <w:r>
        <w:rPr>
          <w:rFonts w:ascii="Arial" w:eastAsia="Times New Roman" w:hAnsi="Arial" w:cs="Arial"/>
          <w:color w:val="000000"/>
          <w:sz w:val="24"/>
          <w:szCs w:val="24"/>
        </w:rPr>
        <w:t>out 15 minutes and questions will be</w:t>
      </w:r>
      <w:r w:rsidR="00931E95">
        <w:rPr>
          <w:rFonts w:ascii="Arial" w:eastAsia="Times New Roman" w:hAnsi="Arial" w:cs="Arial"/>
          <w:color w:val="000000"/>
          <w:sz w:val="24"/>
          <w:szCs w:val="24"/>
        </w:rPr>
        <w:t xml:space="preserve"> taken between and after </w:t>
      </w:r>
      <w:r w:rsidR="00731030">
        <w:rPr>
          <w:rFonts w:ascii="Arial" w:eastAsia="Times New Roman" w:hAnsi="Arial" w:cs="Arial"/>
          <w:color w:val="000000"/>
          <w:sz w:val="24"/>
          <w:szCs w:val="24"/>
        </w:rPr>
        <w:t>speaker’s</w:t>
      </w:r>
      <w:r w:rsidR="008A7E2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224B0" w:rsidRPr="004224B0">
        <w:rPr>
          <w:rFonts w:ascii="Arial" w:eastAsia="Times New Roman" w:hAnsi="Arial" w:cs="Arial"/>
          <w:color w:val="000000"/>
          <w:sz w:val="24"/>
          <w:szCs w:val="24"/>
        </w:rPr>
        <w:t xml:space="preserve">presentations. </w:t>
      </w:r>
      <w:r w:rsidR="008A7E2B">
        <w:rPr>
          <w:rFonts w:ascii="Arial" w:eastAsia="Times New Roman" w:hAnsi="Arial" w:cs="Arial"/>
          <w:color w:val="000000"/>
          <w:sz w:val="24"/>
          <w:szCs w:val="24"/>
        </w:rPr>
        <w:t>We aim to get a lively and produ</w:t>
      </w:r>
      <w:r>
        <w:rPr>
          <w:rFonts w:ascii="Arial" w:eastAsia="Times New Roman" w:hAnsi="Arial" w:cs="Arial"/>
          <w:color w:val="000000"/>
          <w:sz w:val="24"/>
          <w:szCs w:val="24"/>
        </w:rPr>
        <w:t>ctive debate and agreement on</w:t>
      </w:r>
      <w:r w:rsidR="008A7E2B">
        <w:rPr>
          <w:rFonts w:ascii="Arial" w:eastAsia="Times New Roman" w:hAnsi="Arial" w:cs="Arial"/>
          <w:color w:val="000000"/>
          <w:sz w:val="24"/>
          <w:szCs w:val="24"/>
        </w:rPr>
        <w:t xml:space="preserve"> the way forward. 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Default="00731030" w:rsidP="004224B0">
      <w:pPr>
        <w:pStyle w:val="NoSpacing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B31FA8">
        <w:rPr>
          <w:rFonts w:ascii="Arial" w:eastAsia="Times New Roman" w:hAnsi="Arial" w:cs="Arial"/>
          <w:b/>
          <w:color w:val="000000"/>
          <w:sz w:val="24"/>
          <w:szCs w:val="24"/>
        </w:rPr>
        <w:t>Our key objectives for the meetings are to consider:</w:t>
      </w:r>
    </w:p>
    <w:p w:rsidR="0041468C" w:rsidRPr="00B31FA8" w:rsidRDefault="0041468C" w:rsidP="004224B0">
      <w:pPr>
        <w:pStyle w:val="NoSpacing"/>
        <w:spacing w:line="276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4224B0" w:rsidRPr="008A7E2B" w:rsidRDefault="0041468C" w:rsidP="008A7E2B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 xml:space="preserve">Poor performance against the </w:t>
      </w:r>
      <w:r w:rsidR="004224B0" w:rsidRPr="004224B0">
        <w:rPr>
          <w:rFonts w:ascii="Arial" w:eastAsia="Times New Roman" w:hAnsi="Arial" w:cs="Arial"/>
          <w:color w:val="0A0A0A"/>
          <w:sz w:val="24"/>
          <w:szCs w:val="24"/>
        </w:rPr>
        <w:t>4 hour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target in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="00731030">
        <w:rPr>
          <w:rFonts w:ascii="Arial" w:eastAsia="Times New Roman" w:hAnsi="Arial" w:cs="Arial"/>
          <w:color w:val="0A0A0A"/>
          <w:sz w:val="24"/>
          <w:szCs w:val="24"/>
        </w:rPr>
        <w:t xml:space="preserve">London’s </w:t>
      </w:r>
      <w:r w:rsidR="00731030" w:rsidRPr="004224B0">
        <w:rPr>
          <w:rFonts w:ascii="Arial" w:eastAsia="Times New Roman" w:hAnsi="Arial" w:cs="Arial"/>
          <w:color w:val="0A0A0A"/>
          <w:sz w:val="24"/>
          <w:szCs w:val="24"/>
        </w:rPr>
        <w:t>A</w:t>
      </w:r>
      <w:r w:rsidR="004224B0" w:rsidRPr="004224B0">
        <w:rPr>
          <w:rFonts w:ascii="Arial" w:eastAsia="Times New Roman" w:hAnsi="Arial" w:cs="Arial"/>
          <w:color w:val="0A0A0A"/>
          <w:sz w:val="24"/>
          <w:szCs w:val="24"/>
        </w:rPr>
        <w:t>&amp;</w:t>
      </w:r>
      <w:r w:rsidR="00731030" w:rsidRPr="004224B0">
        <w:rPr>
          <w:rFonts w:ascii="Arial" w:eastAsia="Times New Roman" w:hAnsi="Arial" w:cs="Arial"/>
          <w:color w:val="0A0A0A"/>
          <w:sz w:val="24"/>
          <w:szCs w:val="24"/>
        </w:rPr>
        <w:t>E</w:t>
      </w:r>
      <w:r w:rsidR="00731030">
        <w:rPr>
          <w:rFonts w:ascii="Arial" w:eastAsia="Times New Roman" w:hAnsi="Arial" w:cs="Arial"/>
          <w:color w:val="0A0A0A"/>
          <w:sz w:val="24"/>
          <w:szCs w:val="24"/>
        </w:rPr>
        <w:t>s and</w:t>
      </w:r>
      <w:r>
        <w:rPr>
          <w:rFonts w:ascii="Arial" w:eastAsia="Times New Roman" w:hAnsi="Arial" w:cs="Arial"/>
          <w:color w:val="0A0A0A"/>
          <w:sz w:val="24"/>
          <w:szCs w:val="24"/>
        </w:rPr>
        <w:t xml:space="preserve"> the</w:t>
      </w:r>
      <w:r w:rsidR="004224B0" w:rsidRPr="004224B0">
        <w:rPr>
          <w:rFonts w:ascii="Arial" w:eastAsia="Times New Roman" w:hAnsi="Arial" w:cs="Arial"/>
          <w:color w:val="0A0A0A"/>
          <w:sz w:val="24"/>
          <w:szCs w:val="24"/>
        </w:rPr>
        <w:t xml:space="preserve"> impact on patients</w:t>
      </w:r>
      <w:r>
        <w:rPr>
          <w:rFonts w:ascii="Arial" w:eastAsia="Times New Roman" w:hAnsi="Arial" w:cs="Arial"/>
          <w:color w:val="0A0A0A"/>
          <w:sz w:val="24"/>
          <w:szCs w:val="24"/>
        </w:rPr>
        <w:t>’ clinical care</w:t>
      </w:r>
    </w:p>
    <w:p w:rsidR="004224B0" w:rsidRPr="008A7E2B" w:rsidRDefault="008A7E2B" w:rsidP="004224B0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A0A0A"/>
          <w:sz w:val="24"/>
          <w:szCs w:val="24"/>
        </w:rPr>
        <w:t>The impact of</w:t>
      </w:r>
      <w:r w:rsidR="004224B0"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="0041468C">
        <w:rPr>
          <w:rFonts w:ascii="Arial" w:eastAsia="Times New Roman" w:hAnsi="Arial" w:cs="Arial"/>
          <w:color w:val="0A0A0A"/>
          <w:sz w:val="24"/>
          <w:szCs w:val="24"/>
        </w:rPr>
        <w:t xml:space="preserve">this </w:t>
      </w:r>
      <w:r w:rsidR="004224B0"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deteriorating 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>performance on ambulance queues</w:t>
      </w:r>
      <w:r w:rsidR="004224B0"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and handover delays. </w:t>
      </w:r>
    </w:p>
    <w:p w:rsidR="004224B0" w:rsidRPr="008A7E2B" w:rsidRDefault="004224B0" w:rsidP="004224B0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The potential harm to patients waiting for 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>an</w:t>
      </w:r>
      <w:r w:rsidR="0041468C">
        <w:rPr>
          <w:rFonts w:ascii="Arial" w:eastAsia="Times New Roman" w:hAnsi="Arial" w:cs="Arial"/>
          <w:color w:val="0A0A0A"/>
          <w:sz w:val="24"/>
          <w:szCs w:val="24"/>
        </w:rPr>
        <w:t xml:space="preserve"> emergency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>ambulance and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 xml:space="preserve"> any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evidence of 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 xml:space="preserve">actual 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>harm.</w:t>
      </w:r>
    </w:p>
    <w:p w:rsidR="008A7E2B" w:rsidRDefault="004224B0" w:rsidP="008A7E2B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A7E2B">
        <w:rPr>
          <w:rFonts w:ascii="Arial" w:eastAsia="Times New Roman" w:hAnsi="Arial" w:cs="Arial"/>
          <w:color w:val="0A0A0A"/>
          <w:sz w:val="24"/>
          <w:szCs w:val="24"/>
        </w:rPr>
        <w:t>Whether winter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 xml:space="preserve"> A&amp;E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pressures 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>are becoming all year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 xml:space="preserve"> round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 xml:space="preserve"> pressures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>.</w:t>
      </w:r>
    </w:p>
    <w:p w:rsidR="008A7E2B" w:rsidRDefault="004224B0" w:rsidP="004224B0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A7E2B">
        <w:rPr>
          <w:rFonts w:ascii="Arial" w:eastAsia="Times New Roman" w:hAnsi="Arial" w:cs="Arial"/>
          <w:color w:val="0A0A0A"/>
          <w:sz w:val="24"/>
          <w:szCs w:val="24"/>
        </w:rPr>
        <w:t>What</w:t>
      </w:r>
      <w:r w:rsidR="0041468C">
        <w:rPr>
          <w:rFonts w:ascii="Arial" w:eastAsia="Times New Roman" w:hAnsi="Arial" w:cs="Arial"/>
          <w:color w:val="0A0A0A"/>
          <w:sz w:val="24"/>
          <w:szCs w:val="24"/>
        </w:rPr>
        <w:t xml:space="preserve"> resources are needed to substantially diminish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ambulanc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>e queuing and delayed handovers.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</w:t>
      </w:r>
    </w:p>
    <w:p w:rsidR="004224B0" w:rsidRPr="008A7E2B" w:rsidRDefault="004224B0" w:rsidP="004224B0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A7E2B">
        <w:rPr>
          <w:rFonts w:ascii="Arial" w:eastAsia="Times New Roman" w:hAnsi="Arial" w:cs="Arial"/>
          <w:color w:val="0A0A0A"/>
          <w:sz w:val="24"/>
          <w:szCs w:val="24"/>
        </w:rPr>
        <w:t>The impact</w:t>
      </w:r>
      <w:r w:rsidR="008A7E2B">
        <w:rPr>
          <w:rFonts w:ascii="Arial" w:eastAsia="Times New Roman" w:hAnsi="Arial" w:cs="Arial"/>
          <w:color w:val="0A0A0A"/>
          <w:sz w:val="24"/>
          <w:szCs w:val="24"/>
        </w:rPr>
        <w:t xml:space="preserve"> of A&amp;E patient queues on hospital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 xml:space="preserve"> and LAS staff.</w:t>
      </w:r>
    </w:p>
    <w:p w:rsidR="004224B0" w:rsidRPr="00B31FA8" w:rsidRDefault="004224B0" w:rsidP="004224B0">
      <w:pPr>
        <w:pStyle w:val="NoSpacing"/>
        <w:numPr>
          <w:ilvl w:val="0"/>
          <w:numId w:val="1"/>
        </w:num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A7E2B">
        <w:rPr>
          <w:rFonts w:ascii="Arial" w:eastAsia="Times New Roman" w:hAnsi="Arial" w:cs="Arial"/>
          <w:color w:val="0A0A0A"/>
          <w:sz w:val="24"/>
          <w:szCs w:val="24"/>
        </w:rPr>
        <w:lastRenderedPageBreak/>
        <w:t>What action is planned and needed to resol</w:t>
      </w:r>
      <w:r w:rsidR="00B31FA8">
        <w:rPr>
          <w:rFonts w:ascii="Arial" w:eastAsia="Times New Roman" w:hAnsi="Arial" w:cs="Arial"/>
          <w:color w:val="0A0A0A"/>
          <w:sz w:val="24"/>
          <w:szCs w:val="24"/>
        </w:rPr>
        <w:t>ve these critical issues</w:t>
      </w:r>
      <w:r w:rsidRPr="008A7E2B">
        <w:rPr>
          <w:rFonts w:ascii="Arial" w:eastAsia="Times New Roman" w:hAnsi="Arial" w:cs="Arial"/>
          <w:color w:val="0A0A0A"/>
          <w:sz w:val="24"/>
          <w:szCs w:val="24"/>
        </w:rPr>
        <w:t>.</w:t>
      </w:r>
    </w:p>
    <w:p w:rsidR="001C30CB" w:rsidRDefault="001C30CB" w:rsidP="004224B0">
      <w:pPr>
        <w:pStyle w:val="NoSpacing"/>
        <w:spacing w:line="276" w:lineRule="auto"/>
        <w:rPr>
          <w:rFonts w:ascii="Arial" w:eastAsia="Times New Roman" w:hAnsi="Arial" w:cs="Arial"/>
          <w:color w:val="0A0A0A"/>
          <w:sz w:val="24"/>
          <w:szCs w:val="24"/>
        </w:rPr>
      </w:pP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We very much look forward to seeing you on April 9</w:t>
      </w:r>
      <w:r w:rsidRPr="004224B0">
        <w:rPr>
          <w:rFonts w:ascii="Arial" w:eastAsia="Times New Roman" w:hAnsi="Arial" w:cs="Arial"/>
          <w:color w:val="0A0A0A"/>
          <w:sz w:val="24"/>
          <w:szCs w:val="24"/>
          <w:vertAlign w:val="superscript"/>
        </w:rPr>
        <w:t>th</w:t>
      </w:r>
      <w:r w:rsidR="0041468C">
        <w:rPr>
          <w:rFonts w:ascii="Arial" w:eastAsia="Times New Roman" w:hAnsi="Arial" w:cs="Arial"/>
          <w:color w:val="0A0A0A"/>
          <w:sz w:val="24"/>
          <w:szCs w:val="24"/>
        </w:rPr>
        <w:t xml:space="preserve"> we hope you will invite your members and colleagues in your local hospitals and CCGs. 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Very best wishes</w:t>
      </w:r>
    </w:p>
    <w:p w:rsidR="006B3FE9" w:rsidRDefault="00BF2298" w:rsidP="004224B0">
      <w:pPr>
        <w:pStyle w:val="NoSpacing"/>
        <w:spacing w:line="276" w:lineRule="auto"/>
        <w:rPr>
          <w:rFonts w:ascii="Arial" w:eastAsia="Times New Roman" w:hAnsi="Arial" w:cs="Arial"/>
          <w:color w:val="0A0A0A"/>
          <w:sz w:val="24"/>
          <w:szCs w:val="24"/>
        </w:rPr>
      </w:pPr>
      <w:r>
        <w:rPr>
          <w:noProof/>
        </w:rPr>
        <w:drawing>
          <wp:inline distT="0" distB="0" distL="0" distR="0">
            <wp:extent cx="2181225" cy="400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Malcolm Alexander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Chair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Patients' Forum for the LAS</w:t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color w:val="0A0A0A"/>
          <w:sz w:val="24"/>
          <w:szCs w:val="24"/>
        </w:rPr>
        <w:t>07817505193</w:t>
      </w:r>
    </w:p>
    <w:p w:rsidR="000A1136" w:rsidRDefault="004224B0" w:rsidP="004224B0">
      <w:pPr>
        <w:pStyle w:val="NoSpacing"/>
        <w:spacing w:line="276" w:lineRule="auto"/>
        <w:rPr>
          <w:rFonts w:ascii="Arial" w:eastAsia="Times New Roman" w:hAnsi="Arial" w:cs="Arial"/>
          <w:i/>
          <w:iCs/>
          <w:color w:val="0A0A0A"/>
          <w:sz w:val="24"/>
          <w:szCs w:val="24"/>
        </w:rPr>
      </w:pPr>
      <w:r w:rsidRPr="004224B0">
        <w:rPr>
          <w:rFonts w:ascii="Arial" w:eastAsia="Times New Roman" w:hAnsi="Arial" w:cs="Arial"/>
          <w:sz w:val="24"/>
          <w:szCs w:val="24"/>
        </w:rPr>
        <w:br/>
      </w:r>
    </w:p>
    <w:p w:rsidR="004224B0" w:rsidRPr="004224B0" w:rsidRDefault="004224B0" w:rsidP="004224B0">
      <w:pPr>
        <w:pStyle w:val="NoSpacing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4224B0">
        <w:rPr>
          <w:rFonts w:ascii="Arial" w:eastAsia="Times New Roman" w:hAnsi="Arial" w:cs="Arial"/>
          <w:i/>
          <w:iCs/>
          <w:color w:val="0A0A0A"/>
          <w:sz w:val="24"/>
          <w:szCs w:val="24"/>
        </w:rPr>
        <w:t>Mr Derek Prentice, the Royal College for Emergency Medicine's lead patient representative and Lay Committee Chair, said: “Yet again patients have had to endure another winter of misery due to inadequate resourcing. Understandably public satisfaction with the health service has fallen. Our patients, staff and the NHS – now in its 70th year – deserve better. We need long term solutions, inc</w:t>
      </w:r>
      <w:r w:rsidR="00B31FA8">
        <w:rPr>
          <w:rFonts w:ascii="Arial" w:eastAsia="Times New Roman" w:hAnsi="Arial" w:cs="Arial"/>
          <w:i/>
          <w:iCs/>
          <w:color w:val="0A0A0A"/>
          <w:sz w:val="24"/>
          <w:szCs w:val="24"/>
        </w:rPr>
        <w:t>luding more funds, beds and</w:t>
      </w:r>
      <w:r w:rsidRPr="004224B0">
        <w:rPr>
          <w:rFonts w:ascii="Arial" w:eastAsia="Times New Roman" w:hAnsi="Arial" w:cs="Arial"/>
          <w:i/>
          <w:iCs/>
          <w:color w:val="0A0A0A"/>
          <w:sz w:val="24"/>
          <w:szCs w:val="24"/>
        </w:rPr>
        <w:t xml:space="preserve"> staff”</w:t>
      </w:r>
    </w:p>
    <w:p w:rsidR="004224B0" w:rsidRPr="004224B0" w:rsidRDefault="004224B0" w:rsidP="004224B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24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17CC" w:rsidRDefault="00D817CC"/>
    <w:sectPr w:rsidR="00D817CC" w:rsidSect="00E82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1DFD"/>
    <w:multiLevelType w:val="hybridMultilevel"/>
    <w:tmpl w:val="703E7D84"/>
    <w:lvl w:ilvl="0" w:tplc="8EA8503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A0A0A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4D6CB3"/>
    <w:multiLevelType w:val="hybridMultilevel"/>
    <w:tmpl w:val="01EA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224B0"/>
    <w:rsid w:val="000A1136"/>
    <w:rsid w:val="000B585D"/>
    <w:rsid w:val="000C15C8"/>
    <w:rsid w:val="001C30CB"/>
    <w:rsid w:val="001F7E47"/>
    <w:rsid w:val="0041468C"/>
    <w:rsid w:val="004224B0"/>
    <w:rsid w:val="00443F9B"/>
    <w:rsid w:val="004B0C4A"/>
    <w:rsid w:val="006102B5"/>
    <w:rsid w:val="0067546B"/>
    <w:rsid w:val="006B3FE9"/>
    <w:rsid w:val="00731030"/>
    <w:rsid w:val="007F2289"/>
    <w:rsid w:val="008A7E2B"/>
    <w:rsid w:val="00931E95"/>
    <w:rsid w:val="00946142"/>
    <w:rsid w:val="00AD7E37"/>
    <w:rsid w:val="00B31FA8"/>
    <w:rsid w:val="00BB3840"/>
    <w:rsid w:val="00BF2298"/>
    <w:rsid w:val="00D817CC"/>
    <w:rsid w:val="00E82CA3"/>
    <w:rsid w:val="00EE4175"/>
    <w:rsid w:val="00F6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CA3"/>
  </w:style>
  <w:style w:type="paragraph" w:styleId="Heading2">
    <w:name w:val="heading 2"/>
    <w:basedOn w:val="Normal"/>
    <w:link w:val="Heading2Char"/>
    <w:uiPriority w:val="9"/>
    <w:qFormat/>
    <w:rsid w:val="004224B0"/>
    <w:pPr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4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24B0"/>
    <w:rPr>
      <w:b/>
      <w:bCs/>
    </w:rPr>
  </w:style>
  <w:style w:type="paragraph" w:styleId="NoSpacing">
    <w:name w:val="No Spacing"/>
    <w:uiPriority w:val="1"/>
    <w:qFormat/>
    <w:rsid w:val="004224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2018-04-03T21:13:00Z</dcterms:created>
  <dcterms:modified xsi:type="dcterms:W3CDTF">2018-04-03T21:13:00Z</dcterms:modified>
</cp:coreProperties>
</file>